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F3041B" w:rsidRDefault="00F3041B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Суздальского сельсовета Доволенского района Новосибирской о</w:t>
            </w:r>
            <w:r w:rsidRPr="00F30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30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ласти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F3041B" w:rsidRDefault="00F3041B" w:rsidP="00F30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1B">
              <w:rPr>
                <w:rFonts w:ascii="Times New Roman" w:hAnsi="Times New Roman" w:cs="Times New Roman"/>
                <w:sz w:val="28"/>
                <w:szCs w:val="28"/>
              </w:rPr>
              <w:t>Журавлева Л.И.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F3041B" w:rsidRDefault="00F3041B" w:rsidP="00F30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1B">
              <w:rPr>
                <w:rFonts w:ascii="Times New Roman" w:hAnsi="Times New Roman" w:cs="Times New Roman"/>
                <w:sz w:val="28"/>
                <w:szCs w:val="28"/>
              </w:rPr>
              <w:t>Кононенко Н.И.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F3041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 В.И.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F3041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Мальцева Т.Б.</w:t>
            </w:r>
          </w:p>
        </w:tc>
      </w:tr>
      <w:tr w:rsidR="00F3041B" w:rsidRPr="00260AA6" w:rsidTr="00603C00">
        <w:tc>
          <w:tcPr>
            <w:tcW w:w="567" w:type="dxa"/>
          </w:tcPr>
          <w:p w:rsidR="00F3041B" w:rsidRPr="00260AA6" w:rsidRDefault="00F3041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F3041B" w:rsidRPr="00260AA6" w:rsidRDefault="00F3041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Светашов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F3041B" w:rsidRPr="00260AA6" w:rsidTr="00603C00">
        <w:tc>
          <w:tcPr>
            <w:tcW w:w="567" w:type="dxa"/>
          </w:tcPr>
          <w:p w:rsidR="00F3041B" w:rsidRDefault="00F3041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F3041B" w:rsidRDefault="00F3041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Щегорцов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</w:tr>
      <w:tr w:rsidR="00F3041B" w:rsidRPr="00260AA6" w:rsidTr="00603C00">
        <w:tc>
          <w:tcPr>
            <w:tcW w:w="567" w:type="dxa"/>
          </w:tcPr>
          <w:p w:rsidR="00F3041B" w:rsidRDefault="00F3041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F3041B" w:rsidRDefault="00F3041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 С.И.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>ниципальные должности</w:t>
      </w:r>
      <w:proofErr w:type="gramEnd"/>
      <w:r w:rsidR="00866AC3" w:rsidRPr="00866AC3">
        <w:rPr>
          <w:rFonts w:ascii="Times New Roman" w:hAnsi="Times New Roman" w:cs="Times New Roman"/>
          <w:bCs/>
          <w:i/>
        </w:rPr>
        <w:t xml:space="preserve">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 xml:space="preserve">стью 1 статьи 3 Федерального закона «О </w:t>
      </w:r>
      <w:proofErr w:type="gramStart"/>
      <w:r w:rsidRPr="00866AC3">
        <w:rPr>
          <w:rFonts w:ascii="Times New Roman" w:hAnsi="Times New Roman" w:cs="Times New Roman"/>
        </w:rPr>
        <w:t>контроле за</w:t>
      </w:r>
      <w:proofErr w:type="gramEnd"/>
      <w:r w:rsidRPr="00866AC3">
        <w:rPr>
          <w:rFonts w:ascii="Times New Roman" w:hAnsi="Times New Roman" w:cs="Times New Roman"/>
        </w:rPr>
        <w:t xml:space="preserve">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F3041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57A9A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1189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24685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Совет</cp:lastModifiedBy>
  <cp:revision>4</cp:revision>
  <cp:lastPrinted>2020-07-29T05:05:00Z</cp:lastPrinted>
  <dcterms:created xsi:type="dcterms:W3CDTF">2021-05-14T09:38:00Z</dcterms:created>
  <dcterms:modified xsi:type="dcterms:W3CDTF">2021-05-14T09:45:00Z</dcterms:modified>
</cp:coreProperties>
</file>