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76" w:rsidRDefault="007D1A76" w:rsidP="007D1A76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5320" cy="731520"/>
            <wp:effectExtent l="19050" t="0" r="0" b="0"/>
            <wp:docPr id="1" name="Рисунок 1" descr="Суздальский ( пакет)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здальский ( пакет) 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76" w:rsidRDefault="007D1A76" w:rsidP="007D1A76">
      <w:pPr>
        <w:pStyle w:val="a3"/>
        <w:jc w:val="center"/>
        <w:rPr>
          <w:b/>
          <w:szCs w:val="28"/>
        </w:rPr>
      </w:pPr>
      <w:r>
        <w:rPr>
          <w:szCs w:val="28"/>
        </w:rPr>
        <w:t>АДМИНИСТРАЦИЯ СУЗДАЛЬСКОГО  СЕЛЬСОВЕТА</w:t>
      </w:r>
    </w:p>
    <w:p w:rsidR="007D1A76" w:rsidRDefault="007D1A76" w:rsidP="007D1A7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ДОВОЛЕНСКОГО  РАЙОНАНОВОСИБИРСКОЙ  ОБЛАСТИ</w:t>
      </w:r>
    </w:p>
    <w:p w:rsidR="007D1A76" w:rsidRDefault="007D1A76" w:rsidP="007D1A76">
      <w:pPr>
        <w:jc w:val="center"/>
        <w:rPr>
          <w:sz w:val="28"/>
          <w:szCs w:val="28"/>
        </w:rPr>
      </w:pPr>
    </w:p>
    <w:p w:rsidR="007D1A76" w:rsidRDefault="007D1A76" w:rsidP="007D1A76">
      <w:pPr>
        <w:jc w:val="center"/>
        <w:rPr>
          <w:sz w:val="28"/>
          <w:szCs w:val="28"/>
        </w:rPr>
      </w:pPr>
    </w:p>
    <w:p w:rsidR="007D1A76" w:rsidRDefault="007D1A76" w:rsidP="007D1A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1A76" w:rsidRDefault="007D1A76" w:rsidP="007D1A76">
      <w:pPr>
        <w:jc w:val="center"/>
        <w:rPr>
          <w:sz w:val="28"/>
          <w:szCs w:val="28"/>
        </w:rPr>
      </w:pPr>
    </w:p>
    <w:p w:rsidR="007D1A76" w:rsidRDefault="007D1A76" w:rsidP="007D1A76">
      <w:pPr>
        <w:jc w:val="center"/>
        <w:rPr>
          <w:sz w:val="28"/>
          <w:szCs w:val="28"/>
        </w:rPr>
      </w:pPr>
    </w:p>
    <w:p w:rsidR="007D1A76" w:rsidRDefault="00312E8B" w:rsidP="007D1A76">
      <w:pPr>
        <w:rPr>
          <w:sz w:val="28"/>
          <w:szCs w:val="28"/>
        </w:rPr>
      </w:pPr>
      <w:r>
        <w:rPr>
          <w:sz w:val="28"/>
          <w:szCs w:val="28"/>
        </w:rPr>
        <w:t>11.11.2025</w:t>
      </w:r>
      <w:r w:rsidR="007D1A76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             № 35</w:t>
      </w:r>
    </w:p>
    <w:p w:rsidR="007D1A76" w:rsidRDefault="007D1A76" w:rsidP="007D1A76">
      <w:pPr>
        <w:rPr>
          <w:sz w:val="28"/>
          <w:szCs w:val="28"/>
        </w:rPr>
      </w:pPr>
    </w:p>
    <w:p w:rsidR="00936330" w:rsidRDefault="00936330" w:rsidP="00936330">
      <w:pPr>
        <w:jc w:val="center"/>
      </w:pPr>
      <w:r>
        <w:rPr>
          <w:sz w:val="28"/>
          <w:szCs w:val="28"/>
        </w:rPr>
        <w:t>О мерах по обеспечению безопасности людей на водоемах</w:t>
      </w:r>
    </w:p>
    <w:p w:rsidR="00936330" w:rsidRDefault="00312E8B" w:rsidP="00936330">
      <w:pPr>
        <w:jc w:val="center"/>
      </w:pPr>
      <w:r>
        <w:rPr>
          <w:sz w:val="28"/>
          <w:szCs w:val="28"/>
        </w:rPr>
        <w:t xml:space="preserve"> в осенне-зимний период 2025-2026</w:t>
      </w:r>
      <w:r w:rsidR="00936330">
        <w:rPr>
          <w:sz w:val="28"/>
          <w:szCs w:val="28"/>
        </w:rPr>
        <w:t xml:space="preserve"> годов на территории </w:t>
      </w:r>
    </w:p>
    <w:p w:rsidR="00936330" w:rsidRDefault="00936330" w:rsidP="00936330">
      <w:pPr>
        <w:jc w:val="center"/>
      </w:pPr>
      <w:r>
        <w:rPr>
          <w:sz w:val="28"/>
          <w:szCs w:val="28"/>
        </w:rPr>
        <w:t>Суздальского сельсовета Доволенского района Новосибирской области</w:t>
      </w:r>
    </w:p>
    <w:p w:rsidR="00936330" w:rsidRDefault="00936330" w:rsidP="00936330">
      <w:pPr>
        <w:jc w:val="center"/>
        <w:rPr>
          <w:sz w:val="28"/>
          <w:szCs w:val="28"/>
        </w:rPr>
      </w:pPr>
    </w:p>
    <w:p w:rsidR="00936330" w:rsidRDefault="00936330" w:rsidP="00936330">
      <w:pPr>
        <w:tabs>
          <w:tab w:val="left" w:pos="2340"/>
        </w:tabs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В соответствии с пунктом 24 части 1 статьи 15 Федерального закона от 06.10.2003 № 131-ФЗ «Об общих принципах организации местного самоуправления в Российской Федерации», </w:t>
      </w:r>
      <w:r w:rsidRPr="00936330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 Новосибирской области от 10.11.2014  № 445-п «Об утверждении Правил охраны жизни людей на водных объектах в Новосибирской области», от 27.09.2022 № 2022 № 443-п «О внесении изменений  в постановление Правительства Новосибирской области от 10.11.2014 № 445-п» и в целях улучшения профилактической и организационной работы по обеспечению безопасности людей на водных объектах в Суздальском сельсовете в о</w:t>
      </w:r>
      <w:r w:rsidR="00312E8B">
        <w:rPr>
          <w:sz w:val="28"/>
          <w:szCs w:val="28"/>
        </w:rPr>
        <w:t>сенне-зимний период 2025-2026</w:t>
      </w:r>
      <w:r>
        <w:rPr>
          <w:sz w:val="28"/>
          <w:szCs w:val="28"/>
        </w:rPr>
        <w:t xml:space="preserve"> годов, администрация Суздальского сельсовета Доволенского района Новосибирской области 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 </w:t>
      </w:r>
      <w:r>
        <w:rPr>
          <w:b/>
          <w:sz w:val="28"/>
          <w:szCs w:val="28"/>
        </w:rPr>
        <w:t>:</w:t>
      </w:r>
    </w:p>
    <w:p w:rsidR="00936330" w:rsidRDefault="00936330" w:rsidP="00936330">
      <w:pPr>
        <w:ind w:firstLine="750"/>
        <w:jc w:val="both"/>
      </w:pPr>
      <w:r>
        <w:rPr>
          <w:sz w:val="28"/>
          <w:szCs w:val="28"/>
        </w:rPr>
        <w:t>1. Утвердить прилагаемый План проведения месячника безопасности на водных объектах в Суздальском сельсовете Доволенского района Новосибирской обл</w:t>
      </w:r>
      <w:r w:rsidR="00312E8B">
        <w:rPr>
          <w:sz w:val="28"/>
          <w:szCs w:val="28"/>
        </w:rPr>
        <w:t>асти в осенне-зимний период 2025-2026</w:t>
      </w:r>
      <w:r>
        <w:rPr>
          <w:sz w:val="28"/>
          <w:szCs w:val="28"/>
        </w:rPr>
        <w:t xml:space="preserve"> годов. </w:t>
      </w:r>
    </w:p>
    <w:p w:rsidR="00936330" w:rsidRDefault="00936330" w:rsidP="00936330">
      <w:pPr>
        <w:numPr>
          <w:ilvl w:val="0"/>
          <w:numId w:val="1"/>
        </w:numPr>
        <w:suppressAutoHyphens/>
        <w:jc w:val="both"/>
      </w:pP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>Установить сроки проведения месячника безопасности на водных</w:t>
      </w:r>
    </w:p>
    <w:p w:rsidR="00936330" w:rsidRDefault="00936330" w:rsidP="00936330">
      <w:pPr>
        <w:jc w:val="both"/>
      </w:pPr>
      <w:r>
        <w:rPr>
          <w:sz w:val="28"/>
          <w:szCs w:val="28"/>
        </w:rPr>
        <w:t xml:space="preserve">объектах на территории Суздальского сельсовета Доволенского района Новосибирской области в осенне-зимний период </w:t>
      </w:r>
      <w:r w:rsidR="00312E8B">
        <w:rPr>
          <w:sz w:val="28"/>
          <w:szCs w:val="28"/>
        </w:rPr>
        <w:t>2025-2026</w:t>
      </w:r>
      <w:r>
        <w:rPr>
          <w:sz w:val="28"/>
          <w:szCs w:val="28"/>
        </w:rPr>
        <w:t xml:space="preserve"> годов с 1</w:t>
      </w:r>
      <w:r w:rsidR="00312E8B">
        <w:rPr>
          <w:sz w:val="28"/>
          <w:szCs w:val="28"/>
        </w:rPr>
        <w:t>7 ноября 2025 года по 12 апреля 2026</w:t>
      </w:r>
      <w:r>
        <w:rPr>
          <w:sz w:val="28"/>
          <w:szCs w:val="28"/>
        </w:rPr>
        <w:t xml:space="preserve"> года.</w:t>
      </w:r>
    </w:p>
    <w:p w:rsidR="00936330" w:rsidRDefault="00936330" w:rsidP="00936330">
      <w:pPr>
        <w:ind w:left="750"/>
        <w:jc w:val="both"/>
      </w:pPr>
      <w:r>
        <w:rPr>
          <w:sz w:val="28"/>
          <w:szCs w:val="28"/>
        </w:rPr>
        <w:t>3.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Контроль за исполнением постановления оставляю за собой.</w:t>
      </w:r>
    </w:p>
    <w:p w:rsidR="007D1A76" w:rsidRDefault="007D1A76" w:rsidP="007D1A76">
      <w:pPr>
        <w:pStyle w:val="a3"/>
        <w:jc w:val="both"/>
        <w:rPr>
          <w:szCs w:val="28"/>
        </w:rPr>
      </w:pPr>
    </w:p>
    <w:p w:rsidR="007D1A76" w:rsidRDefault="007D1A76" w:rsidP="007D1A76">
      <w:pPr>
        <w:pStyle w:val="a3"/>
        <w:jc w:val="both"/>
        <w:rPr>
          <w:szCs w:val="28"/>
        </w:rPr>
      </w:pPr>
    </w:p>
    <w:p w:rsidR="007D1A76" w:rsidRDefault="007D1A76" w:rsidP="007D1A76">
      <w:pPr>
        <w:pStyle w:val="a3"/>
        <w:jc w:val="both"/>
        <w:rPr>
          <w:szCs w:val="28"/>
        </w:rPr>
      </w:pPr>
      <w:r>
        <w:rPr>
          <w:szCs w:val="28"/>
        </w:rPr>
        <w:t xml:space="preserve">Глава Суздальского сельсовета                                                      </w:t>
      </w:r>
    </w:p>
    <w:p w:rsidR="007D1A76" w:rsidRDefault="007D1A76" w:rsidP="007D1A76">
      <w:pPr>
        <w:pStyle w:val="a3"/>
        <w:jc w:val="both"/>
        <w:rPr>
          <w:szCs w:val="28"/>
        </w:rPr>
      </w:pPr>
      <w:r>
        <w:rPr>
          <w:szCs w:val="28"/>
        </w:rPr>
        <w:t xml:space="preserve">Доволенского района </w:t>
      </w:r>
    </w:p>
    <w:p w:rsidR="007D1A76" w:rsidRDefault="007D1A76" w:rsidP="007D1A76">
      <w:pPr>
        <w:pStyle w:val="a3"/>
        <w:tabs>
          <w:tab w:val="left" w:pos="6585"/>
        </w:tabs>
        <w:jc w:val="both"/>
        <w:rPr>
          <w:szCs w:val="28"/>
        </w:rPr>
      </w:pPr>
      <w:r>
        <w:rPr>
          <w:szCs w:val="28"/>
        </w:rPr>
        <w:t>Новосибирской области</w:t>
      </w:r>
      <w:r>
        <w:rPr>
          <w:szCs w:val="28"/>
        </w:rPr>
        <w:tab/>
        <w:t xml:space="preserve">             Н.А.Казанцев</w:t>
      </w:r>
    </w:p>
    <w:p w:rsidR="007D1A76" w:rsidRDefault="007D1A76" w:rsidP="007D1A76">
      <w:pPr>
        <w:rPr>
          <w:sz w:val="28"/>
          <w:szCs w:val="28"/>
        </w:rPr>
        <w:sectPr w:rsidR="007D1A76">
          <w:pgSz w:w="11906" w:h="16838"/>
          <w:pgMar w:top="360" w:right="851" w:bottom="719" w:left="1701" w:header="709" w:footer="709" w:gutter="0"/>
          <w:cols w:space="720"/>
        </w:sectPr>
      </w:pPr>
    </w:p>
    <w:p w:rsidR="007D1A76" w:rsidRDefault="007D1A76" w:rsidP="007D1A76">
      <w:pPr>
        <w:rPr>
          <w:sz w:val="24"/>
          <w:szCs w:val="24"/>
        </w:rPr>
      </w:pP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Суздальского сельсовета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Доволенского района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7D1A76" w:rsidRDefault="00312E8B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От 11.11.2025 № 35</w:t>
      </w:r>
    </w:p>
    <w:p w:rsidR="007D1A76" w:rsidRDefault="007D1A76" w:rsidP="007D1A76">
      <w:pPr>
        <w:jc w:val="center"/>
        <w:rPr>
          <w:b/>
          <w:bCs/>
          <w:sz w:val="24"/>
          <w:szCs w:val="24"/>
        </w:rPr>
      </w:pPr>
    </w:p>
    <w:p w:rsidR="005E2AD6" w:rsidRDefault="005E2AD6" w:rsidP="007D1A76">
      <w:pPr>
        <w:rPr>
          <w:b/>
          <w:bCs/>
          <w:sz w:val="24"/>
          <w:szCs w:val="24"/>
        </w:rPr>
      </w:pPr>
    </w:p>
    <w:p w:rsidR="005E2AD6" w:rsidRDefault="005E2AD6" w:rsidP="005E2AD6">
      <w:pPr>
        <w:jc w:val="center"/>
      </w:pPr>
      <w:r>
        <w:rPr>
          <w:b/>
          <w:sz w:val="26"/>
          <w:szCs w:val="26"/>
        </w:rPr>
        <w:t>ПЛАН</w:t>
      </w:r>
    </w:p>
    <w:p w:rsidR="005E2AD6" w:rsidRDefault="005E2AD6" w:rsidP="005E2AD6">
      <w:pPr>
        <w:jc w:val="center"/>
      </w:pPr>
      <w:r>
        <w:rPr>
          <w:b/>
          <w:sz w:val="26"/>
          <w:szCs w:val="26"/>
        </w:rPr>
        <w:t>проведения месячника безопасности людей на водных объектах в Суздальском сельсовете Доволенского района</w:t>
      </w:r>
    </w:p>
    <w:p w:rsidR="005E2AD6" w:rsidRDefault="005E2AD6" w:rsidP="005E2AD6">
      <w:pPr>
        <w:jc w:val="center"/>
      </w:pPr>
      <w:r>
        <w:rPr>
          <w:b/>
          <w:sz w:val="26"/>
          <w:szCs w:val="26"/>
        </w:rPr>
        <w:t>Новосибирской обл</w:t>
      </w:r>
      <w:r w:rsidR="00312E8B">
        <w:rPr>
          <w:b/>
          <w:sz w:val="26"/>
          <w:szCs w:val="26"/>
        </w:rPr>
        <w:t>асти в осенне-зимний период 2025-2026</w:t>
      </w:r>
      <w:r>
        <w:rPr>
          <w:b/>
          <w:sz w:val="26"/>
          <w:szCs w:val="26"/>
        </w:rPr>
        <w:t xml:space="preserve"> годов</w:t>
      </w:r>
    </w:p>
    <w:p w:rsidR="007D1A76" w:rsidRPr="00312E8B" w:rsidRDefault="00312E8B" w:rsidP="00312E8B">
      <w:pPr>
        <w:ind w:right="178"/>
        <w:jc w:val="center"/>
      </w:pPr>
      <w:r>
        <w:rPr>
          <w:sz w:val="26"/>
          <w:szCs w:val="26"/>
        </w:rPr>
        <w:t>(с 17 ноября 2025 года по 12 апреля 2026</w:t>
      </w:r>
      <w:r w:rsidR="005E2AD6">
        <w:rPr>
          <w:sz w:val="26"/>
          <w:szCs w:val="26"/>
        </w:rPr>
        <w:t xml:space="preserve"> года)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5"/>
        <w:tblW w:w="0" w:type="auto"/>
        <w:tblLook w:val="01E0"/>
      </w:tblPr>
      <w:tblGrid>
        <w:gridCol w:w="594"/>
        <w:gridCol w:w="4398"/>
        <w:gridCol w:w="1934"/>
        <w:gridCol w:w="2364"/>
      </w:tblGrid>
      <w:tr w:rsidR="007D1A7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7D1A7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E2AD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E2AD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rPr>
                <w:sz w:val="24"/>
                <w:szCs w:val="24"/>
                <w:lang w:eastAsia="en-US"/>
              </w:rPr>
            </w:pPr>
          </w:p>
        </w:tc>
      </w:tr>
      <w:tr w:rsidR="007D1A7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разъяснительных работ с детьми "О правилах поведения на воде и соблюдение мер предосторожности"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5E2AD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6" w:rsidRDefault="005E2AD6">
            <w:pPr>
              <w:rPr>
                <w:sz w:val="24"/>
                <w:szCs w:val="24"/>
                <w:lang w:eastAsia="en-US"/>
              </w:rPr>
            </w:pPr>
          </w:p>
        </w:tc>
      </w:tr>
      <w:tr w:rsidR="007D1A7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в образовательном учреждении изучения курса "Основы безопасности жизнедеятельности" и обеспечение соответствующей материальной базы и учебными пособиями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течении учебного года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7D1A7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комплекса мероприятий, направленных на недопущение массового выхода людей и выезда автомобильного транспорта на лед в необорудованных местах на водных объектах (установка запрещающих знаков и информационных щитов о запрещении выхода (выезда) на лед, </w:t>
            </w:r>
            <w:proofErr w:type="spellStart"/>
            <w:r>
              <w:rPr>
                <w:sz w:val="24"/>
                <w:szCs w:val="24"/>
                <w:lang w:eastAsia="en-US"/>
              </w:rPr>
              <w:t>обваловка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снегом береговой полосы мест массового выезда автомобильного транспорта на лед)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D1A7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 проведение комплекса необходимых профилактических мероприятий, направленных на обеспечение безопасности людей на водных объектах во время прохождения весеннего паводка.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 - май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D1A7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контроля и принятие мер по обеспечению безопасности людей на воде при проведении спортивных мероприятий.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 - июль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D1A7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мер безопасности в местах неорганизованного отдыха населения на </w:t>
            </w:r>
            <w:r>
              <w:rPr>
                <w:sz w:val="24"/>
                <w:szCs w:val="24"/>
                <w:lang w:eastAsia="en-US"/>
              </w:rPr>
              <w:lastRenderedPageBreak/>
              <w:t>воде (установка предупреждающих, запрещающих знаков, знаков безопасности и информационных щитов о запрещении купания.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май - сентябрь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D1A7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и проведение месячника безопасности  людей на водных объектах  на территории муниципального образования в осенне-зимний период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Январь-март, ноябрь-декабрь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  сельсовета  </w:t>
            </w: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7D1A76" w:rsidTr="007D1A7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и проведение акции «Вода – безопасная территория»  на территории муниципального образования в период купального сезона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Май-сентябрь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сельсовета</w:t>
            </w:r>
          </w:p>
          <w:p w:rsidR="007D1A76" w:rsidRDefault="007D1A7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школы  </w:t>
            </w:r>
          </w:p>
        </w:tc>
      </w:tr>
    </w:tbl>
    <w:p w:rsidR="007D1A76" w:rsidRDefault="007D1A76" w:rsidP="007D1A76">
      <w:pPr>
        <w:rPr>
          <w:sz w:val="24"/>
          <w:szCs w:val="24"/>
        </w:rPr>
      </w:pPr>
    </w:p>
    <w:p w:rsidR="007D1A76" w:rsidRDefault="007D1A76" w:rsidP="007D1A76">
      <w:pPr>
        <w:rPr>
          <w:sz w:val="24"/>
          <w:szCs w:val="24"/>
        </w:rPr>
      </w:pPr>
    </w:p>
    <w:p w:rsidR="007D1A76" w:rsidRDefault="007D1A76" w:rsidP="007D1A76">
      <w:pPr>
        <w:rPr>
          <w:sz w:val="24"/>
          <w:szCs w:val="24"/>
        </w:rPr>
      </w:pPr>
    </w:p>
    <w:p w:rsidR="007D1A76" w:rsidRDefault="007D1A76" w:rsidP="007D1A76">
      <w:pPr>
        <w:rPr>
          <w:sz w:val="24"/>
          <w:szCs w:val="24"/>
        </w:rPr>
      </w:pPr>
    </w:p>
    <w:p w:rsidR="007D1A76" w:rsidRDefault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Pr="007D1A76" w:rsidRDefault="007D1A76" w:rsidP="007D1A76"/>
    <w:p w:rsidR="007D1A76" w:rsidRDefault="007D1A76" w:rsidP="007D1A76"/>
    <w:p w:rsidR="007D1A76" w:rsidRDefault="007D1A76" w:rsidP="007D1A76"/>
    <w:p w:rsidR="00064E70" w:rsidRDefault="007D1A76" w:rsidP="007D1A76">
      <w:pPr>
        <w:tabs>
          <w:tab w:val="left" w:pos="948"/>
        </w:tabs>
      </w:pPr>
      <w:r>
        <w:tab/>
      </w: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</w:pPr>
    </w:p>
    <w:p w:rsidR="007D1A76" w:rsidRDefault="007D1A76" w:rsidP="007D1A76">
      <w:pPr>
        <w:tabs>
          <w:tab w:val="left" w:pos="948"/>
        </w:tabs>
        <w:sectPr w:rsidR="007D1A76" w:rsidSect="00064E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Суздальского сельсовета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Доволенского района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7D1A76" w:rsidRDefault="00312E8B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11.11.2025 г. № 35</w:t>
      </w:r>
    </w:p>
    <w:p w:rsidR="007D1A76" w:rsidRDefault="007D1A76" w:rsidP="007D1A76">
      <w:pPr>
        <w:ind w:right="-109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РЕЕСТР</w:t>
      </w:r>
    </w:p>
    <w:p w:rsidR="007D1A76" w:rsidRDefault="007D1A76" w:rsidP="007D1A76">
      <w:pPr>
        <w:ind w:right="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пляжей и мест  (неорганизованного) отдыха людей</w:t>
      </w:r>
    </w:p>
    <w:p w:rsidR="007D1A76" w:rsidRDefault="007D1A76" w:rsidP="007D1A76">
      <w:pPr>
        <w:ind w:right="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водных объектах Суздальского сельсовета Доволенского района Новосибирской области</w:t>
      </w:r>
    </w:p>
    <w:p w:rsidR="007D1A76" w:rsidRDefault="00312E8B" w:rsidP="007D1A76">
      <w:pPr>
        <w:ind w:right="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состоянию на 1 января 2026</w:t>
      </w:r>
      <w:r w:rsidR="007D1A76">
        <w:rPr>
          <w:b/>
          <w:color w:val="000000"/>
          <w:sz w:val="24"/>
          <w:szCs w:val="24"/>
        </w:rPr>
        <w:t xml:space="preserve"> года</w:t>
      </w:r>
    </w:p>
    <w:p w:rsidR="007D1A76" w:rsidRDefault="007D1A76" w:rsidP="007D1A76">
      <w:pPr>
        <w:ind w:right="97"/>
        <w:jc w:val="center"/>
        <w:rPr>
          <w:b/>
          <w:color w:val="000000"/>
          <w:sz w:val="24"/>
          <w:szCs w:val="24"/>
        </w:rPr>
      </w:pPr>
    </w:p>
    <w:p w:rsidR="007D1A76" w:rsidRDefault="007D1A76" w:rsidP="007D1A76">
      <w:pPr>
        <w:ind w:right="35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А. Пляжи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4084"/>
        <w:gridCol w:w="1980"/>
        <w:gridCol w:w="1800"/>
        <w:gridCol w:w="56"/>
        <w:gridCol w:w="1744"/>
        <w:gridCol w:w="2756"/>
        <w:gridCol w:w="2160"/>
      </w:tblGrid>
      <w:tr w:rsidR="007D1A76" w:rsidTr="00835483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№№</w:t>
            </w:r>
          </w:p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муниципального района, населённого пункта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организованного отдыха (пляж)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отдыхающих</w:t>
            </w:r>
          </w:p>
          <w:p w:rsidR="007D1A76" w:rsidRDefault="007D1A76" w:rsidP="00835483">
            <w:pPr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сутки</w:t>
            </w:r>
          </w:p>
          <w:p w:rsidR="007D1A76" w:rsidRDefault="007D1A76" w:rsidP="00835483">
            <w:pPr>
              <w:autoSpaceDE w:val="0"/>
              <w:autoSpaceDN w:val="0"/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(чел.)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(подразделение) по подготовке матросов-спасателей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7D1A76" w:rsidTr="008354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Пляжей на территории Суздальского сельсовета 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1A76" w:rsidTr="00835483">
        <w:tc>
          <w:tcPr>
            <w:tcW w:w="15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Б. Места массового (неорганизованного) отдыха людей</w:t>
            </w:r>
          </w:p>
        </w:tc>
      </w:tr>
      <w:tr w:rsidR="007D1A76" w:rsidTr="008354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№№</w:t>
            </w:r>
          </w:p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муниципального района, населённого пункта</w:t>
            </w:r>
          </w:p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(места неорганизованного отдыха)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ind w:left="-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Место неорганизованного отдыха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spacing w:line="276" w:lineRule="auto"/>
              <w:ind w:left="-108" w:right="-108" w:firstLine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отдыхающих</w:t>
            </w:r>
          </w:p>
          <w:p w:rsidR="007D1A76" w:rsidRDefault="007D1A76" w:rsidP="00835483">
            <w:pPr>
              <w:autoSpaceDE w:val="0"/>
              <w:autoSpaceDN w:val="0"/>
              <w:spacing w:line="276" w:lineRule="auto"/>
              <w:ind w:left="-108" w:right="-108" w:firstLine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(подразделение) по подготовке матросов-спасателей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7D1A76" w:rsidTr="008354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>Мест (</w:t>
            </w:r>
            <w:r>
              <w:rPr>
                <w:color w:val="000000"/>
                <w:sz w:val="24"/>
                <w:szCs w:val="24"/>
              </w:rPr>
              <w:t>неорганизованного) отдыха людей на воде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  на территории Суздальского сельсовета 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D1A76" w:rsidRDefault="007D1A76" w:rsidP="007D1A76">
      <w:pPr>
        <w:ind w:right="97"/>
        <w:rPr>
          <w:color w:val="000000"/>
          <w:sz w:val="24"/>
          <w:szCs w:val="24"/>
        </w:rPr>
      </w:pPr>
    </w:p>
    <w:p w:rsidR="007D1A76" w:rsidRDefault="007D1A76" w:rsidP="007D1A76">
      <w:pPr>
        <w:ind w:right="97"/>
        <w:rPr>
          <w:b/>
          <w:color w:val="000000"/>
          <w:sz w:val="24"/>
          <w:szCs w:val="24"/>
        </w:rPr>
      </w:pPr>
    </w:p>
    <w:p w:rsidR="007D1A76" w:rsidRDefault="007D1A76" w:rsidP="007D1A76">
      <w:pPr>
        <w:ind w:left="360" w:right="97"/>
        <w:jc w:val="center"/>
        <w:rPr>
          <w:b/>
          <w:color w:val="000000"/>
          <w:sz w:val="24"/>
          <w:szCs w:val="24"/>
        </w:rPr>
      </w:pPr>
    </w:p>
    <w:p w:rsidR="007D1A76" w:rsidRDefault="007D1A76" w:rsidP="007D1A76">
      <w:pPr>
        <w:ind w:right="97"/>
        <w:rPr>
          <w:b/>
          <w:color w:val="000000"/>
          <w:sz w:val="24"/>
          <w:szCs w:val="24"/>
        </w:rPr>
      </w:pP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Суздальского сельсовета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Доволенского района</w:t>
      </w:r>
    </w:p>
    <w:p w:rsidR="007D1A76" w:rsidRDefault="007D1A76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7D1A76" w:rsidRDefault="00312E8B" w:rsidP="007D1A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от 11.11.2025 г. № 35</w:t>
      </w:r>
    </w:p>
    <w:p w:rsidR="007D1A76" w:rsidRDefault="007D1A76" w:rsidP="007D1A76">
      <w:pPr>
        <w:ind w:left="360" w:right="97"/>
        <w:jc w:val="center"/>
        <w:rPr>
          <w:b/>
          <w:color w:val="000000"/>
          <w:sz w:val="24"/>
          <w:szCs w:val="24"/>
        </w:rPr>
      </w:pPr>
    </w:p>
    <w:p w:rsidR="007D1A76" w:rsidRDefault="007D1A76" w:rsidP="007D1A76">
      <w:pPr>
        <w:ind w:left="360" w:right="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РЕЕСТР </w:t>
      </w:r>
    </w:p>
    <w:p w:rsidR="007D1A76" w:rsidRDefault="007D1A76" w:rsidP="007D1A76">
      <w:pPr>
        <w:ind w:right="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мест массового выезда транспортных средств и выхода людей на лед</w:t>
      </w:r>
    </w:p>
    <w:p w:rsidR="007D1A76" w:rsidRDefault="007D1A76" w:rsidP="007D1A76">
      <w:pPr>
        <w:ind w:right="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водных объектах Суздальского сельсовета Доволенского района Новосибирской области</w:t>
      </w:r>
    </w:p>
    <w:p w:rsidR="007D1A76" w:rsidRDefault="00312E8B" w:rsidP="007D1A76">
      <w:pPr>
        <w:ind w:right="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состоянию на 1 января 2026</w:t>
      </w:r>
      <w:r w:rsidR="007D1A76">
        <w:rPr>
          <w:b/>
          <w:color w:val="000000"/>
          <w:sz w:val="24"/>
          <w:szCs w:val="24"/>
        </w:rPr>
        <w:t xml:space="preserve"> года</w:t>
      </w:r>
    </w:p>
    <w:p w:rsidR="007D1A76" w:rsidRDefault="007D1A76" w:rsidP="007D1A76">
      <w:pPr>
        <w:ind w:right="97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960"/>
        <w:gridCol w:w="2520"/>
        <w:gridCol w:w="2880"/>
        <w:gridCol w:w="2880"/>
        <w:gridCol w:w="1800"/>
      </w:tblGrid>
      <w:tr w:rsidR="007D1A76" w:rsidTr="00835483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№№</w:t>
            </w:r>
          </w:p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городского округа</w:t>
            </w:r>
          </w:p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(муниципального района), населенного пункта, удаление от населенного пункта (м)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  <w:p w:rsidR="007D1A76" w:rsidRDefault="007D1A76" w:rsidP="00835483">
            <w:pPr>
              <w:autoSpaceDE w:val="0"/>
              <w:autoSpaceDN w:val="0"/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транспортных средств (за день)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Примерное</w:t>
            </w:r>
          </w:p>
          <w:p w:rsidR="007D1A76" w:rsidRDefault="007D1A76" w:rsidP="00835483">
            <w:pPr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количество людей</w:t>
            </w:r>
          </w:p>
          <w:p w:rsidR="007D1A76" w:rsidRDefault="007D1A76" w:rsidP="00835483">
            <w:pPr>
              <w:autoSpaceDE w:val="0"/>
              <w:autoSpaceDN w:val="0"/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(выход в течение дня)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7D1A76" w:rsidTr="008354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76" w:rsidRDefault="007D1A76" w:rsidP="00835483">
            <w:pPr>
              <w:spacing w:line="276" w:lineRule="auto"/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  выезда транспортных средств и выхода людей на лед</w:t>
            </w:r>
          </w:p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водных объектах Суздальского сельсовета  нет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76" w:rsidRDefault="007D1A76" w:rsidP="0083548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D1A76" w:rsidRDefault="007D1A76" w:rsidP="007D1A76"/>
    <w:p w:rsidR="007D1A76" w:rsidRDefault="007D1A76" w:rsidP="007D1A76"/>
    <w:p w:rsidR="007D1A76" w:rsidRPr="007D1A76" w:rsidRDefault="007D1A76" w:rsidP="007D1A76">
      <w:pPr>
        <w:tabs>
          <w:tab w:val="left" w:pos="948"/>
        </w:tabs>
      </w:pPr>
    </w:p>
    <w:sectPr w:rsidR="007D1A76" w:rsidRPr="007D1A76" w:rsidSect="00C7617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1110" w:hanging="360"/>
      </w:pPr>
      <w:rPr>
        <w:sz w:val="28"/>
        <w:szCs w:val="28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1A76"/>
    <w:rsid w:val="00064E70"/>
    <w:rsid w:val="00312E8B"/>
    <w:rsid w:val="005E2AD6"/>
    <w:rsid w:val="006518D0"/>
    <w:rsid w:val="007D1A76"/>
    <w:rsid w:val="00821B8A"/>
    <w:rsid w:val="00936330"/>
    <w:rsid w:val="00B72617"/>
    <w:rsid w:val="00BD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7D1A7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D1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7D1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7D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1A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A7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semiHidden/>
    <w:unhideWhenUsed/>
    <w:rsid w:val="00936330"/>
    <w:rPr>
      <w:color w:val="0000FF"/>
      <w:u w:val="single"/>
    </w:rPr>
  </w:style>
  <w:style w:type="paragraph" w:styleId="a9">
    <w:name w:val="List Paragraph"/>
    <w:basedOn w:val="a"/>
    <w:qFormat/>
    <w:rsid w:val="00936330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2</cp:revision>
  <cp:lastPrinted>2024-11-01T09:05:00Z</cp:lastPrinted>
  <dcterms:created xsi:type="dcterms:W3CDTF">2025-11-14T02:53:00Z</dcterms:created>
  <dcterms:modified xsi:type="dcterms:W3CDTF">2025-11-14T02:53:00Z</dcterms:modified>
</cp:coreProperties>
</file>