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E2" w:rsidRDefault="00171BE2" w:rsidP="00171B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E2" w:rsidRDefault="00171BE2" w:rsidP="00171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171BE2" w:rsidRDefault="00171BE2" w:rsidP="00171BE2">
      <w:pPr>
        <w:jc w:val="center"/>
        <w:outlineLvl w:val="0"/>
      </w:pPr>
    </w:p>
    <w:p w:rsidR="00171BE2" w:rsidRDefault="00171BE2" w:rsidP="00171BE2">
      <w:pPr>
        <w:tabs>
          <w:tab w:val="left" w:pos="775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71BE2" w:rsidRDefault="00171BE2" w:rsidP="00171B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1BE2" w:rsidRDefault="00171BE2" w:rsidP="00171BE2">
      <w:pPr>
        <w:jc w:val="center"/>
        <w:outlineLvl w:val="0"/>
        <w:rPr>
          <w:sz w:val="28"/>
          <w:szCs w:val="28"/>
        </w:rPr>
      </w:pPr>
    </w:p>
    <w:p w:rsidR="00171BE2" w:rsidRDefault="00171BE2" w:rsidP="00171BE2">
      <w:pPr>
        <w:jc w:val="center"/>
        <w:outlineLvl w:val="0"/>
        <w:rPr>
          <w:b/>
          <w:bCs/>
          <w:sz w:val="28"/>
          <w:szCs w:val="28"/>
        </w:rPr>
      </w:pPr>
    </w:p>
    <w:p w:rsidR="00171BE2" w:rsidRDefault="00082372" w:rsidP="00171BE2">
      <w:pPr>
        <w:rPr>
          <w:sz w:val="28"/>
          <w:szCs w:val="28"/>
        </w:rPr>
      </w:pPr>
      <w:r>
        <w:rPr>
          <w:sz w:val="28"/>
          <w:szCs w:val="28"/>
        </w:rPr>
        <w:t>21.05.2025</w:t>
      </w:r>
      <w:r w:rsidR="00171BE2">
        <w:rPr>
          <w:sz w:val="28"/>
          <w:szCs w:val="28"/>
        </w:rPr>
        <w:t xml:space="preserve">                                       </w:t>
      </w:r>
      <w:proofErr w:type="spellStart"/>
      <w:r w:rsidR="00171BE2">
        <w:rPr>
          <w:sz w:val="28"/>
          <w:szCs w:val="28"/>
        </w:rPr>
        <w:t>с.Суздалка</w:t>
      </w:r>
      <w:proofErr w:type="spellEnd"/>
      <w:r w:rsidR="00171BE2">
        <w:rPr>
          <w:sz w:val="28"/>
          <w:szCs w:val="28"/>
        </w:rPr>
        <w:t xml:space="preserve">                                              №  </w:t>
      </w:r>
      <w:r>
        <w:rPr>
          <w:sz w:val="28"/>
          <w:szCs w:val="28"/>
        </w:rPr>
        <w:t>19</w:t>
      </w:r>
      <w:r w:rsidR="00171BE2">
        <w:rPr>
          <w:sz w:val="28"/>
          <w:szCs w:val="28"/>
        </w:rPr>
        <w:t xml:space="preserve"> 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71BE2" w:rsidRDefault="00171BE2" w:rsidP="00171B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месячника безопасности людей на водных объектах Суздальского сельсовета Доволенского района Новосибирской области</w:t>
      </w:r>
      <w:r w:rsidR="00082372">
        <w:rPr>
          <w:sz w:val="28"/>
          <w:szCs w:val="28"/>
        </w:rPr>
        <w:t xml:space="preserve"> в период купального сезона 2025</w:t>
      </w:r>
      <w:r>
        <w:rPr>
          <w:sz w:val="28"/>
          <w:szCs w:val="28"/>
        </w:rPr>
        <w:t xml:space="preserve"> года</w:t>
      </w:r>
    </w:p>
    <w:p w:rsidR="00171BE2" w:rsidRDefault="00171BE2" w:rsidP="00171BE2">
      <w:pPr>
        <w:jc w:val="center"/>
        <w:rPr>
          <w:sz w:val="28"/>
          <w:szCs w:val="28"/>
        </w:rPr>
      </w:pPr>
    </w:p>
    <w:p w:rsidR="00171BE2" w:rsidRDefault="00171BE2" w:rsidP="00171BE2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качественного осуществления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 Суздальского сельсовета Доволенского района Новосибирской области</w:t>
      </w:r>
      <w:r w:rsidR="00082372">
        <w:rPr>
          <w:sz w:val="28"/>
          <w:szCs w:val="28"/>
        </w:rPr>
        <w:t xml:space="preserve"> в период купального сезона 2025</w:t>
      </w:r>
      <w:r>
        <w:rPr>
          <w:sz w:val="28"/>
          <w:szCs w:val="28"/>
        </w:rPr>
        <w:t xml:space="preserve"> года, администрация Суздальского сельсовета Доволенского района Новосибирской области</w:t>
      </w:r>
    </w:p>
    <w:p w:rsidR="00171BE2" w:rsidRDefault="00171BE2" w:rsidP="00171BE2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 xml:space="preserve"> :</w:t>
      </w:r>
    </w:p>
    <w:p w:rsidR="00171BE2" w:rsidRDefault="00171BE2" w:rsidP="00171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 сроки проведения месячника безопасности на водных объектах Суздальского сельсовета Доволенского района Новосибирской области с </w:t>
      </w:r>
      <w:r w:rsidR="00082372">
        <w:rPr>
          <w:sz w:val="28"/>
          <w:szCs w:val="28"/>
        </w:rPr>
        <w:t>19 мая по 14 сентября 2025</w:t>
      </w:r>
      <w:r>
        <w:rPr>
          <w:sz w:val="28"/>
          <w:szCs w:val="28"/>
        </w:rPr>
        <w:t xml:space="preserve">года. </w:t>
      </w:r>
    </w:p>
    <w:p w:rsidR="00171BE2" w:rsidRDefault="00171BE2" w:rsidP="00171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 проведения месячника безопасности людей на водных объектах Суздальского сельсовета</w:t>
      </w:r>
      <w:r w:rsidR="00082372">
        <w:rPr>
          <w:sz w:val="28"/>
          <w:szCs w:val="28"/>
        </w:rPr>
        <w:t xml:space="preserve"> в период купального сезона 2025</w:t>
      </w:r>
      <w:r>
        <w:rPr>
          <w:sz w:val="28"/>
          <w:szCs w:val="28"/>
        </w:rPr>
        <w:t xml:space="preserve"> года (прилагается).</w:t>
      </w:r>
    </w:p>
    <w:p w:rsidR="00171BE2" w:rsidRDefault="00171BE2" w:rsidP="00171BE2">
      <w:pPr>
        <w:pStyle w:val="a3"/>
        <w:shd w:val="clear" w:color="auto" w:fill="F6F6F4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периодическом печатном издании </w:t>
      </w:r>
      <w:r>
        <w:rPr>
          <w:color w:val="3B2D36"/>
          <w:sz w:val="28"/>
          <w:szCs w:val="28"/>
        </w:rPr>
        <w:t>"Суздальский вестник" и на официальном сайте администрации в телекоммуникационной сети "Интернет"</w:t>
      </w:r>
    </w:p>
    <w:p w:rsidR="00171BE2" w:rsidRDefault="00171BE2" w:rsidP="00171BE2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1BE2" w:rsidRDefault="00171BE2" w:rsidP="00171BE2">
      <w:pPr>
        <w:rPr>
          <w:sz w:val="28"/>
          <w:szCs w:val="28"/>
        </w:rPr>
      </w:pP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Н.А.Казанцев</w:t>
      </w:r>
    </w:p>
    <w:p w:rsidR="00171BE2" w:rsidRDefault="00171BE2" w:rsidP="00171BE2">
      <w:pPr>
        <w:rPr>
          <w:sz w:val="28"/>
          <w:szCs w:val="28"/>
        </w:rPr>
      </w:pPr>
    </w:p>
    <w:p w:rsidR="00171BE2" w:rsidRDefault="00171BE2" w:rsidP="00171BE2"/>
    <w:p w:rsidR="00171BE2" w:rsidRDefault="00171BE2" w:rsidP="00171BE2"/>
    <w:p w:rsidR="00171BE2" w:rsidRDefault="00171BE2" w:rsidP="00171BE2"/>
    <w:p w:rsidR="00171BE2" w:rsidRDefault="00171BE2" w:rsidP="00171BE2"/>
    <w:p w:rsidR="00A931A0" w:rsidRDefault="00A931A0"/>
    <w:p w:rsidR="00171BE2" w:rsidRDefault="00171BE2"/>
    <w:p w:rsidR="00171BE2" w:rsidRDefault="00171BE2">
      <w:pPr>
        <w:sectPr w:rsidR="00171BE2" w:rsidSect="00A9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28" w:type="dxa"/>
        <w:tblLook w:val="04A0"/>
      </w:tblPr>
      <w:tblGrid>
        <w:gridCol w:w="9180"/>
        <w:gridCol w:w="5148"/>
      </w:tblGrid>
      <w:tr w:rsidR="00171BE2" w:rsidTr="00BA1083">
        <w:tc>
          <w:tcPr>
            <w:tcW w:w="9180" w:type="dxa"/>
          </w:tcPr>
          <w:p w:rsidR="00171BE2" w:rsidRDefault="00171BE2" w:rsidP="00BA108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8" w:type="dxa"/>
            <w:hideMark/>
          </w:tcPr>
          <w:p w:rsidR="00171BE2" w:rsidRDefault="00171BE2" w:rsidP="00082372">
            <w:pPr>
              <w:spacing w:line="276" w:lineRule="auto"/>
              <w:jc w:val="center"/>
              <w:rPr>
                <w:rFonts w:eastAsia="Times New Roman"/>
              </w:rPr>
            </w:pPr>
            <w:r>
              <w:t>Утверждён постановлением администрации Суздальского сельсовета Доволенского района Новосибирской обла</w:t>
            </w:r>
            <w:r w:rsidR="00082372">
              <w:t>сти  от  21.05.2025</w:t>
            </w:r>
            <w:r>
              <w:t xml:space="preserve">  №  </w:t>
            </w:r>
            <w:r w:rsidR="00082372">
              <w:t>19</w:t>
            </w:r>
          </w:p>
        </w:tc>
      </w:tr>
    </w:tbl>
    <w:p w:rsidR="00171BE2" w:rsidRDefault="00171BE2" w:rsidP="00171BE2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171BE2" w:rsidRDefault="00171BE2" w:rsidP="00171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месячника безопасности людей на водных объектах Суздальского сельсовета Доволенского района Новосибирской области </w:t>
      </w:r>
      <w:r w:rsidR="00082372">
        <w:rPr>
          <w:b/>
          <w:sz w:val="28"/>
          <w:szCs w:val="28"/>
        </w:rPr>
        <w:t xml:space="preserve"> в период купального сезона 2025</w:t>
      </w:r>
      <w:r>
        <w:rPr>
          <w:b/>
          <w:sz w:val="28"/>
          <w:szCs w:val="28"/>
        </w:rPr>
        <w:t xml:space="preserve"> года</w:t>
      </w:r>
    </w:p>
    <w:p w:rsidR="00171BE2" w:rsidRDefault="00082372" w:rsidP="00171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19 мая по 14 сентября 2025</w:t>
      </w:r>
      <w:r w:rsidR="00171BE2">
        <w:rPr>
          <w:b/>
          <w:sz w:val="28"/>
          <w:szCs w:val="28"/>
        </w:rPr>
        <w:t xml:space="preserve"> года)</w:t>
      </w:r>
    </w:p>
    <w:p w:rsidR="00171BE2" w:rsidRDefault="00171BE2" w:rsidP="00171BE2">
      <w:pPr>
        <w:jc w:val="center"/>
        <w:rPr>
          <w:b/>
          <w:sz w:val="28"/>
          <w:szCs w:val="28"/>
        </w:rPr>
      </w:pPr>
    </w:p>
    <w:tbl>
      <w:tblPr>
        <w:tblW w:w="14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31"/>
        <w:gridCol w:w="180"/>
        <w:gridCol w:w="1440"/>
        <w:gridCol w:w="2159"/>
        <w:gridCol w:w="2513"/>
      </w:tblGrid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 п.п.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Исполнители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Кто осуществляет контроль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5</w:t>
            </w:r>
          </w:p>
        </w:tc>
      </w:tr>
      <w:tr w:rsidR="00171BE2" w:rsidTr="00BA1083"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171BE2" w:rsidTr="00BA10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rPr>
                <w:rFonts w:eastAsia="Times New Roman"/>
              </w:rPr>
            </w:pPr>
            <w:r>
              <w:rPr>
                <w:spacing w:val="-1"/>
              </w:rPr>
              <w:t xml:space="preserve">Проведение совещания по организации осуществления мероприятий </w:t>
            </w:r>
            <w:r>
              <w:t>по обеспечению безопасности людей на водных объектах в период купального сезона: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171BE2" w:rsidRDefault="00171BE2" w:rsidP="00BA1083">
            <w:pPr>
              <w:spacing w:line="276" w:lineRule="auto"/>
              <w:jc w:val="center"/>
            </w:pPr>
          </w:p>
          <w:p w:rsidR="00171BE2" w:rsidRDefault="00171BE2" w:rsidP="00BA1083">
            <w:pPr>
              <w:spacing w:line="276" w:lineRule="auto"/>
              <w:jc w:val="center"/>
            </w:pPr>
          </w:p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До 1 июня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1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ind w:left="122"/>
              <w:rPr>
                <w:rFonts w:eastAsia="Times New Roman"/>
              </w:rPr>
            </w:pPr>
            <w:r>
              <w:t>С директором школы, с руководителем детской оздоровительной площадки.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66" w:lineRule="exact"/>
              <w:ind w:firstLine="180"/>
              <w:jc w:val="both"/>
              <w:rPr>
                <w:rFonts w:eastAsia="Times New Roman"/>
              </w:rPr>
            </w:pPr>
            <w:r>
              <w:t xml:space="preserve">Уточнения Реестра пляжей и мест массового (неорганизованного) отдыха людей на водных объектах Суздальского сельсовета Доволенского района </w:t>
            </w:r>
            <w:r w:rsidR="00082372">
              <w:rPr>
                <w:spacing w:val="-1"/>
              </w:rPr>
              <w:t>по состоянию на 1 июня 2025</w:t>
            </w:r>
            <w:r>
              <w:rPr>
                <w:spacing w:val="-1"/>
              </w:rP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Выставления знаков безопасности «Купание запрещено» в местах массового (неорганизованного) отдыха людей на водных объектах Суздальского сельсовета</w:t>
            </w:r>
            <w:r>
              <w:rPr>
                <w:spacing w:val="-1"/>
              </w:rPr>
              <w:t xml:space="preserve"> Доволенского района.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 xml:space="preserve">Информирование населения Суздальского сельсовета Доволенского района о правилах безопасного поведения (отдыха) людей на пляжах и в местах массового (неорганизованного) отдыха людей на водных объектах  в средствах массовой информации в период купального </w:t>
            </w:r>
            <w:r>
              <w:lastRenderedPageBreak/>
              <w:t>сез</w:t>
            </w:r>
            <w:r w:rsidR="00082372">
              <w:t>она 2025</w:t>
            </w:r>
            <w: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lastRenderedPageBreak/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30"/>
              <w:jc w:val="both"/>
              <w:rPr>
                <w:rFonts w:eastAsia="Times New Roman"/>
              </w:rPr>
            </w:pPr>
            <w:r>
              <w:t>Проведение совместных выездов (рейдов) представителей администрации Суздальского сельсовета</w:t>
            </w:r>
            <w:r>
              <w:rPr>
                <w:spacing w:val="-1"/>
              </w:rPr>
              <w:t xml:space="preserve"> Доволенского района с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 xml:space="preserve"> сотрудников полиции,  по проверке мест массового (неорганизованного) отдыха людей на водных объек</w:t>
            </w:r>
            <w:r>
              <w:softHyphen/>
              <w:t>тах.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ЧС, участковый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Дежурства в местах массового (неорганизованного) отдыха людей на водных объектах Суздальского сельсовета Доволенского района представителей администрации и сотрудников полиции во время массового отдыха людей на водных объектах, особенно в выходные и празднич</w:t>
            </w:r>
            <w:r>
              <w:softHyphen/>
              <w:t>ные дни.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66" w:lineRule="exact"/>
              <w:ind w:left="7" w:firstLine="130"/>
              <w:jc w:val="both"/>
              <w:rPr>
                <w:rFonts w:eastAsia="Times New Roman"/>
              </w:rPr>
            </w:pPr>
            <w:r>
              <w:t>Работы по выявлению незарегистрированных мест массового (неор</w:t>
            </w:r>
            <w:r>
              <w:softHyphen/>
              <w:t>ганизованного) отдыха людей на водных объектах Суздальского сельсовета Доволенского района и принятию необходимых мер по их обустройству и созданию необходимых безопасных условий для отдыхающих.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  <w:spacing w:val="-4"/>
              </w:rPr>
            </w:pPr>
            <w:r>
              <w:rPr>
                <w:spacing w:val="-4"/>
              </w:rPr>
              <w:t>Июнь-</w:t>
            </w:r>
          </w:p>
          <w:p w:rsidR="00171BE2" w:rsidRDefault="00171BE2" w:rsidP="00BA1083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Проведению бесед, путем проведения подворного обхода неблаго</w:t>
            </w:r>
            <w:r>
              <w:softHyphen/>
              <w:t>получных семей, расположенных в непосредственной близости у водных объектов, во взаимодействии с органами социальной защиты, сотрудниками полиции, а также проведения сходов граждан  по доведению до них Правил поведения людей на водных объектах и проведением практических занятий по оказанию первой медицинской помощи по</w:t>
            </w:r>
            <w:r>
              <w:softHyphen/>
              <w:t>страдавшим, способам и приемам спасения людей на водных объек</w:t>
            </w:r>
            <w:r>
              <w:softHyphen/>
              <w:t>тах, терпящих бедствие, в целях недопущения несчастных случаев, происшествий, гибели и травматизма людей на водных объектах в пери</w:t>
            </w:r>
            <w:r w:rsidR="00082372">
              <w:t>од купального сезона 2025</w:t>
            </w:r>
            <w:r>
              <w:t xml:space="preserve">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171BE2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Организации и создании подвижной маневренной группы Суздальского сельсовета  Доволенского района  для  проверки  мест массового (неорганизованного) отдыха людей на водных объектах</w:t>
            </w:r>
            <w:r w:rsidR="00082372">
              <w:t xml:space="preserve"> в период купального сезона 2025</w:t>
            </w:r>
            <w:r>
              <w:t xml:space="preserve"> года с привлечением в них должност</w:t>
            </w:r>
            <w:r>
              <w:softHyphen/>
            </w:r>
            <w:r>
              <w:rPr>
                <w:spacing w:val="-1"/>
              </w:rPr>
              <w:t>ных лиц администрации</w:t>
            </w:r>
            <w: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3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</w:tbl>
    <w:p w:rsidR="00171BE2" w:rsidRDefault="00171BE2"/>
    <w:sectPr w:rsidR="00171BE2" w:rsidSect="00171B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1BE2"/>
    <w:rsid w:val="00082372"/>
    <w:rsid w:val="00171BE2"/>
    <w:rsid w:val="004F7192"/>
    <w:rsid w:val="007C741F"/>
    <w:rsid w:val="00A931A0"/>
    <w:rsid w:val="00F1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E2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7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E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822</Words>
  <Characters>4689</Characters>
  <Application>Microsoft Office Word</Application>
  <DocSecurity>0</DocSecurity>
  <Lines>39</Lines>
  <Paragraphs>10</Paragraphs>
  <ScaleCrop>false</ScaleCrop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2024-05-28T07:24:00Z</cp:lastPrinted>
  <dcterms:created xsi:type="dcterms:W3CDTF">2025-05-21T08:02:00Z</dcterms:created>
  <dcterms:modified xsi:type="dcterms:W3CDTF">2025-05-21T08:02:00Z</dcterms:modified>
</cp:coreProperties>
</file>