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E5" w:rsidRDefault="008273E5" w:rsidP="008273E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E5" w:rsidRDefault="008273E5" w:rsidP="008273E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СУЗДАЛЬСКОГО СЕЛЬСОВЕТА</w:t>
      </w:r>
    </w:p>
    <w:p w:rsidR="008273E5" w:rsidRDefault="008273E5" w:rsidP="008273E5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8273E5" w:rsidRDefault="008273E5" w:rsidP="008273E5"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</w:p>
    <w:p w:rsidR="008273E5" w:rsidRDefault="008273E5" w:rsidP="008273E5">
      <w:pPr>
        <w:widowControl w:val="0"/>
        <w:tabs>
          <w:tab w:val="left" w:pos="75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</w:p>
    <w:p w:rsidR="008273E5" w:rsidRDefault="008273E5" w:rsidP="00827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ПОСТАНОВЛЕНИЕ</w:t>
      </w:r>
    </w:p>
    <w:p w:rsidR="008273E5" w:rsidRDefault="008273E5" w:rsidP="00827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8273E5" w:rsidRDefault="008273E5" w:rsidP="0082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8273E5" w:rsidRDefault="008273E5" w:rsidP="0082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16.10.2023                                       с. Суздалка                                             № 46</w:t>
      </w:r>
    </w:p>
    <w:p w:rsidR="008273E5" w:rsidRDefault="008273E5" w:rsidP="00827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273E5" w:rsidRDefault="008273E5" w:rsidP="00827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О внесение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от 04.04.2022 № 18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Суздальского сельсовета Доволенского района Новосибирской области,  должности руководителей муниципальных учреждений Суздальского сельсовета Доволенского района Новосибирской области, и членов их семей на  официальных сайтах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Суздальского сельсовета Доволенского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8273E5" w:rsidRDefault="008273E5" w:rsidP="008273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8273E5" w:rsidRDefault="008273E5" w:rsidP="008273E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Доволенского района от 28.09.2023 № 2-24-2023года, администрация Суздальского сельсовета Доволенского района Новосибирской области </w:t>
      </w:r>
    </w:p>
    <w:p w:rsidR="008273E5" w:rsidRDefault="008273E5" w:rsidP="0082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ПОСТАНОВЛЯЕТ:</w:t>
      </w:r>
    </w:p>
    <w:p w:rsidR="008273E5" w:rsidRDefault="008273E5" w:rsidP="0082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1.Внести в постановление администрации Суздальского сельсовета Доволенского района Новосибирской области от 04.04.2022 № 18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Суздальского сельсовета Доволенского района Новосибирской области,  должности руководителей муниципальных учреждений Суздальского сельсовета Доволенского района Новосибирской области, и членов</w:t>
      </w:r>
      <w:proofErr w:type="gramEnd"/>
      <w:r>
        <w:rPr>
          <w:rFonts w:ascii="Times New Roman" w:hAnsi="Times New Roman"/>
          <w:sz w:val="28"/>
          <w:szCs w:val="28"/>
        </w:rPr>
        <w:t xml:space="preserve"> их семей на  официальных сайтах органов местного самоуправления Суздальского сельсовета Доволенского района Новосибирской области и предоставления этих сведений общероссийским средствам массовой информации для опубликования» следующие изменения:</w:t>
      </w:r>
    </w:p>
    <w:p w:rsidR="008273E5" w:rsidRDefault="008273E5" w:rsidP="008273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1.1. абзац второй подпункта 1 пункта 1 порядка дополнить словами:</w:t>
      </w:r>
    </w:p>
    <w:p w:rsidR="008273E5" w:rsidRDefault="008273E5" w:rsidP="00827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« </w:t>
      </w:r>
      <w:r>
        <w:rPr>
          <w:rFonts w:ascii="Times New Roman" w:hAnsi="Times New Roman"/>
          <w:sz w:val="28"/>
          <w:szCs w:val="28"/>
        </w:rPr>
        <w:t>за исключением лиц, замещающих муниципальные должности депутата Совета депутатов Суздальского сельсовета Доволенского района Новосибирской области».</w:t>
      </w:r>
    </w:p>
    <w:p w:rsidR="008273E5" w:rsidRDefault="008273E5" w:rsidP="008273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1.2. Приложение № 2 к порядку – отменить.</w:t>
      </w:r>
    </w:p>
    <w:p w:rsidR="008273E5" w:rsidRDefault="008273E5" w:rsidP="008273E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3E5" w:rsidRDefault="008273E5" w:rsidP="0082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273E5" w:rsidRDefault="008273E5" w:rsidP="008273E5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Суздальского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273E5" w:rsidRDefault="008273E5" w:rsidP="008273E5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 </w:t>
      </w:r>
    </w:p>
    <w:p w:rsidR="00C00E2D" w:rsidRDefault="008273E5" w:rsidP="008273E5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Н.А.Казанцев                                                                        </w:t>
      </w:r>
    </w:p>
    <w:sectPr w:rsidR="00C00E2D" w:rsidSect="00C0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E5"/>
    <w:rsid w:val="008273E5"/>
    <w:rsid w:val="00C0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7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2023-10-19T08:52:00Z</dcterms:created>
  <dcterms:modified xsi:type="dcterms:W3CDTF">2023-10-19T08:52:00Z</dcterms:modified>
</cp:coreProperties>
</file>