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6C" w:rsidRDefault="00BB536C" w:rsidP="00BB536C">
      <w:pPr>
        <w:rPr>
          <w:rFonts w:ascii="Tahoma" w:hAnsi="Tahoma" w:cs="Tahoma"/>
          <w:b/>
          <w:sz w:val="32"/>
          <w:szCs w:val="32"/>
        </w:rPr>
      </w:pPr>
    </w:p>
    <w:p w:rsidR="00BB536C" w:rsidRDefault="00BB536C" w:rsidP="00BB536C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BB536C" w:rsidRDefault="00BB536C" w:rsidP="00BB536C">
      <w:pPr>
        <w:jc w:val="center"/>
      </w:pP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             </w:t>
      </w:r>
    </w:p>
    <w:p w:rsidR="00BB536C" w:rsidRDefault="00BB536C" w:rsidP="00BB536C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                                                                                                      администрации    Суздальского сельсовета от  23.07.2024   № 18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АДМИНИСТРАЦИЯ СУЗДАЛЬСКОГО СЕЛЬСОВЕТА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ДОВОЛЕНСКОГО РАЙОНА НОВОСИБИРСКОЙ ОБЛАСТИ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23.07.2024                                                                                                          № 28</w:t>
      </w: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Суздальского сельсовета Доволенского района Новосибирской области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 xml:space="preserve"> за 6 месяцев 2024 года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</w:t>
      </w:r>
    </w:p>
    <w:p w:rsidR="00BB536C" w:rsidRPr="00BB536C" w:rsidRDefault="00BB536C" w:rsidP="00BB53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B536C" w:rsidRPr="00BB536C" w:rsidRDefault="00BB536C" w:rsidP="00BB53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BB536C">
        <w:rPr>
          <w:rFonts w:ascii="Times New Roman" w:eastAsia="Calibri" w:hAnsi="Times New Roman" w:cs="Times New Roman"/>
          <w:sz w:val="28"/>
          <w:szCs w:val="28"/>
        </w:rPr>
        <w:t>1.  Утвердить прилагаемый отчет об исполнении бюджета Суздальского сельсовета Доволенского района Новосибирской области за 6 месяцев 2024 года.</w:t>
      </w: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Глава Суздальского сельсовета</w:t>
      </w: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</w:t>
      </w: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36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Н.А. Казанцев</w:t>
      </w:r>
    </w:p>
    <w:p w:rsidR="00BB536C" w:rsidRPr="00BB536C" w:rsidRDefault="00BB536C" w:rsidP="00BB5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D5D" w:rsidRDefault="00511D5D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536C" w:rsidSect="00511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720" w:type="dxa"/>
        <w:tblInd w:w="96" w:type="dxa"/>
        <w:tblLook w:val="04A0"/>
      </w:tblPr>
      <w:tblGrid>
        <w:gridCol w:w="5480"/>
        <w:gridCol w:w="1440"/>
        <w:gridCol w:w="2600"/>
        <w:gridCol w:w="2140"/>
        <w:gridCol w:w="2140"/>
        <w:gridCol w:w="4920"/>
      </w:tblGrid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УТВЕРЖДЕН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Постановлением администрации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Суздальского сельсовета Доволенского района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Новосибирской области от 23.07.2024 № 28</w:t>
            </w: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82"/>
        </w:trPr>
        <w:tc>
          <w:tcPr>
            <w:tcW w:w="1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3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45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</w:tr>
      <w:tr w:rsidR="00BB536C" w:rsidRPr="00BB536C" w:rsidTr="00BB536C">
        <w:trPr>
          <w:trHeight w:val="31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50610425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B536C" w:rsidRPr="00BB536C" w:rsidTr="00BB536C">
        <w:trPr>
          <w:trHeight w:val="282"/>
        </w:trPr>
        <w:tc>
          <w:tcPr>
            <w:tcW w:w="187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B536C" w:rsidRPr="00BB536C" w:rsidTr="00BB536C">
        <w:trPr>
          <w:trHeight w:val="258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36C" w:rsidRPr="00BB536C" w:rsidTr="00BB536C">
        <w:trPr>
          <w:trHeight w:val="285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36C" w:rsidRPr="00BB536C" w:rsidTr="00BB536C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536C" w:rsidRPr="00BB536C" w:rsidTr="00BB536C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12 304 310,00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6 349 901,10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5 954 408,90</w:t>
            </w:r>
          </w:p>
        </w:tc>
      </w:tr>
      <w:tr w:rsidR="00BB536C" w:rsidRPr="00BB536C" w:rsidTr="00BB536C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1 685 000,00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683 816,10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1 005 328,64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164 419,99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277 324,75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164 419,99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277 324,75</w:t>
            </w:r>
          </w:p>
        </w:tc>
      </w:tr>
      <w:tr w:rsidR="00BB536C" w:rsidRPr="00BB536C" w:rsidTr="00BB536C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160 275,25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277 324,75</w:t>
            </w:r>
          </w:p>
        </w:tc>
      </w:tr>
      <w:tr w:rsidR="00BB536C" w:rsidRPr="00BB536C" w:rsidTr="00BB536C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2 267,94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1 876,80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966 800,00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447 203,88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519 596,12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966 800,00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447 203,88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519 596,12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228 441,85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266 558,15</w:t>
            </w:r>
          </w:p>
        </w:tc>
      </w:tr>
      <w:tr w:rsidR="00BB536C" w:rsidRPr="00BB536C" w:rsidTr="00BB536C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228 441,85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266 558,15</w:t>
            </w:r>
          </w:p>
        </w:tc>
      </w:tr>
      <w:tr w:rsidR="00BB536C" w:rsidRPr="00BB536C" w:rsidTr="00BB536C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1 321,94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1 578,06</w:t>
            </w:r>
          </w:p>
        </w:tc>
      </w:tr>
      <w:tr w:rsidR="00BB536C" w:rsidRPr="00BB536C" w:rsidTr="00BB536C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1 321,94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1 578,06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526 900,00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247 101,30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279 798,70</w:t>
            </w:r>
          </w:p>
        </w:tc>
      </w:tr>
      <w:tr w:rsidR="00BB536C" w:rsidRPr="00BB536C" w:rsidTr="00BB536C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526 900,00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247 101,30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279 798,70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-58 000,00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-29 661,21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-28 338,79</w:t>
            </w:r>
          </w:p>
        </w:tc>
      </w:tr>
      <w:tr w:rsidR="00BB536C" w:rsidRPr="00BB536C" w:rsidTr="00BB536C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-58 000,00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-29 661,21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-28 338,79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1 830,50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1 869,50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1 830,50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1 869,50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1 830,50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1 869,50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70 361,73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183 138,27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39 779,37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45 620,63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39 779,37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45 620,63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30 582,36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137 517,64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23 770,74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11 629,26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23 770,74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11 629,26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6 811,62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125 888,38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6 811,62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125 888,38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10 619 310,00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5 666 085,00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4 953 225,00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10 619 310,00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5 666 085,00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4 953 225,00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2 996 000,00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1 634 100,00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1 361 900,00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2 996 000,00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1 634 100,00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1 361 900,00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2 996 000,00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1 634 100,00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1 361 900,00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168 010,00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83 685,00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83 575,00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83 575,00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7 455 300,00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3 948 300,00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3 507 000,00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7 455 300,00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3 948 300,00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3 507 000,00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7 455 300,00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3 948 300,00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3 507 000,00</w:t>
            </w:r>
          </w:p>
        </w:tc>
      </w:tr>
    </w:tbl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9020" w:type="dxa"/>
        <w:tblInd w:w="96" w:type="dxa"/>
        <w:tblLook w:val="04A0"/>
      </w:tblPr>
      <w:tblGrid>
        <w:gridCol w:w="5480"/>
        <w:gridCol w:w="1440"/>
        <w:gridCol w:w="2900"/>
        <w:gridCol w:w="2140"/>
        <w:gridCol w:w="2140"/>
        <w:gridCol w:w="4920"/>
      </w:tblGrid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УТВЕРЖДЕН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Постановлением администрации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Суздальского сельсовета Доволенского района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B536C">
              <w:rPr>
                <w:rFonts w:ascii="Arial" w:eastAsia="Times New Roman" w:hAnsi="Arial" w:cs="Arial"/>
                <w:lang w:eastAsia="ru-RU"/>
              </w:rPr>
              <w:t>Новосибирской области от 23.07.2024 № 28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B536C" w:rsidRPr="00BB536C" w:rsidTr="00BB536C">
        <w:trPr>
          <w:trHeight w:val="282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B536C" w:rsidRPr="00BB536C" w:rsidTr="00BB536C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36C" w:rsidRPr="00BB536C" w:rsidTr="00BB536C">
        <w:trPr>
          <w:trHeight w:val="222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536C" w:rsidRPr="00BB536C" w:rsidTr="00BB536C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13 966 187,21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5 431 334,85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8 534 852,36</w:t>
            </w:r>
          </w:p>
        </w:tc>
      </w:tr>
      <w:tr w:rsidR="00BB536C" w:rsidRPr="00BB536C" w:rsidTr="00BB536C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4 874 455,92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1 842 144,41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3 032 311,51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518 982,89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569 126,11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000 0102 90 0 00 01000 000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518 982,89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569 126,11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000 0102 90 0 00 01000 100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518 982,89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569 126,11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000 0102 90 0 00 01000 120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518 982,89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569 126,11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000 0102 90 0 00 01000 121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835 721,25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398 604,36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437 116,89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000 0102 90 0 00 01000 129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252 387,75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120 378,53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132 009,22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3 711 346,92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1 295 661,52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2 415 685,40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1 325 613,57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205 308,11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1 120 305,46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59 998,46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18 798,46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41 200,00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59 998,46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18 798,46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41 200,00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19 998,46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18 798,46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1 230 615,11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185 468,65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1 045 146,46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1 230 615,11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185 468,65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1 045 146,46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1 226 181,18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185 468,65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1 040 712,53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4 433,93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4 433,93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1 041,00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33 959,00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1 041,00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33 959,00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000 0104 90 0 00 03000 852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1 041,00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32 959,00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000 0104 90 0 00 04020 000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000 0104 90 0 00 04020 500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000 0104 90 0 00 04020 540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Осуществление отдельных государственных полномочий Новосибирской области по решению вопросов в  сфере административных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000 0104 90 0 00 70190 000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000 0104 90 0 00 70190 200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000 0104 90 0 00 70190 240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000 0104 90 0 00 70190 244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2 373 623,35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1 084 243,41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1 289 379,94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2 223 690,88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1 000 324,17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1 223 366,71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2 223 690,88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1 000 324,17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1 223 366,71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1 703 265,24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766 020,03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937 245,21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520 425,64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234 304,14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286 121,50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149 932,47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83 919,24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66 013,23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149 932,47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83 919,24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66 013,23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94 366,40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51 232,26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43 134,14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000 0104 90 0 00 70510 247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55 566,07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32 686,98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22 879,09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контрольно-счетных органов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000 0106 90 0 00 04010 000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000 0106 90 0 00 04010 500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000 0106 90 0 00 04010 540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Резервный фонд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000 0111 90 0 00 03080 000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000 0111 90 0 00 03080 800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000 0111 90 0 00 03080 870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000 0113 90 0 00 03010 200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000 0113 90 0 00 03010 240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выплаты по обязательствам муниципальных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000 0113 90 0 00 03030 853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176 700,00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88 140,22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88 559,78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176 700,00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88 140,22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88 559,78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000 0203 90 0 00 03000 000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5 479,30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3 320,70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000 0203 90 0 00 03000 100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5 479,30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3 320,70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000 0203 90 0 00 03000 120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5 479,30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3 320,70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000 0203 90 0 00 03000 121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6 759,00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4 208,36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2 550,64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000 0203 90 0 00 03000 129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2 041,00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1 270,94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770,06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82 660,92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85 239,08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82 660,92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70 639,08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82 660,92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70 639,08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117 741,64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63 487,66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54 253,98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35 558,36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19 173,26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16 385,10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000 0203 90 0 00 51180 244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315 000,34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283 000,34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309 500,34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278 000,34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000 0310 90 0 00 06100 000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235 000,34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000 0310 90 0 00 06100 200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235 000,34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000 0310 90 0 00 06100 240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235 000,34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000 0310 90 0 00 06100 244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266 500,34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235 000,34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функционирование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000 0310 90 0 00 06200 000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000 0310 90 0 00 06200 200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000 0310 90 0 00 06200 240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000 0310 90 0 00 06200 244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в рамках муниципальной программы  "Противодействие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2019-2020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000 0314 02 0 00 10310 000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000 0314 02 0 00 10310 200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000 0314 02 0 00 10310 240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000 0314 02 0 00 10310 244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B536C" w:rsidRPr="00BB536C" w:rsidTr="00BB536C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000 0314 09 0 00 10380 000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000 0314 09 0 00 10380 200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000 0314 09 0 00 10380 240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000 0314 09 0 00 10380 244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Мероприятия по профилактике экстремизма и терроризма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000 0314 90 0 00 06300 000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000 0314 90 0 00 06300 200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000 0314 90 0 00 06300 240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000 0314 90 0 00 06300 244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1 129 466,84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629 466,84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1 064 466,84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564 466,84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000 0409 90 0 00 07400 000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1 064 466,84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564 466,84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000 0409 90 0 00 07400 200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1 064 466,84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564 466,84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000 0409 90 0 00 07400 240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1 064 466,84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564 466,84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000 0409 90 0 00 07400 244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1 064 466,84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564 466,84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Развитие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000 0412 05 0 00 10340 000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000 0412 05 0 00 10340 200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000 0412 05 0 00 10340 240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000 0412 05 0 00 10340 244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000 0412 90 0 00 03020 000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000 0412 90 0 00 03020 200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000 0412 90 0 00 03020 240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000 0412 90 0 00 03020 244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866 325,52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121 710,76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744 614,76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Мероприятия по поддержке развития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000 0501 90 0 00 08100 000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000 0501 90 0 00 08100 200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000 0501 90 0 00 08100 240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000 0501 90 0 00 08100 244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31 325,52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15 662,76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106 048,00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728 952,00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000 0503 90 0 00 08300 240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000 0503 90 0 00 08300 244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000 0503 90 0 00 08300 247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000 0503 90 0 00 08320 000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000 0503 90 0 00 08320 200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000 0503 90 0 00 08320 240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000 0503 90 0 00 08320 244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000 0503 90 0 00 08330 000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56 048,00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73 952,00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000 0503 90 0 00 08330 200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56 048,00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73 952,00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000 0503 90 0 00 08330 240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56 048,00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73 952,00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000 0503 90 0 00 08330 244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56 048,00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73 952,00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000 0503 90 0 00 70510 000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000 0503 90 0 00 70510 200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000 0503 90 0 00 70510 240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000 0503 90 0 00 70510 244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000 0503 90 0 00 70510 247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000 0603 00 0 00 00000 000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000 0603 08 0 00 10370 000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000 0603 08 0 00 10370 200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000 0603 08 0 00 10370 240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000 0603 08 0 00 10370 244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6 452 215,30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2 779 127,86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3 673 087,44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6 452 215,30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2 779 127,86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3 673 087,44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деятельности учреждений 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1 770 538,65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227 516,55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1 543 022,10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202 492,75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33 492,88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168 999,87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202 492,75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33 492,88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168 999,87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157 548,08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33 492,88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124 055,20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34 444,67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34 444,67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1 562 045,90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192 884,67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1 369 161,23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1 562 045,90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192 884,67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1 369 161,23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852 188,05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192 884,67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659 303,38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709 857,85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709 857,85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1 139,00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4 861,00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1 139,00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4 861,00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1 139,00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3 861,00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000 0801 90 0 00 05060 852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4 681 676,65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2 551 611,31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2 130 065,34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3 860 407,11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2 114 390,75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1 746 016,36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3 860 407,11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2 114 390,75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1 746 016,36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2 954 894,92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1 616 187,32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1 338 707,60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905 512,19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498 203,43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407 308,76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821 269,54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437 220,56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384 048,98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821 269,54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437 220,56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384 048,98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344 683,20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23 804,88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320 878,32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000 0801 90 0 00 70510 247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476 586,34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413 415,68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63 170,66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000 1001 90 0 00 03090 000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000 1001 90 0 00 03090 300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000 1001 90 0 00 03090 310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000 1001 90 0 00 03090 312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122 023,29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61 011,69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000 1100 00 0 00 00000 000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спорта и физической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000 1101 90 0 00 09060 000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000 1101 90 0 00 09060 100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000 1101 90 0 00 09060 120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000 1101 90 0 00 09060 123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BB536C" w:rsidRPr="00BB536C" w:rsidTr="00BB536C">
        <w:trPr>
          <w:trHeight w:val="4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-1 661 877,21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918 566,25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36C" w:rsidRPr="00BB536C" w:rsidRDefault="00BB536C" w:rsidP="00BB53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536C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4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4"/>
        <w:gridCol w:w="1505"/>
        <w:gridCol w:w="3084"/>
        <w:gridCol w:w="1351"/>
        <w:gridCol w:w="893"/>
        <w:gridCol w:w="666"/>
        <w:gridCol w:w="3236"/>
      </w:tblGrid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ind w:left="-474" w:firstLine="474"/>
              <w:rPr>
                <w:rFonts w:ascii="Arial" w:hAnsi="Arial" w:cs="Arial"/>
                <w:color w:val="000000"/>
              </w:rPr>
            </w:pPr>
            <w:r w:rsidRPr="00BB536C">
              <w:rPr>
                <w:rFonts w:ascii="Arial" w:hAnsi="Arial" w:cs="Arial"/>
                <w:color w:val="000000"/>
              </w:rPr>
              <w:t>УТВЕРЖДЕН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536C">
              <w:rPr>
                <w:rFonts w:ascii="Arial" w:hAnsi="Arial" w:cs="Arial"/>
                <w:color w:val="000000"/>
              </w:rPr>
              <w:t>Постановлением администрации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536C">
              <w:rPr>
                <w:rFonts w:ascii="Arial" w:hAnsi="Arial" w:cs="Arial"/>
                <w:color w:val="000000"/>
              </w:rPr>
              <w:t>Суздальского сельсовета Доволенского района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536C">
              <w:rPr>
                <w:rFonts w:ascii="Arial" w:hAnsi="Arial" w:cs="Arial"/>
                <w:color w:val="000000"/>
              </w:rPr>
              <w:t>Новосибирской области от 23.07.2024 № 28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0503117  с.3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6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-918 566,25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2 580 443,46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-918 566,25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2 580 443,46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-918 566,25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2 580 443,46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-12 304 310,00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-6 349 901,10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-12 304 310,00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-6 349 901,10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-12 304 310,00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-6 349 901,10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-12 304 310,00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-6 349 901,10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-12 304 310,00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-6 349 901,10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13 966 187,21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5 431 334,85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13 966 187,21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5 431 334,85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13 966 187,21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5 431 334,85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13 966 187,21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5 431 334,85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13 966 187,21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5 431 334,85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Казанцев Николай Антонинович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 экономической службы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Сычева Ирина Александровна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66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>Сычева Ирина Александровна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536C" w:rsidRPr="00BB536C" w:rsidTr="00BB53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536C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66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36C" w:rsidRPr="00BB536C" w:rsidRDefault="00BB536C" w:rsidP="00BB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B536C" w:rsidRDefault="00BB536C" w:rsidP="00BB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702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702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702"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702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702"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BB536C" w:rsidRPr="00017702" w:rsidRDefault="00BB536C" w:rsidP="00B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702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BB536C" w:rsidRPr="00017702" w:rsidRDefault="00BB536C" w:rsidP="00BB5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36C" w:rsidRPr="00BB536C" w:rsidRDefault="00BB536C" w:rsidP="00BB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36C" w:rsidRPr="00BB536C" w:rsidSect="00BB53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36C"/>
    <w:rsid w:val="00511D5D"/>
    <w:rsid w:val="00BB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6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3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536C"/>
    <w:rPr>
      <w:color w:val="800080"/>
      <w:u w:val="single"/>
    </w:rPr>
  </w:style>
  <w:style w:type="paragraph" w:customStyle="1" w:styleId="xl206">
    <w:name w:val="xl206"/>
    <w:basedOn w:val="a"/>
    <w:rsid w:val="00BB536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B53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BB53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BB53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BB53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BB53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BB536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BB53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BB536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BB53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BB53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BB53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BB53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BB536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BB53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BB536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BB536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BB536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BB53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BB53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BB536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BB53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BB53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BB53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BB53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BB53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BB536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BB536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B53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53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5589</Words>
  <Characters>31861</Characters>
  <Application>Microsoft Office Word</Application>
  <DocSecurity>0</DocSecurity>
  <Lines>265</Lines>
  <Paragraphs>74</Paragraphs>
  <ScaleCrop>false</ScaleCrop>
  <Company>Microsoft</Company>
  <LinksUpToDate>false</LinksUpToDate>
  <CharactersWithSpaces>37376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2024-08-01T05:34:00Z</dcterms:created>
  <dcterms:modified xsi:type="dcterms:W3CDTF">2024-08-01T05:40:00Z</dcterms:modified>
</cp:coreProperties>
</file>