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35B" w:rsidRDefault="000F635B" w:rsidP="000F635B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0F635B" w:rsidRDefault="000F635B" w:rsidP="000F635B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20.06.2024   № 14</w:t>
      </w:r>
    </w:p>
    <w:p w:rsidR="000F635B" w:rsidRPr="000F635B" w:rsidRDefault="000F635B" w:rsidP="000F63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СОВЕТ ДЕПУТАТОВ СУЗДАЛЬСКОГО СЕЛЬСОВЕТА</w:t>
      </w:r>
    </w:p>
    <w:p w:rsidR="000F635B" w:rsidRPr="000F635B" w:rsidRDefault="000F635B" w:rsidP="000F63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ДОВОЛЕНСКОГО РАЙОНА НОВОСИБИРСКОЙ ОБЛАСТИ</w:t>
      </w:r>
    </w:p>
    <w:p w:rsidR="000F635B" w:rsidRPr="000F635B" w:rsidRDefault="000F635B" w:rsidP="000F63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(шестого созыва)</w:t>
      </w: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ind w:firstLine="360"/>
        <w:jc w:val="center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РЕШЕНИЕ</w:t>
      </w:r>
    </w:p>
    <w:p w:rsidR="000F635B" w:rsidRPr="000F635B" w:rsidRDefault="000F635B" w:rsidP="000F635B">
      <w:pPr>
        <w:spacing w:after="0" w:line="240" w:lineRule="auto"/>
        <w:ind w:firstLine="360"/>
        <w:jc w:val="center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(сорок третьей сессии)</w:t>
      </w: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20.06.2024</w:t>
      </w:r>
      <w:r w:rsidRPr="000F635B">
        <w:rPr>
          <w:rFonts w:ascii="Times New Roman" w:hAnsi="Times New Roman"/>
          <w:sz w:val="24"/>
          <w:szCs w:val="24"/>
        </w:rPr>
        <w:tab/>
        <w:t xml:space="preserve">                                     с. Суздалка                                               №145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О внесении изменений в решение 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«О бюджете Суздальского сельсовета                                               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Доволенского района Новосибирской области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на 2024 год и плановый период 2025 и 2026 годов»</w:t>
      </w: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 </w:t>
      </w: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  Совет депутатов Суздальского сельсовета Доволенского района Новосибирской области решил:</w:t>
      </w: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    Внести в решение тридцать девятой сессии Совета депутатов Суздальского сельсовета Доволенского района Новосибирской области от 22.12.2023 №130 «О бюджете Суздальского сельсовета Доволенского района Новосибирской области на 2024 год и плановый период 2025 и 2026 годов» (с изменениями, внесенными: решением сорок первой сессии от 08.02.2024 №138) следующие изменения:</w:t>
      </w: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1. В пункте 1:</w:t>
      </w: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а) в части 1 цифры «12 061 034,00» заменить цифрами «12 304 310,00», после слов «объем безвозмездных поступлений в сумме» цифры «10 376 034,00» заменить цифрами «10 619 310,00», после слов «из других бюджетов бюджетной системы Российской Федерации, в сумме» цифры «10 376 034,00» заменить цифрами «10 619 310,00», после слов «имеющих целевое назначение, в сумме» цифры «7 380 034,00» заменить цифрами «7 623 310,00»;</w:t>
      </w: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б) в части 2 цифры «13 722 911,21» заменить цифрами «13 966 187,21»;</w:t>
      </w: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2. Приложение 1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годов» изложить в прилагаемой редакции.</w:t>
      </w: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3. Приложение 2 «Ведомственная структура расходов бюджета Суздальского сельсовета Доволенского района Новосибирской области на 2024 год и плановый период 2025 и 2026 годов» изложить в прилагаемой редакции.</w:t>
      </w:r>
    </w:p>
    <w:p w:rsid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lastRenderedPageBreak/>
        <w:t>4. Приложение 4 «Источники финансирования дефицита бюджета Суздальского сельсовета Доволенского района Новосибирской области на 2024 год и плановый период 2025 и 2026 годы» изложить в прилагаемой редакции.</w:t>
      </w: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Председатель Совета депутатов                                                           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Суздальского сельсовета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Доволенского района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          С.И. Юрьев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Глава Суздальского сельсовета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Доволенского района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    Н.А. Казанцев     </w:t>
      </w:r>
    </w:p>
    <w:p w:rsidR="000F635B" w:rsidRDefault="000F635B" w:rsidP="000F635B">
      <w:pPr>
        <w:tabs>
          <w:tab w:val="left" w:pos="5685"/>
          <w:tab w:val="left" w:pos="6345"/>
          <w:tab w:val="right" w:pos="9354"/>
        </w:tabs>
      </w:pPr>
    </w:p>
    <w:p w:rsidR="000F635B" w:rsidRPr="000F635B" w:rsidRDefault="000F635B" w:rsidP="000F63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tab/>
      </w:r>
      <w:r w:rsidRPr="000F635B">
        <w:rPr>
          <w:rFonts w:ascii="Times New Roman" w:hAnsi="Times New Roman"/>
          <w:sz w:val="24"/>
          <w:szCs w:val="24"/>
        </w:rPr>
        <w:t xml:space="preserve">СОВЕТ ДЕПУТАТОВ СУЗДАЛЬСКОГО СЕЛЬСОВЕТА </w:t>
      </w:r>
    </w:p>
    <w:p w:rsidR="000F635B" w:rsidRPr="000F635B" w:rsidRDefault="000F635B" w:rsidP="000F63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ДОВОЛЕНСКОГО РАЙОНА НОВОСИБИРСКОЙ ОБЛАСТИ</w:t>
      </w:r>
    </w:p>
    <w:p w:rsidR="000F635B" w:rsidRPr="000F635B" w:rsidRDefault="000F635B" w:rsidP="000F63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(шестого созыва)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РЕШЕНИЕ</w:t>
      </w:r>
    </w:p>
    <w:p w:rsidR="000F635B" w:rsidRPr="000F635B" w:rsidRDefault="000F635B" w:rsidP="000F63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(сорок третьей сессии)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tabs>
          <w:tab w:val="left" w:pos="657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20.06.2024                                         с. Суздалка                                             №146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Об исполнении бюджета     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Суздальского сельсовета 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Доволенского района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Новосибирской области за 2023 год  </w:t>
      </w:r>
    </w:p>
    <w:p w:rsidR="000F635B" w:rsidRPr="000F635B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        Руководствуясь статьей 264.6 Федерального Закона от 06.10.2003 №131-ФЗ «Об общих принципах организации местного самоуправления в Российской Федерации» Совет депутатов Суздальского сельсовета Доволенского района Новосибирской области РЕШИЛ:</w:t>
      </w:r>
    </w:p>
    <w:p w:rsidR="000F635B" w:rsidRPr="000F635B" w:rsidRDefault="000F635B" w:rsidP="000F635B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1.Утвердить отчет об исполнении бюджета Суздальского сельсовета Доволенского района Новосибирской области за 2023 год по доходам в сумме 12 023 076,98 руб., по расходам в сумме 11 618 036,55 руб. с увеличением доходов над расходами (профицит) в сумме 405 040,43 руб.</w:t>
      </w:r>
    </w:p>
    <w:p w:rsidR="000F635B" w:rsidRPr="000F635B" w:rsidRDefault="000F635B" w:rsidP="000F635B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2. Утвердить кассовое исполнение доходов бюджета Суздальского сельсовета Доволенского района Новосибирской области за 2023 год: </w:t>
      </w:r>
    </w:p>
    <w:p w:rsidR="000F635B" w:rsidRPr="000F635B" w:rsidRDefault="000F635B" w:rsidP="000F635B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- по кодам классификации доходов бюджета согласно приложению №1 к настоящему решению.</w:t>
      </w:r>
    </w:p>
    <w:p w:rsidR="000F635B" w:rsidRPr="000F635B" w:rsidRDefault="000F635B" w:rsidP="000F635B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3.Утвердить кассовое исполнение расходов бюджета Суздальского сельсовета Доволенского района Новосибирской области за 2023 год:</w:t>
      </w:r>
    </w:p>
    <w:p w:rsidR="000F635B" w:rsidRPr="000F635B" w:rsidRDefault="000F635B" w:rsidP="000F635B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- по ведомственной структуре расходов бюджета согласно приложению №2 к настоящему решению;</w:t>
      </w:r>
    </w:p>
    <w:p w:rsidR="000F635B" w:rsidRPr="000F635B" w:rsidRDefault="000F635B" w:rsidP="000F635B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- по разделам и подразделам классификации расходов бюджета согласно приложению №3 к настоящему решению.</w:t>
      </w:r>
    </w:p>
    <w:p w:rsidR="000F635B" w:rsidRPr="000F635B" w:rsidRDefault="000F635B" w:rsidP="000F635B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4.Утвердить кассовое исполнение источников финансирования дефицита бюджета Суздальского сельсовета Доволенского района Новосибирской области за 2023 год:</w:t>
      </w:r>
    </w:p>
    <w:p w:rsidR="000F635B" w:rsidRDefault="000F635B" w:rsidP="000F635B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lastRenderedPageBreak/>
        <w:t>- по кодам классификации источников финансирования дефицита бюджета согласно приложению №4 к настоящему решению.</w:t>
      </w: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 xml:space="preserve">Председатель Совета депутатов          </w:t>
      </w: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Суздальского сельсовета</w:t>
      </w: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Доволенского района Новосибирской области                                  С.И. Юрьев</w:t>
      </w: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Глава Суздальского сельсовета</w:t>
      </w:r>
    </w:p>
    <w:p w:rsidR="000F635B" w:rsidRPr="000F635B" w:rsidRDefault="000F635B" w:rsidP="000F63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>Доволенского района Новосибирской области                              Н.А. Казанцев</w:t>
      </w:r>
    </w:p>
    <w:p w:rsidR="000F635B" w:rsidRPr="000F635B" w:rsidRDefault="000F635B" w:rsidP="000F635B">
      <w:pPr>
        <w:tabs>
          <w:tab w:val="left" w:pos="192"/>
          <w:tab w:val="left" w:pos="5685"/>
          <w:tab w:val="left" w:pos="6345"/>
          <w:tab w:val="right" w:pos="9354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F635B">
        <w:rPr>
          <w:rFonts w:ascii="Times New Roman" w:hAnsi="Times New Roman"/>
          <w:sz w:val="24"/>
          <w:szCs w:val="24"/>
        </w:rPr>
        <w:tab/>
      </w:r>
      <w:r w:rsidRPr="000F635B">
        <w:rPr>
          <w:rFonts w:ascii="Times New Roman" w:hAnsi="Times New Roman"/>
          <w:sz w:val="24"/>
          <w:szCs w:val="24"/>
        </w:rPr>
        <w:tab/>
      </w:r>
      <w:r w:rsidRPr="000F635B">
        <w:rPr>
          <w:rFonts w:ascii="Times New Roman" w:hAnsi="Times New Roman"/>
          <w:sz w:val="24"/>
          <w:szCs w:val="24"/>
        </w:rPr>
        <w:tab/>
      </w: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Pr="00B6191D" w:rsidRDefault="000F635B" w:rsidP="000F635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0F635B" w:rsidRPr="00B6191D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0F635B" w:rsidRPr="00B6191D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0F635B" w:rsidRPr="00B6191D" w:rsidRDefault="000F635B" w:rsidP="000F635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F635B" w:rsidRPr="00B6191D" w:rsidRDefault="000F635B" w:rsidP="000F635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0F635B" w:rsidRPr="00B6191D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0F635B" w:rsidRPr="00B6191D" w:rsidRDefault="000F635B" w:rsidP="000F635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0F635B" w:rsidRDefault="000F635B" w:rsidP="000F635B">
      <w:pPr>
        <w:tabs>
          <w:tab w:val="left" w:pos="5685"/>
          <w:tab w:val="left" w:pos="6345"/>
          <w:tab w:val="right" w:pos="9354"/>
        </w:tabs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0F635B" w:rsidRDefault="000F635B" w:rsidP="000F635B">
      <w:pPr>
        <w:tabs>
          <w:tab w:val="left" w:pos="5685"/>
          <w:tab w:val="left" w:pos="6345"/>
          <w:tab w:val="right" w:pos="9354"/>
        </w:tabs>
        <w:jc w:val="right"/>
      </w:pPr>
    </w:p>
    <w:p w:rsidR="002B03E4" w:rsidRDefault="002B03E4"/>
    <w:sectPr w:rsidR="002B03E4" w:rsidSect="002B03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F635B"/>
    <w:rsid w:val="000F635B"/>
    <w:rsid w:val="002B0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35B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0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800</Words>
  <Characters>4560</Characters>
  <Application>Microsoft Office Word</Application>
  <DocSecurity>0</DocSecurity>
  <Lines>38</Lines>
  <Paragraphs>10</Paragraphs>
  <ScaleCrop>false</ScaleCrop>
  <Company>Microsoft</Company>
  <LinksUpToDate>false</LinksUpToDate>
  <CharactersWithSpaces>5350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2024-06-21T09:46:00Z</dcterms:created>
  <dcterms:modified xsi:type="dcterms:W3CDTF">2024-06-21T09:49:00Z</dcterms:modified>
</cp:coreProperties>
</file>