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C1" w:rsidRDefault="009143C1" w:rsidP="009143C1">
      <w:pPr>
        <w:jc w:val="center"/>
      </w:pPr>
      <w:r>
        <w:rPr>
          <w:szCs w:val="28"/>
        </w:rPr>
        <w:tab/>
      </w:r>
      <w:r>
        <w:t xml:space="preserve">                                              </w:t>
      </w:r>
      <w:r>
        <w:rPr>
          <w:noProof/>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9143C1" w:rsidRDefault="009143C1" w:rsidP="009143C1">
      <w:pPr>
        <w:jc w:val="cente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p>
    <w:p w:rsidR="009143C1" w:rsidRDefault="009143C1" w:rsidP="009143C1">
      <w:pPr>
        <w:jc w:val="center"/>
      </w:pPr>
    </w:p>
    <w:p w:rsidR="009143C1" w:rsidRPr="00540B36" w:rsidRDefault="009143C1" w:rsidP="00540B36">
      <w:pPr>
        <w:jc w:val="center"/>
        <w:rPr>
          <w:b/>
          <w:sz w:val="20"/>
          <w:szCs w:val="20"/>
        </w:rPr>
      </w:pPr>
      <w:r w:rsidRPr="00540B36">
        <w:rPr>
          <w:b/>
          <w:sz w:val="20"/>
          <w:szCs w:val="20"/>
        </w:rPr>
        <w:t>Периодическое печатное  издание Совета депутатов и администрации  Суздальского сельсовета от 22 декабря  2023   № 48</w:t>
      </w:r>
    </w:p>
    <w:p w:rsidR="009143C1" w:rsidRPr="00540B36" w:rsidRDefault="009143C1" w:rsidP="00540B36">
      <w:pPr>
        <w:rPr>
          <w:sz w:val="20"/>
          <w:szCs w:val="20"/>
        </w:rPr>
      </w:pPr>
    </w:p>
    <w:p w:rsidR="009143C1" w:rsidRPr="00540B36" w:rsidRDefault="009143C1" w:rsidP="00540B36">
      <w:pPr>
        <w:jc w:val="center"/>
        <w:rPr>
          <w:sz w:val="20"/>
          <w:szCs w:val="20"/>
        </w:rPr>
      </w:pPr>
      <w:r w:rsidRPr="00540B36">
        <w:rPr>
          <w:sz w:val="20"/>
          <w:szCs w:val="20"/>
        </w:rPr>
        <w:t>СОВЕТ ДЕПУТАТОВ СУЗДАЛЬСКОГО СЕЛЬСОВЕТА</w:t>
      </w:r>
    </w:p>
    <w:p w:rsidR="009143C1" w:rsidRPr="00540B36" w:rsidRDefault="009143C1" w:rsidP="00540B36">
      <w:pPr>
        <w:jc w:val="center"/>
        <w:rPr>
          <w:sz w:val="20"/>
          <w:szCs w:val="20"/>
        </w:rPr>
      </w:pPr>
      <w:r w:rsidRPr="00540B36">
        <w:rPr>
          <w:sz w:val="20"/>
          <w:szCs w:val="20"/>
        </w:rPr>
        <w:t>ДОВОЛЕНСКОГО РАЙОНА НОВОСИБИРСКОЙ ОБЛАСТИ</w:t>
      </w:r>
    </w:p>
    <w:p w:rsidR="009143C1" w:rsidRPr="00540B36" w:rsidRDefault="009143C1" w:rsidP="00540B36">
      <w:pPr>
        <w:jc w:val="center"/>
        <w:rPr>
          <w:sz w:val="20"/>
          <w:szCs w:val="20"/>
        </w:rPr>
      </w:pPr>
      <w:r w:rsidRPr="00540B36">
        <w:rPr>
          <w:sz w:val="20"/>
          <w:szCs w:val="20"/>
        </w:rPr>
        <w:t>(шестого созыва)</w:t>
      </w:r>
    </w:p>
    <w:p w:rsidR="009143C1" w:rsidRPr="00540B36" w:rsidRDefault="009143C1" w:rsidP="00540B36">
      <w:pPr>
        <w:rPr>
          <w:sz w:val="20"/>
          <w:szCs w:val="20"/>
        </w:rPr>
      </w:pPr>
    </w:p>
    <w:p w:rsidR="009143C1" w:rsidRPr="00540B36" w:rsidRDefault="009143C1" w:rsidP="00540B36">
      <w:pPr>
        <w:jc w:val="center"/>
        <w:rPr>
          <w:sz w:val="20"/>
          <w:szCs w:val="20"/>
        </w:rPr>
      </w:pPr>
      <w:r w:rsidRPr="00540B36">
        <w:rPr>
          <w:sz w:val="20"/>
          <w:szCs w:val="20"/>
        </w:rPr>
        <w:t>РЕШЕНИЕ</w:t>
      </w:r>
    </w:p>
    <w:p w:rsidR="009143C1" w:rsidRPr="00540B36" w:rsidRDefault="009143C1" w:rsidP="00540B36">
      <w:pPr>
        <w:jc w:val="center"/>
        <w:rPr>
          <w:sz w:val="20"/>
          <w:szCs w:val="20"/>
        </w:rPr>
      </w:pPr>
      <w:r w:rsidRPr="00540B36">
        <w:rPr>
          <w:sz w:val="20"/>
          <w:szCs w:val="20"/>
        </w:rPr>
        <w:t>(тридцать девятой сессии)</w:t>
      </w:r>
    </w:p>
    <w:p w:rsidR="009143C1" w:rsidRPr="00540B36" w:rsidRDefault="009143C1" w:rsidP="00540B36">
      <w:pPr>
        <w:jc w:val="center"/>
        <w:rPr>
          <w:sz w:val="20"/>
          <w:szCs w:val="20"/>
        </w:rPr>
      </w:pPr>
      <w:r w:rsidRPr="00540B36">
        <w:rPr>
          <w:sz w:val="20"/>
          <w:szCs w:val="20"/>
        </w:rPr>
        <w:t xml:space="preserve"> </w:t>
      </w:r>
    </w:p>
    <w:p w:rsidR="009143C1" w:rsidRPr="00540B36" w:rsidRDefault="009143C1" w:rsidP="00540B36">
      <w:pPr>
        <w:jc w:val="center"/>
        <w:rPr>
          <w:sz w:val="20"/>
          <w:szCs w:val="20"/>
        </w:rPr>
      </w:pPr>
    </w:p>
    <w:p w:rsidR="009143C1" w:rsidRPr="00540B36" w:rsidRDefault="009143C1" w:rsidP="00540B36">
      <w:pPr>
        <w:tabs>
          <w:tab w:val="left" w:pos="3990"/>
          <w:tab w:val="left" w:pos="6570"/>
        </w:tabs>
        <w:rPr>
          <w:sz w:val="20"/>
          <w:szCs w:val="20"/>
        </w:rPr>
      </w:pPr>
      <w:r w:rsidRPr="00540B36">
        <w:rPr>
          <w:sz w:val="20"/>
          <w:szCs w:val="20"/>
        </w:rPr>
        <w:t>22.12.2023</w:t>
      </w:r>
      <w:r w:rsidRPr="00540B36">
        <w:rPr>
          <w:sz w:val="20"/>
          <w:szCs w:val="20"/>
        </w:rPr>
        <w:tab/>
        <w:t xml:space="preserve">с. Суздалка                                             </w:t>
      </w:r>
      <w:r w:rsidR="004F4325" w:rsidRPr="00540B36">
        <w:rPr>
          <w:sz w:val="20"/>
          <w:szCs w:val="20"/>
        </w:rPr>
        <w:t xml:space="preserve">     </w:t>
      </w:r>
      <w:r w:rsidRPr="00540B36">
        <w:rPr>
          <w:sz w:val="20"/>
          <w:szCs w:val="20"/>
        </w:rPr>
        <w:t xml:space="preserve">  №130</w:t>
      </w:r>
    </w:p>
    <w:p w:rsidR="009143C1" w:rsidRPr="00540B36" w:rsidRDefault="009143C1" w:rsidP="00540B36">
      <w:pPr>
        <w:rPr>
          <w:sz w:val="20"/>
          <w:szCs w:val="20"/>
        </w:rPr>
      </w:pPr>
    </w:p>
    <w:p w:rsidR="009143C1" w:rsidRPr="00540B36" w:rsidRDefault="009143C1" w:rsidP="00540B36">
      <w:pPr>
        <w:rPr>
          <w:sz w:val="20"/>
          <w:szCs w:val="20"/>
        </w:rPr>
      </w:pPr>
      <w:r w:rsidRPr="00540B36">
        <w:rPr>
          <w:sz w:val="20"/>
          <w:szCs w:val="20"/>
        </w:rPr>
        <w:t xml:space="preserve">О бюджете Суздальского сельсовета                                               </w:t>
      </w:r>
    </w:p>
    <w:p w:rsidR="009143C1" w:rsidRPr="00540B36" w:rsidRDefault="009143C1" w:rsidP="00540B36">
      <w:pPr>
        <w:rPr>
          <w:sz w:val="20"/>
          <w:szCs w:val="20"/>
        </w:rPr>
      </w:pPr>
      <w:r w:rsidRPr="00540B36">
        <w:rPr>
          <w:sz w:val="20"/>
          <w:szCs w:val="20"/>
        </w:rPr>
        <w:t>Доволенского района Новосибирской области</w:t>
      </w:r>
    </w:p>
    <w:p w:rsidR="009143C1" w:rsidRPr="00540B36" w:rsidRDefault="009143C1" w:rsidP="00540B36">
      <w:pPr>
        <w:rPr>
          <w:sz w:val="20"/>
          <w:szCs w:val="20"/>
        </w:rPr>
      </w:pPr>
      <w:r w:rsidRPr="00540B36">
        <w:rPr>
          <w:sz w:val="20"/>
          <w:szCs w:val="20"/>
        </w:rPr>
        <w:t>на 2024 год и плановый период 2025 и 2026 годов</w:t>
      </w:r>
    </w:p>
    <w:p w:rsidR="009143C1" w:rsidRPr="00540B36" w:rsidRDefault="009143C1" w:rsidP="00540B36">
      <w:pPr>
        <w:jc w:val="center"/>
        <w:rPr>
          <w:sz w:val="20"/>
          <w:szCs w:val="20"/>
        </w:rPr>
      </w:pPr>
      <w:r w:rsidRPr="00540B36">
        <w:rPr>
          <w:sz w:val="20"/>
          <w:szCs w:val="20"/>
        </w:rPr>
        <w:t xml:space="preserve"> </w:t>
      </w:r>
    </w:p>
    <w:p w:rsidR="009143C1" w:rsidRPr="00540B36" w:rsidRDefault="009143C1" w:rsidP="00540B36">
      <w:pPr>
        <w:jc w:val="both"/>
        <w:rPr>
          <w:sz w:val="20"/>
          <w:szCs w:val="20"/>
        </w:rPr>
      </w:pPr>
      <w:r w:rsidRPr="00540B36">
        <w:rPr>
          <w:sz w:val="20"/>
          <w:szCs w:val="20"/>
        </w:rPr>
        <w:t xml:space="preserve">      </w:t>
      </w:r>
      <w:proofErr w:type="gramStart"/>
      <w:r w:rsidRPr="00540B36">
        <w:rPr>
          <w:sz w:val="20"/>
          <w:szCs w:val="20"/>
        </w:rPr>
        <w:t>В соответствии с пунктом 10 статьи 35 Федерального закона Российской Федерации от 06.10.2003 г №131- ФЗ «Об общих принципах организации местного самоуправления в Российской Федерации, статьей 19 Устава Суздальского сельсовета Доволенского района Новосибирской области, статьей 5 Положения «О бюджетном процессе в Суздальском сельсовете Доволенского района Новосибирской области», утвержденного решением восьмой сессии Совета депутатов Суздальского сельсовета Доволенского района Новосибирской области 26.05.2016</w:t>
      </w:r>
      <w:proofErr w:type="gramEnd"/>
      <w:r w:rsidRPr="00540B36">
        <w:rPr>
          <w:sz w:val="20"/>
          <w:szCs w:val="20"/>
        </w:rPr>
        <w:t xml:space="preserve"> №20, Совет депутатов Суздальского сельсовета Доволенского района Новосибирской области решил:</w:t>
      </w:r>
    </w:p>
    <w:p w:rsidR="009143C1" w:rsidRPr="00540B36" w:rsidRDefault="009143C1" w:rsidP="00540B36">
      <w:pPr>
        <w:jc w:val="both"/>
        <w:rPr>
          <w:sz w:val="20"/>
          <w:szCs w:val="20"/>
        </w:rPr>
      </w:pPr>
      <w:r w:rsidRPr="00540B36">
        <w:rPr>
          <w:sz w:val="20"/>
          <w:szCs w:val="20"/>
        </w:rPr>
        <w:t>1. Утвердить основные характеристики бюджета Суздальского сельсовета Доволенского района Новосибирской области (далее – бюджет сельского поселения) на 2024 год:</w:t>
      </w:r>
    </w:p>
    <w:p w:rsidR="009143C1" w:rsidRPr="00540B36" w:rsidRDefault="009143C1" w:rsidP="00540B36">
      <w:pPr>
        <w:jc w:val="both"/>
        <w:rPr>
          <w:sz w:val="20"/>
          <w:szCs w:val="20"/>
        </w:rPr>
      </w:pPr>
      <w:proofErr w:type="gramStart"/>
      <w:r w:rsidRPr="00540B36">
        <w:rPr>
          <w:sz w:val="20"/>
          <w:szCs w:val="20"/>
        </w:rPr>
        <w:t>1) прогнозируемый общий объем доходов бюджета сельского поселения в сумме 12 061 034,00 рублей, в том числе объем безвозмездных поступлений в сумме 10 376 034,00 рублей, из них объем межбюджетных трансфертов, получаемых из других бюджетов бюджетной системы Российской Федерации, в сумме 10 376 034,00 рублей, в том числе объем субсидий, субвенций и иных межбюджетных трансфертов, имеющих целевое назначение, в сумме</w:t>
      </w:r>
      <w:proofErr w:type="gramEnd"/>
      <w:r w:rsidRPr="00540B36">
        <w:rPr>
          <w:sz w:val="20"/>
          <w:szCs w:val="20"/>
        </w:rPr>
        <w:t xml:space="preserve"> 7 380 034,00 рублей;</w:t>
      </w:r>
    </w:p>
    <w:p w:rsidR="009143C1" w:rsidRPr="00540B36" w:rsidRDefault="009143C1" w:rsidP="00540B36">
      <w:pPr>
        <w:jc w:val="both"/>
        <w:rPr>
          <w:sz w:val="20"/>
          <w:szCs w:val="20"/>
        </w:rPr>
      </w:pPr>
      <w:r w:rsidRPr="00540B36">
        <w:rPr>
          <w:sz w:val="20"/>
          <w:szCs w:val="20"/>
        </w:rPr>
        <w:t>2) общий объем расходов бюджета сельского поселения в сумме   12 061 034,00 рублей;</w:t>
      </w:r>
    </w:p>
    <w:p w:rsidR="009143C1" w:rsidRPr="00540B36" w:rsidRDefault="009143C1" w:rsidP="00540B36">
      <w:pPr>
        <w:jc w:val="both"/>
        <w:rPr>
          <w:sz w:val="20"/>
          <w:szCs w:val="20"/>
        </w:rPr>
      </w:pPr>
      <w:r w:rsidRPr="00540B36">
        <w:rPr>
          <w:sz w:val="20"/>
          <w:szCs w:val="20"/>
        </w:rPr>
        <w:t>3) дефицит (</w:t>
      </w:r>
      <w:proofErr w:type="spellStart"/>
      <w:r w:rsidRPr="00540B36">
        <w:rPr>
          <w:sz w:val="20"/>
          <w:szCs w:val="20"/>
        </w:rPr>
        <w:t>профицит</w:t>
      </w:r>
      <w:proofErr w:type="spellEnd"/>
      <w:r w:rsidRPr="00540B36">
        <w:rPr>
          <w:sz w:val="20"/>
          <w:szCs w:val="20"/>
        </w:rPr>
        <w:t xml:space="preserve">) бюджета сельского поселения в сумме 0,00 рублей. </w:t>
      </w:r>
    </w:p>
    <w:p w:rsidR="009143C1" w:rsidRPr="00540B36" w:rsidRDefault="009143C1" w:rsidP="00540B36">
      <w:pPr>
        <w:jc w:val="both"/>
        <w:rPr>
          <w:sz w:val="20"/>
          <w:szCs w:val="20"/>
        </w:rPr>
      </w:pPr>
      <w:r w:rsidRPr="00540B36">
        <w:rPr>
          <w:sz w:val="20"/>
          <w:szCs w:val="20"/>
        </w:rPr>
        <w:t>2. Утвердить основные характеристики бюджета сельского поселения на плановый период 2025 и 2026 годов:</w:t>
      </w:r>
    </w:p>
    <w:p w:rsidR="009143C1" w:rsidRPr="00540B36" w:rsidRDefault="009143C1" w:rsidP="00540B36">
      <w:pPr>
        <w:jc w:val="both"/>
        <w:rPr>
          <w:sz w:val="20"/>
          <w:szCs w:val="20"/>
        </w:rPr>
      </w:pPr>
      <w:proofErr w:type="gramStart"/>
      <w:r w:rsidRPr="00540B36">
        <w:rPr>
          <w:sz w:val="20"/>
          <w:szCs w:val="20"/>
        </w:rPr>
        <w:t>1) прогнозируемый общий объем доходов бюджета сельского поселения на 2025 год в сумме 4 680 658,00 рублей, в том числе объем безвозмездных поступлений в сумме 2 787 658,00 рублей, из них объем межбюджетных трансфертов, получаемых из других бюджетов бюджетной системы Российской Федерации, в сумме 2 787 658,00 рублей, в том числе</w:t>
      </w:r>
      <w:proofErr w:type="gramEnd"/>
    </w:p>
    <w:p w:rsidR="009143C1" w:rsidRPr="00540B36" w:rsidRDefault="009143C1" w:rsidP="00540B36">
      <w:pPr>
        <w:jc w:val="both"/>
        <w:rPr>
          <w:sz w:val="20"/>
          <w:szCs w:val="20"/>
        </w:rPr>
      </w:pPr>
      <w:proofErr w:type="gramStart"/>
      <w:r w:rsidRPr="00540B36">
        <w:rPr>
          <w:sz w:val="20"/>
          <w:szCs w:val="20"/>
        </w:rPr>
        <w:t>объем субсидий, субвенций и иных межбюджетных трансфертов, имеющих целевое назначение, в сумме 183 758,00 рублей и на 2026 год в сумме 4 314 670,00 рублей, в том числе объем безвозмездных поступлений в сумме 2 370 270,00 рублей, из них объем межбюджетных трансфертов, получаемых из других бюджетов бюджетной системы Российской Федерации, в сумме 2 370 270,00 рублей, в том числе объем</w:t>
      </w:r>
      <w:proofErr w:type="gramEnd"/>
      <w:r w:rsidRPr="00540B36">
        <w:rPr>
          <w:sz w:val="20"/>
          <w:szCs w:val="20"/>
        </w:rPr>
        <w:t xml:space="preserve"> субсидий, субвенций и иных межбюджетных трансфертов, имеющих целевое назначение, в сумме 201 270,00 рублей;</w:t>
      </w:r>
    </w:p>
    <w:p w:rsidR="009143C1" w:rsidRPr="00540B36" w:rsidRDefault="009143C1" w:rsidP="00540B36">
      <w:pPr>
        <w:jc w:val="both"/>
        <w:rPr>
          <w:sz w:val="20"/>
          <w:szCs w:val="20"/>
        </w:rPr>
      </w:pPr>
      <w:r w:rsidRPr="00540B36">
        <w:rPr>
          <w:sz w:val="20"/>
          <w:szCs w:val="20"/>
        </w:rPr>
        <w:t>2) общий объем расходов бюджета сельского поселения на 2025 год в сумме 4 680 658,00 рублей, в том числе условно утвержденные расходы в сумме 112 422,50 рублей и на 2026 год в сумме 4 314 670,00 рублей, в том числе условно утвержденные расходы в сумме 205 670,00 рублей;</w:t>
      </w:r>
    </w:p>
    <w:p w:rsidR="009143C1" w:rsidRPr="00540B36" w:rsidRDefault="009143C1" w:rsidP="00540B36">
      <w:pPr>
        <w:jc w:val="both"/>
        <w:rPr>
          <w:sz w:val="20"/>
          <w:szCs w:val="20"/>
        </w:rPr>
      </w:pPr>
      <w:r w:rsidRPr="00540B36">
        <w:rPr>
          <w:sz w:val="20"/>
          <w:szCs w:val="20"/>
        </w:rPr>
        <w:t>3) дефицит (</w:t>
      </w:r>
      <w:proofErr w:type="spellStart"/>
      <w:r w:rsidRPr="00540B36">
        <w:rPr>
          <w:sz w:val="20"/>
          <w:szCs w:val="20"/>
        </w:rPr>
        <w:t>профицит</w:t>
      </w:r>
      <w:proofErr w:type="spellEnd"/>
      <w:r w:rsidRPr="00540B36">
        <w:rPr>
          <w:sz w:val="20"/>
          <w:szCs w:val="20"/>
        </w:rPr>
        <w:t xml:space="preserve">) бюджета сельского поселения на 2025 год в сумме 0,00 рублей и на 2026 год в сумме 0,00 рублей. </w:t>
      </w:r>
    </w:p>
    <w:p w:rsidR="009143C1" w:rsidRPr="00540B36" w:rsidRDefault="009143C1" w:rsidP="00540B36">
      <w:pPr>
        <w:jc w:val="both"/>
        <w:rPr>
          <w:sz w:val="20"/>
          <w:szCs w:val="20"/>
        </w:rPr>
      </w:pPr>
      <w:r w:rsidRPr="00540B36">
        <w:rPr>
          <w:sz w:val="20"/>
          <w:szCs w:val="20"/>
        </w:rPr>
        <w:t xml:space="preserve">3. </w:t>
      </w:r>
      <w:proofErr w:type="gramStart"/>
      <w:r w:rsidRPr="00540B36">
        <w:rPr>
          <w:sz w:val="20"/>
          <w:szCs w:val="20"/>
        </w:rPr>
        <w:t xml:space="preserve">Установить, что доходы бюджета сельского поселения на 2024 год и плановый период 2025 и 2026 годов формируются за счет доходов от предусмотренных законодательством Российской Федерации о налогах и </w:t>
      </w:r>
      <w:r w:rsidRPr="00540B36">
        <w:rPr>
          <w:sz w:val="20"/>
          <w:szCs w:val="20"/>
        </w:rPr>
        <w:lastRenderedPageBreak/>
        <w:t>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rsidRPr="00540B36">
        <w:rPr>
          <w:sz w:val="20"/>
          <w:szCs w:val="20"/>
        </w:rPr>
        <w:t xml:space="preserve"> </w:t>
      </w:r>
      <w:proofErr w:type="gramStart"/>
      <w:r w:rsidRPr="00540B36">
        <w:rPr>
          <w:sz w:val="20"/>
          <w:szCs w:val="20"/>
        </w:rPr>
        <w:t>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540B36">
        <w:rPr>
          <w:sz w:val="20"/>
          <w:szCs w:val="20"/>
        </w:rPr>
        <w:t xml:space="preserve">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9143C1" w:rsidRPr="00540B36" w:rsidRDefault="009143C1" w:rsidP="00540B36">
      <w:pPr>
        <w:jc w:val="both"/>
        <w:rPr>
          <w:sz w:val="20"/>
          <w:szCs w:val="20"/>
        </w:rPr>
      </w:pPr>
      <w:r w:rsidRPr="00540B36">
        <w:rPr>
          <w:sz w:val="20"/>
          <w:szCs w:val="20"/>
        </w:rPr>
        <w:t xml:space="preserve">4. </w:t>
      </w:r>
      <w:proofErr w:type="gramStart"/>
      <w:r w:rsidRPr="00540B36">
        <w:rPr>
          <w:sz w:val="20"/>
          <w:szCs w:val="20"/>
        </w:rPr>
        <w:t xml:space="preserve">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540B36">
        <w:rPr>
          <w:sz w:val="20"/>
          <w:szCs w:val="20"/>
        </w:rPr>
        <w:t>непрограммным</w:t>
      </w:r>
      <w:proofErr w:type="spellEnd"/>
      <w:r w:rsidRPr="00540B36">
        <w:rPr>
          <w:sz w:val="20"/>
          <w:szCs w:val="20"/>
        </w:rPr>
        <w:t xml:space="preserve"> направлениям деятельности), группам и подгруппам видов расходов классификации расходов бюджетов на 2024 год и плановый период 2025 и 2026 годов согласно приложению 1 к настоящему решению.</w:t>
      </w:r>
      <w:proofErr w:type="gramEnd"/>
    </w:p>
    <w:p w:rsidR="009143C1" w:rsidRPr="00540B36" w:rsidRDefault="009143C1" w:rsidP="00540B36">
      <w:pPr>
        <w:jc w:val="both"/>
        <w:rPr>
          <w:sz w:val="20"/>
          <w:szCs w:val="20"/>
        </w:rPr>
      </w:pPr>
      <w:r w:rsidRPr="00540B36">
        <w:rPr>
          <w:sz w:val="20"/>
          <w:szCs w:val="20"/>
        </w:rPr>
        <w:t>5. Утвердить ведомственную структуру расходов бюджета Суздальского сельсовета Доволенского района Новосибирской области на 2024 год и плановый период 2025 и 2026 годов согласно приложению 2 к настоящему решению.</w:t>
      </w:r>
      <w:r w:rsidRPr="00540B36">
        <w:rPr>
          <w:sz w:val="20"/>
          <w:szCs w:val="20"/>
        </w:rPr>
        <w:tab/>
        <w:t xml:space="preserve"> </w:t>
      </w:r>
    </w:p>
    <w:p w:rsidR="009143C1" w:rsidRPr="00540B36" w:rsidRDefault="009143C1" w:rsidP="00540B36">
      <w:pPr>
        <w:jc w:val="both"/>
        <w:rPr>
          <w:sz w:val="20"/>
          <w:szCs w:val="20"/>
        </w:rPr>
      </w:pPr>
      <w:r w:rsidRPr="00540B36">
        <w:rPr>
          <w:sz w:val="20"/>
          <w:szCs w:val="20"/>
        </w:rPr>
        <w:t>6. Установить размер резервного фонда администрации Суздальского сельсовета Доволенского района Новосибирской области на 2024 год в сумме 5000,00 рублей, на плановый период 2025 и 2026 годов в сумме 0,00 рублей ежегодно.</w:t>
      </w:r>
    </w:p>
    <w:p w:rsidR="009143C1" w:rsidRPr="00540B36" w:rsidRDefault="009143C1" w:rsidP="00540B36">
      <w:pPr>
        <w:jc w:val="both"/>
        <w:rPr>
          <w:sz w:val="20"/>
          <w:szCs w:val="20"/>
        </w:rPr>
      </w:pPr>
      <w:r w:rsidRPr="00540B36">
        <w:rPr>
          <w:sz w:val="20"/>
          <w:szCs w:val="20"/>
        </w:rPr>
        <w:t>7. 1) Установить общий объем бюджетных ассигнований, направленных на исполнение публичных нормативных обязательств, на 2024 год в сумме 122 023,29 рублей, на плановый период 2025 и 2026 годов в сумме 0,00 рублей ежегодно.</w:t>
      </w:r>
    </w:p>
    <w:p w:rsidR="009143C1" w:rsidRPr="00540B36" w:rsidRDefault="009143C1" w:rsidP="00540B36">
      <w:pPr>
        <w:jc w:val="both"/>
        <w:rPr>
          <w:sz w:val="20"/>
          <w:szCs w:val="20"/>
        </w:rPr>
      </w:pPr>
      <w:r w:rsidRPr="00540B36">
        <w:rPr>
          <w:sz w:val="20"/>
          <w:szCs w:val="20"/>
        </w:rPr>
        <w:t xml:space="preserve">     2) Утвердить распределение бюджетных ассигнований на исполнение публичных нормативных обязательств на 2024 год и плановый период 2025 и 2026 годов согласно приложению 3 к настоящему решению.</w:t>
      </w:r>
    </w:p>
    <w:p w:rsidR="009143C1" w:rsidRPr="00540B36" w:rsidRDefault="009143C1" w:rsidP="00540B36">
      <w:pPr>
        <w:jc w:val="both"/>
        <w:rPr>
          <w:sz w:val="20"/>
          <w:szCs w:val="20"/>
        </w:rPr>
      </w:pPr>
      <w:r w:rsidRPr="00540B36">
        <w:rPr>
          <w:sz w:val="20"/>
          <w:szCs w:val="20"/>
        </w:rPr>
        <w:t xml:space="preserve">8. </w:t>
      </w:r>
      <w:proofErr w:type="gramStart"/>
      <w:r w:rsidRPr="00540B36">
        <w:rPr>
          <w:sz w:val="20"/>
          <w:szCs w:val="20"/>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Доволенского района Новосибирской области, нормативными правовыми актами Суздальского сельсовета Доволенского района Новосибирской области, и в пределах бюджетных</w:t>
      </w:r>
      <w:proofErr w:type="gramEnd"/>
      <w:r w:rsidRPr="00540B36">
        <w:rPr>
          <w:sz w:val="20"/>
          <w:szCs w:val="20"/>
        </w:rPr>
        <w:t xml:space="preserve"> ассигнований, предусмотренных ведомственной структурой расходов бюджета Суздальского сельсовета Доволенского района Новосибирской области на 2024 год и на плановый период 2025 и 2026 годов по соответствующим целевым статьям и виду расходов согласно приложению 2 к настоящему решению.</w:t>
      </w:r>
    </w:p>
    <w:p w:rsidR="009143C1" w:rsidRPr="00540B36" w:rsidRDefault="009143C1" w:rsidP="00540B36">
      <w:pPr>
        <w:jc w:val="both"/>
        <w:rPr>
          <w:sz w:val="20"/>
          <w:szCs w:val="20"/>
        </w:rPr>
      </w:pPr>
      <w:r w:rsidRPr="00540B36">
        <w:rPr>
          <w:sz w:val="20"/>
          <w:szCs w:val="20"/>
        </w:rPr>
        <w:t>Порядок предоставления указанных субсидий устанавливается администрацией Суздальского сельсовета Доволенского района Новосибирской области.</w:t>
      </w:r>
    </w:p>
    <w:p w:rsidR="009143C1" w:rsidRPr="00540B36" w:rsidRDefault="009143C1" w:rsidP="00540B36">
      <w:pPr>
        <w:jc w:val="both"/>
        <w:rPr>
          <w:sz w:val="20"/>
          <w:szCs w:val="20"/>
        </w:rPr>
      </w:pPr>
      <w:r w:rsidRPr="00540B36">
        <w:rPr>
          <w:sz w:val="20"/>
          <w:szCs w:val="20"/>
        </w:rPr>
        <w:t xml:space="preserve">  </w:t>
      </w:r>
      <w:r w:rsidRPr="00540B36">
        <w:rPr>
          <w:sz w:val="20"/>
          <w:szCs w:val="20"/>
        </w:rPr>
        <w:tab/>
        <w:t xml:space="preserve"> 9. Установить, что органы местного самоуправления Суздальского сельсовета Доволенского района Новосибирской области и муниципальные казенные учреждения Суздальского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9143C1" w:rsidRPr="00540B36" w:rsidRDefault="009143C1" w:rsidP="00540B36">
      <w:pPr>
        <w:jc w:val="both"/>
        <w:rPr>
          <w:sz w:val="20"/>
          <w:szCs w:val="20"/>
        </w:rPr>
      </w:pPr>
      <w:r w:rsidRPr="00540B36">
        <w:rPr>
          <w:sz w:val="20"/>
          <w:szCs w:val="20"/>
        </w:rPr>
        <w:t xml:space="preserve">     </w:t>
      </w:r>
      <w:r w:rsidRPr="00540B36">
        <w:rPr>
          <w:sz w:val="20"/>
          <w:szCs w:val="20"/>
        </w:rPr>
        <w:tab/>
        <w:t>1) в размере 100% цены договора (муниципального контракта) - по договорам (муниципальным контрактам):</w:t>
      </w:r>
    </w:p>
    <w:p w:rsidR="009143C1" w:rsidRPr="00540B36" w:rsidRDefault="009143C1" w:rsidP="00540B36">
      <w:pPr>
        <w:jc w:val="both"/>
        <w:rPr>
          <w:sz w:val="20"/>
          <w:szCs w:val="20"/>
        </w:rPr>
      </w:pPr>
      <w:r w:rsidRPr="00540B36">
        <w:rPr>
          <w:sz w:val="20"/>
          <w:szCs w:val="20"/>
        </w:rPr>
        <w:t>а) о предоставлении услуг связи, услуг проживания в гостиницах;</w:t>
      </w:r>
    </w:p>
    <w:p w:rsidR="009143C1" w:rsidRPr="00540B36" w:rsidRDefault="009143C1" w:rsidP="00540B36">
      <w:pPr>
        <w:jc w:val="both"/>
        <w:rPr>
          <w:sz w:val="20"/>
          <w:szCs w:val="20"/>
        </w:rPr>
      </w:pPr>
      <w:r w:rsidRPr="00540B36">
        <w:rPr>
          <w:sz w:val="20"/>
          <w:szCs w:val="20"/>
        </w:rPr>
        <w:t>б) о подписке на периодические издания и об их приобретении;</w:t>
      </w:r>
    </w:p>
    <w:p w:rsidR="009143C1" w:rsidRPr="00540B36" w:rsidRDefault="009143C1" w:rsidP="00540B36">
      <w:pPr>
        <w:jc w:val="both"/>
        <w:rPr>
          <w:sz w:val="20"/>
          <w:szCs w:val="20"/>
        </w:rPr>
      </w:pPr>
      <w:r w:rsidRPr="00540B36">
        <w:rPr>
          <w:sz w:val="20"/>
          <w:szCs w:val="20"/>
        </w:rPr>
        <w:t>в) на получение дополнительного профессионального образования;</w:t>
      </w:r>
    </w:p>
    <w:p w:rsidR="009143C1" w:rsidRPr="00540B36" w:rsidRDefault="009143C1" w:rsidP="00540B36">
      <w:pPr>
        <w:jc w:val="both"/>
        <w:rPr>
          <w:sz w:val="20"/>
          <w:szCs w:val="20"/>
        </w:rPr>
      </w:pPr>
      <w:r w:rsidRPr="00540B36">
        <w:rPr>
          <w:sz w:val="20"/>
          <w:szCs w:val="20"/>
        </w:rPr>
        <w:t>г) о приобретении ави</w:t>
      </w:r>
      <w:proofErr w:type="gramStart"/>
      <w:r w:rsidRPr="00540B36">
        <w:rPr>
          <w:sz w:val="20"/>
          <w:szCs w:val="20"/>
        </w:rPr>
        <w:t>а-</w:t>
      </w:r>
      <w:proofErr w:type="gramEnd"/>
      <w:r w:rsidRPr="00540B36">
        <w:rPr>
          <w:sz w:val="20"/>
          <w:szCs w:val="20"/>
        </w:rPr>
        <w:t xml:space="preserve"> и железнодорожных билетов, билетов для проезда городским и пригородным транспортом, путевок на санаторно-курортное лечение;</w:t>
      </w:r>
    </w:p>
    <w:p w:rsidR="009143C1" w:rsidRPr="00540B36" w:rsidRDefault="009143C1" w:rsidP="00540B36">
      <w:pPr>
        <w:jc w:val="both"/>
        <w:rPr>
          <w:sz w:val="20"/>
          <w:szCs w:val="20"/>
        </w:rPr>
      </w:pPr>
      <w:proofErr w:type="spellStart"/>
      <w:r w:rsidRPr="00540B36">
        <w:rPr>
          <w:sz w:val="20"/>
          <w:szCs w:val="20"/>
        </w:rPr>
        <w:t>д</w:t>
      </w:r>
      <w:proofErr w:type="spellEnd"/>
      <w:r w:rsidRPr="00540B36">
        <w:rPr>
          <w:sz w:val="20"/>
          <w:szCs w:val="20"/>
        </w:rPr>
        <w:t>) страхования;</w:t>
      </w:r>
    </w:p>
    <w:p w:rsidR="009143C1" w:rsidRPr="00540B36" w:rsidRDefault="009143C1" w:rsidP="00540B36">
      <w:pPr>
        <w:jc w:val="both"/>
        <w:rPr>
          <w:sz w:val="20"/>
          <w:szCs w:val="20"/>
        </w:rPr>
      </w:pPr>
      <w:r w:rsidRPr="00540B36">
        <w:rPr>
          <w:sz w:val="20"/>
          <w:szCs w:val="20"/>
        </w:rPr>
        <w:t>е) подлежащим оплате за счет средств, полученных от иной приносящей доход деятельности;</w:t>
      </w:r>
    </w:p>
    <w:p w:rsidR="009143C1" w:rsidRPr="00540B36" w:rsidRDefault="009143C1" w:rsidP="00540B36">
      <w:pPr>
        <w:jc w:val="both"/>
        <w:rPr>
          <w:sz w:val="20"/>
          <w:szCs w:val="20"/>
        </w:rPr>
      </w:pPr>
      <w:r w:rsidRPr="00540B36">
        <w:rPr>
          <w:sz w:val="20"/>
          <w:szCs w:val="20"/>
        </w:rPr>
        <w:t>ж) аренды;</w:t>
      </w:r>
    </w:p>
    <w:p w:rsidR="009143C1" w:rsidRPr="00540B36" w:rsidRDefault="009143C1" w:rsidP="00540B36">
      <w:pPr>
        <w:jc w:val="both"/>
        <w:rPr>
          <w:sz w:val="20"/>
          <w:szCs w:val="20"/>
        </w:rPr>
      </w:pPr>
      <w:proofErr w:type="spellStart"/>
      <w:r w:rsidRPr="00540B36">
        <w:rPr>
          <w:sz w:val="20"/>
          <w:szCs w:val="20"/>
        </w:rPr>
        <w:t>з</w:t>
      </w:r>
      <w:proofErr w:type="spellEnd"/>
      <w:r w:rsidRPr="00540B36">
        <w:rPr>
          <w:sz w:val="20"/>
          <w:szCs w:val="20"/>
        </w:rPr>
        <w:t>) об оплате услуг по зачислению денежных средств (социальных выплат) на счета физических лиц;</w:t>
      </w:r>
    </w:p>
    <w:p w:rsidR="009143C1" w:rsidRPr="00540B36" w:rsidRDefault="009143C1" w:rsidP="00540B36">
      <w:pPr>
        <w:jc w:val="both"/>
        <w:rPr>
          <w:sz w:val="20"/>
          <w:szCs w:val="20"/>
        </w:rPr>
      </w:pPr>
      <w:r w:rsidRPr="00540B36">
        <w:rPr>
          <w:sz w:val="20"/>
          <w:szCs w:val="20"/>
        </w:rPr>
        <w:t>и) об оплате нотариальных действий и иных услуг, оказываемых при осуществлении нотариальных действий;</w:t>
      </w:r>
    </w:p>
    <w:p w:rsidR="009143C1" w:rsidRPr="00540B36" w:rsidRDefault="009143C1" w:rsidP="00540B36">
      <w:pPr>
        <w:jc w:val="both"/>
        <w:rPr>
          <w:sz w:val="20"/>
          <w:szCs w:val="20"/>
        </w:rPr>
      </w:pPr>
      <w:r w:rsidRPr="00540B36">
        <w:rPr>
          <w:sz w:val="20"/>
          <w:szCs w:val="20"/>
        </w:rPr>
        <w:t>к) об оказании услуг, связанных с предоставлением оператором электронной площадки доступа на электронную площадку;</w:t>
      </w:r>
    </w:p>
    <w:p w:rsidR="009143C1" w:rsidRPr="00540B36" w:rsidRDefault="009143C1" w:rsidP="00540B36">
      <w:pPr>
        <w:jc w:val="both"/>
        <w:rPr>
          <w:sz w:val="20"/>
          <w:szCs w:val="20"/>
        </w:rPr>
      </w:pPr>
      <w:r w:rsidRPr="00540B36">
        <w:rPr>
          <w:sz w:val="20"/>
          <w:szCs w:val="20"/>
        </w:rPr>
        <w:t xml:space="preserve">л) об оказании медицинских услуг по проведению исследований (тестирований) на выявление </w:t>
      </w:r>
      <w:proofErr w:type="spellStart"/>
      <w:r w:rsidRPr="00540B36">
        <w:rPr>
          <w:sz w:val="20"/>
          <w:szCs w:val="20"/>
        </w:rPr>
        <w:t>коронавирусной</w:t>
      </w:r>
      <w:proofErr w:type="spellEnd"/>
      <w:r w:rsidRPr="00540B36">
        <w:rPr>
          <w:sz w:val="20"/>
          <w:szCs w:val="20"/>
        </w:rPr>
        <w:t xml:space="preserve"> инфекции и (или) определению антител к ней;</w:t>
      </w:r>
    </w:p>
    <w:p w:rsidR="009143C1" w:rsidRPr="00540B36" w:rsidRDefault="009143C1" w:rsidP="00540B36">
      <w:pPr>
        <w:jc w:val="both"/>
        <w:rPr>
          <w:sz w:val="20"/>
          <w:szCs w:val="20"/>
        </w:rPr>
      </w:pPr>
      <w:r w:rsidRPr="00540B36">
        <w:rPr>
          <w:sz w:val="20"/>
          <w:szCs w:val="20"/>
        </w:rPr>
        <w:t>м) об осуществлении технологического присоединения к электрическим сетям;</w:t>
      </w:r>
    </w:p>
    <w:p w:rsidR="009143C1" w:rsidRPr="00540B36" w:rsidRDefault="009143C1" w:rsidP="00540B36">
      <w:pPr>
        <w:jc w:val="both"/>
        <w:rPr>
          <w:sz w:val="20"/>
          <w:szCs w:val="20"/>
        </w:rPr>
      </w:pPr>
      <w:r w:rsidRPr="00540B36">
        <w:rPr>
          <w:sz w:val="20"/>
          <w:szCs w:val="20"/>
        </w:rPr>
        <w:t>2) в размере 100% цены договора (муниципального контракта) по распоряжению администрации Суздальского сельсовета Доволенского района Новосибирской области;</w:t>
      </w:r>
    </w:p>
    <w:p w:rsidR="009143C1" w:rsidRPr="00540B36" w:rsidRDefault="009143C1" w:rsidP="00540B36">
      <w:pPr>
        <w:jc w:val="both"/>
        <w:rPr>
          <w:sz w:val="20"/>
          <w:szCs w:val="20"/>
        </w:rPr>
      </w:pPr>
      <w:r w:rsidRPr="00540B36">
        <w:rPr>
          <w:sz w:val="20"/>
          <w:szCs w:val="20"/>
        </w:rPr>
        <w:lastRenderedPageBreak/>
        <w:t>3) в размере до 20%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подпунктах 1 и 2 настоящего пункта.</w:t>
      </w:r>
    </w:p>
    <w:p w:rsidR="009143C1" w:rsidRPr="00540B36" w:rsidRDefault="009143C1" w:rsidP="00540B36">
      <w:pPr>
        <w:jc w:val="both"/>
        <w:rPr>
          <w:sz w:val="20"/>
          <w:szCs w:val="20"/>
        </w:rPr>
      </w:pPr>
      <w:r w:rsidRPr="00540B36">
        <w:rPr>
          <w:sz w:val="20"/>
          <w:szCs w:val="20"/>
        </w:rPr>
        <w:t xml:space="preserve">    </w:t>
      </w:r>
      <w:r w:rsidRPr="00540B36">
        <w:rPr>
          <w:sz w:val="20"/>
          <w:szCs w:val="20"/>
        </w:rPr>
        <w:tab/>
        <w:t xml:space="preserve">10. </w:t>
      </w:r>
      <w:proofErr w:type="gramStart"/>
      <w:r w:rsidRPr="00540B36">
        <w:rPr>
          <w:sz w:val="20"/>
          <w:szCs w:val="20"/>
        </w:rPr>
        <w:t>Установить, что при отсутствии областного закона и (или) иного нормативно-правового акта Правительства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 устанавливающих распределение межбюджетных трансфертов для Суздальского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Суздальского сельсовета Доволенского района Новосибирской</w:t>
      </w:r>
      <w:proofErr w:type="gramEnd"/>
      <w:r w:rsidRPr="00540B36">
        <w:rPr>
          <w:sz w:val="20"/>
          <w:szCs w:val="20"/>
        </w:rPr>
        <w:t xml:space="preserve">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w:t>
      </w:r>
    </w:p>
    <w:p w:rsidR="009143C1" w:rsidRPr="00540B36" w:rsidRDefault="009143C1" w:rsidP="00540B36">
      <w:pPr>
        <w:jc w:val="both"/>
        <w:rPr>
          <w:sz w:val="20"/>
          <w:szCs w:val="20"/>
        </w:rPr>
      </w:pPr>
      <w:r w:rsidRPr="00540B36">
        <w:rPr>
          <w:sz w:val="20"/>
          <w:szCs w:val="20"/>
        </w:rPr>
        <w:t xml:space="preserve"> </w:t>
      </w:r>
      <w:proofErr w:type="gramStart"/>
      <w:r w:rsidRPr="00540B36">
        <w:rPr>
          <w:sz w:val="20"/>
          <w:szCs w:val="20"/>
        </w:rPr>
        <w:t>Установить, что при отсутствии нормативного правового акта Суздальского сельсовета Доволенского района Новосибирской области, устанавливающего расходные обязательства Суздальского сельсовета Доволенского района Новосибирской области, доведение лимитов бюджетных обязательств по соответствующим расходам бюджета сельского поселения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roofErr w:type="gramEnd"/>
    </w:p>
    <w:p w:rsidR="009143C1" w:rsidRPr="00540B36" w:rsidRDefault="009143C1" w:rsidP="00540B36">
      <w:pPr>
        <w:jc w:val="both"/>
        <w:rPr>
          <w:sz w:val="20"/>
          <w:szCs w:val="20"/>
        </w:rPr>
      </w:pPr>
      <w:r w:rsidRPr="00540B36">
        <w:rPr>
          <w:sz w:val="20"/>
          <w:szCs w:val="20"/>
        </w:rPr>
        <w:t>Установить, что при отсутствии нормативного правового акта Суздальского сельсовета Доволенского района Новосибирской области, регламентирующего порядок исполнения расходного обязательства Суздальского сельсовета Доволенского района Новосибирской области, оплата соответствующего денежного обязательства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
    <w:p w:rsidR="009143C1" w:rsidRPr="00540B36" w:rsidRDefault="009143C1" w:rsidP="00540B36">
      <w:pPr>
        <w:jc w:val="both"/>
        <w:rPr>
          <w:sz w:val="20"/>
          <w:szCs w:val="20"/>
        </w:rPr>
      </w:pPr>
      <w:r w:rsidRPr="00540B36">
        <w:rPr>
          <w:sz w:val="20"/>
          <w:szCs w:val="20"/>
        </w:rPr>
        <w:t>11. 1) Утвердить 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на 2024 год и плановый период 2025 и 2026 годов согласно приложению 5 к настоящему решению.</w:t>
      </w:r>
    </w:p>
    <w:p w:rsidR="009143C1" w:rsidRPr="00540B36" w:rsidRDefault="009143C1" w:rsidP="00540B36">
      <w:pPr>
        <w:jc w:val="both"/>
        <w:rPr>
          <w:sz w:val="20"/>
          <w:szCs w:val="20"/>
        </w:rPr>
      </w:pPr>
      <w:r w:rsidRPr="00540B36">
        <w:rPr>
          <w:sz w:val="20"/>
          <w:szCs w:val="20"/>
        </w:rPr>
        <w:t>2)  Муниципальные программы Суздальского сельсовета Доволенского района Новосибирской области, не включенные в перечень, финансированию в 2024-2026 годах не подлежат.</w:t>
      </w:r>
    </w:p>
    <w:p w:rsidR="009143C1" w:rsidRPr="00540B36" w:rsidRDefault="009143C1" w:rsidP="00540B36">
      <w:pPr>
        <w:jc w:val="both"/>
        <w:rPr>
          <w:sz w:val="20"/>
          <w:szCs w:val="20"/>
        </w:rPr>
      </w:pPr>
      <w:r w:rsidRPr="00540B36">
        <w:rPr>
          <w:sz w:val="20"/>
          <w:szCs w:val="20"/>
        </w:rPr>
        <w:t>12. 1) Утвердить объем бюджетных ассигнований муниципального дорожного фонда Суздальского сельсовета Доволенского района Новосибирской области на 2024 год в сумме 966 800,00 рублей, на 2025 год в сумме 1 134 800,00 рублей и на 2026 год в сумме 1 143 700,00 рублей.</w:t>
      </w:r>
    </w:p>
    <w:p w:rsidR="009143C1" w:rsidRPr="00540B36" w:rsidRDefault="009143C1" w:rsidP="00540B36">
      <w:pPr>
        <w:jc w:val="both"/>
        <w:rPr>
          <w:sz w:val="20"/>
          <w:szCs w:val="20"/>
        </w:rPr>
      </w:pPr>
      <w:r w:rsidRPr="00540B36">
        <w:rPr>
          <w:sz w:val="20"/>
          <w:szCs w:val="20"/>
        </w:rPr>
        <w:t>2) Источники образования и порядок использования средств муниципального дорожного фонда Суздальского сельсовета Доволенского района Новосибирской области определяются в соответствии с Положением «О муниципальном дорожном фонде Суздальского сельсовета Доволенского района Новосибирской области», утвержденным решением 53-й сессии Совета депутатов Суздальского сельсовета Доволенского района Новосибирской области четвертого созыва от 22.04.2014 года.</w:t>
      </w:r>
    </w:p>
    <w:p w:rsidR="009143C1" w:rsidRPr="00540B36" w:rsidRDefault="009143C1" w:rsidP="00540B36">
      <w:pPr>
        <w:jc w:val="both"/>
        <w:rPr>
          <w:sz w:val="20"/>
          <w:szCs w:val="20"/>
        </w:rPr>
      </w:pPr>
      <w:r w:rsidRPr="00540B36">
        <w:rPr>
          <w:sz w:val="20"/>
          <w:szCs w:val="20"/>
        </w:rPr>
        <w:t>13. Утвердить объем иных межбюджетных трансфертов, предоставляемых бюджету муниципального Доволенского района из бюджета сельского поселения в 2024 году в сумме 42 000 рублей, в 2025 году в сумме 42 000 рублей, в 2026 году в сумме 42 000 рублей.</w:t>
      </w:r>
    </w:p>
    <w:p w:rsidR="009143C1" w:rsidRPr="00540B36" w:rsidRDefault="009143C1" w:rsidP="00540B36">
      <w:pPr>
        <w:jc w:val="both"/>
        <w:rPr>
          <w:sz w:val="20"/>
          <w:szCs w:val="20"/>
        </w:rPr>
      </w:pPr>
      <w:r w:rsidRPr="00540B36">
        <w:rPr>
          <w:sz w:val="20"/>
          <w:szCs w:val="20"/>
        </w:rPr>
        <w:tab/>
        <w:t xml:space="preserve"> Утвердить цели предоставления иных межбюджетных трансфертов из бюджета сельского поселения:</w:t>
      </w:r>
    </w:p>
    <w:p w:rsidR="009143C1" w:rsidRPr="00540B36" w:rsidRDefault="009143C1" w:rsidP="00540B36">
      <w:pPr>
        <w:jc w:val="both"/>
        <w:rPr>
          <w:sz w:val="20"/>
          <w:szCs w:val="20"/>
        </w:rPr>
      </w:pPr>
      <w:r w:rsidRPr="00540B36">
        <w:rPr>
          <w:sz w:val="20"/>
          <w:szCs w:val="20"/>
        </w:rPr>
        <w:tab/>
        <w:t>- передача полномочий на осуществление внешнего муниципального финансового контроля на основании Решения 26-ой сессии Совета депутатов Суздальского сельсовета Доволенского района Новосибирской области четвертого созыва от 05.03.2012 года «О передаче Ревизионной комиссии Доволенского района Новосибирской области полномочий ревизионной комиссии Суздальского сельсовета Доволенского района Новосибирской области»;</w:t>
      </w:r>
    </w:p>
    <w:p w:rsidR="009143C1" w:rsidRPr="00540B36" w:rsidRDefault="009143C1" w:rsidP="00540B36">
      <w:pPr>
        <w:jc w:val="both"/>
        <w:rPr>
          <w:sz w:val="20"/>
          <w:szCs w:val="20"/>
        </w:rPr>
      </w:pPr>
      <w:r w:rsidRPr="00540B36">
        <w:rPr>
          <w:sz w:val="20"/>
          <w:szCs w:val="20"/>
        </w:rPr>
        <w:t xml:space="preserve"> - передача полномочий по осуществлению внутреннего муниципального финансового контроля.</w:t>
      </w:r>
    </w:p>
    <w:p w:rsidR="009143C1" w:rsidRPr="00540B36" w:rsidRDefault="009143C1" w:rsidP="00540B36">
      <w:pPr>
        <w:jc w:val="both"/>
        <w:rPr>
          <w:sz w:val="20"/>
          <w:szCs w:val="20"/>
        </w:rPr>
      </w:pPr>
      <w:r w:rsidRPr="00540B36">
        <w:rPr>
          <w:sz w:val="20"/>
          <w:szCs w:val="20"/>
        </w:rPr>
        <w:t xml:space="preserve">  </w:t>
      </w:r>
      <w:r w:rsidRPr="00540B36">
        <w:rPr>
          <w:sz w:val="20"/>
          <w:szCs w:val="20"/>
        </w:rPr>
        <w:tab/>
        <w:t>14. Установить источники финансирования дефицита бюджета сельского поселения на 2024 год и плановый период 2025 и 2026 годов согласно приложению 4 к настоящему решению.</w:t>
      </w:r>
    </w:p>
    <w:p w:rsidR="009143C1" w:rsidRPr="00540B36" w:rsidRDefault="009143C1" w:rsidP="00540B36">
      <w:pPr>
        <w:jc w:val="both"/>
        <w:rPr>
          <w:sz w:val="20"/>
          <w:szCs w:val="20"/>
        </w:rPr>
      </w:pPr>
      <w:r w:rsidRPr="00540B36">
        <w:rPr>
          <w:sz w:val="20"/>
          <w:szCs w:val="20"/>
        </w:rPr>
        <w:t xml:space="preserve">    </w:t>
      </w:r>
      <w:r w:rsidRPr="00540B36">
        <w:rPr>
          <w:sz w:val="20"/>
          <w:szCs w:val="20"/>
        </w:rPr>
        <w:tab/>
        <w:t xml:space="preserve">15. </w:t>
      </w:r>
      <w:proofErr w:type="gramStart"/>
      <w:r w:rsidRPr="00540B36">
        <w:rPr>
          <w:sz w:val="20"/>
          <w:szCs w:val="20"/>
        </w:rPr>
        <w:t>Установить верхний предел муниципального внутреннего долга Суздальского сельсовета на 1 января 2025 года  в сумме 0,00 рублей, в том числе верхний предел долга по муниципальным гарантиям Суздальского сельсовета Доволенского района Новосибирской области сумме 0,00 рублей, на 1 января 2026 года в сумме 0,00 рублей, в том числе верхний предел долга по муниципальным гарантиям  в сумме 0,00 рублей, на 1 января</w:t>
      </w:r>
      <w:proofErr w:type="gramEnd"/>
      <w:r w:rsidRPr="00540B36">
        <w:rPr>
          <w:sz w:val="20"/>
          <w:szCs w:val="20"/>
        </w:rPr>
        <w:t xml:space="preserve"> 2027 года в сумме 0,00 рублей, в том числе верхний предел по муниципальным гарантиям Суздальского сельсовета Доволенского района Новосибирской области в сумме 0,00 рублей.</w:t>
      </w:r>
    </w:p>
    <w:p w:rsidR="009143C1" w:rsidRPr="00540B36" w:rsidRDefault="009143C1" w:rsidP="00540B36">
      <w:pPr>
        <w:jc w:val="both"/>
        <w:rPr>
          <w:sz w:val="20"/>
          <w:szCs w:val="20"/>
        </w:rPr>
      </w:pPr>
      <w:r w:rsidRPr="00540B36">
        <w:rPr>
          <w:sz w:val="20"/>
          <w:szCs w:val="20"/>
        </w:rPr>
        <w:tab/>
        <w:t>Установить объем расходов бюджета сельского поселения на обслуживание муниципального внутреннего долга Суздальского сельсовета Доволенского района Новосибирской области на 2024 год в сумме 0,00 рублей, на 2025 год в сумме 0,00 рублей, на 2026 год в сумме 0,00 рублей.</w:t>
      </w:r>
      <w:r w:rsidRPr="00540B36">
        <w:rPr>
          <w:sz w:val="20"/>
          <w:szCs w:val="20"/>
        </w:rPr>
        <w:tab/>
      </w:r>
    </w:p>
    <w:p w:rsidR="009143C1" w:rsidRPr="00540B36" w:rsidRDefault="009143C1" w:rsidP="00540B36">
      <w:pPr>
        <w:jc w:val="both"/>
        <w:rPr>
          <w:sz w:val="20"/>
          <w:szCs w:val="20"/>
        </w:rPr>
      </w:pPr>
      <w:r w:rsidRPr="00540B36">
        <w:rPr>
          <w:sz w:val="20"/>
          <w:szCs w:val="20"/>
        </w:rPr>
        <w:t xml:space="preserve"> </w:t>
      </w:r>
      <w:r w:rsidRPr="00540B36">
        <w:rPr>
          <w:sz w:val="20"/>
          <w:szCs w:val="20"/>
        </w:rPr>
        <w:tab/>
        <w:t xml:space="preserve">16. </w:t>
      </w:r>
      <w:proofErr w:type="gramStart"/>
      <w:r w:rsidRPr="00540B36">
        <w:rPr>
          <w:sz w:val="20"/>
          <w:szCs w:val="20"/>
        </w:rPr>
        <w:t xml:space="preserve">Установить, что остатки средств бюджета сельского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Суздальского сельсовета Доволенского района Новосибирской области </w:t>
      </w:r>
      <w:r w:rsidRPr="00540B36">
        <w:rPr>
          <w:sz w:val="20"/>
          <w:szCs w:val="20"/>
        </w:rPr>
        <w:lastRenderedPageBreak/>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540B36">
        <w:rPr>
          <w:sz w:val="20"/>
          <w:szCs w:val="20"/>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9143C1" w:rsidRPr="00540B36" w:rsidRDefault="009143C1" w:rsidP="00540B36">
      <w:pPr>
        <w:jc w:val="both"/>
        <w:rPr>
          <w:sz w:val="20"/>
          <w:szCs w:val="20"/>
        </w:rPr>
      </w:pPr>
      <w:r w:rsidRPr="00540B36">
        <w:rPr>
          <w:sz w:val="20"/>
          <w:szCs w:val="20"/>
        </w:rPr>
        <w:t xml:space="preserve">  17.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Суздальского сельсовета Доволенского района Новосибирской области, связанные с особенностями исполнения бюджета сельского поселения:</w:t>
      </w:r>
    </w:p>
    <w:p w:rsidR="009143C1" w:rsidRPr="00540B36" w:rsidRDefault="009143C1" w:rsidP="00540B36">
      <w:pPr>
        <w:jc w:val="both"/>
        <w:rPr>
          <w:sz w:val="20"/>
          <w:szCs w:val="20"/>
        </w:rPr>
      </w:pPr>
      <w:r w:rsidRPr="00540B36">
        <w:rPr>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бюджета в случае создания, реорганизации, ликвидации муниципальных учреждений Суздальского сельсовета Доволенского района Новосибирской области;</w:t>
      </w:r>
    </w:p>
    <w:p w:rsidR="009143C1" w:rsidRPr="00540B36" w:rsidRDefault="009143C1" w:rsidP="00540B36">
      <w:pPr>
        <w:jc w:val="both"/>
        <w:rPr>
          <w:sz w:val="20"/>
          <w:szCs w:val="20"/>
        </w:rPr>
      </w:pPr>
      <w:r w:rsidRPr="00540B36">
        <w:rPr>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540B36">
        <w:rPr>
          <w:sz w:val="20"/>
          <w:szCs w:val="20"/>
        </w:rPr>
        <w:t>дств пр</w:t>
      </w:r>
      <w:proofErr w:type="gramEnd"/>
      <w:r w:rsidRPr="00540B36">
        <w:rPr>
          <w:sz w:val="20"/>
          <w:szCs w:val="20"/>
        </w:rPr>
        <w:t>и изменении порядка применения бюджетной классификации;</w:t>
      </w:r>
    </w:p>
    <w:p w:rsidR="009143C1" w:rsidRPr="00540B36" w:rsidRDefault="009143C1" w:rsidP="00540B36">
      <w:pPr>
        <w:jc w:val="both"/>
        <w:rPr>
          <w:sz w:val="20"/>
          <w:szCs w:val="20"/>
        </w:rPr>
      </w:pPr>
      <w:r w:rsidRPr="00540B36">
        <w:rPr>
          <w:sz w:val="20"/>
          <w:szCs w:val="20"/>
        </w:rPr>
        <w:t xml:space="preserve">       </w:t>
      </w:r>
      <w:proofErr w:type="gramStart"/>
      <w:r w:rsidRPr="00540B36">
        <w:rPr>
          <w:sz w:val="20"/>
          <w:szCs w:val="20"/>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540B36">
        <w:rPr>
          <w:sz w:val="20"/>
          <w:szCs w:val="20"/>
        </w:rPr>
        <w:t xml:space="preserve"> на средства бюджета сельского поселения;</w:t>
      </w:r>
    </w:p>
    <w:p w:rsidR="009143C1" w:rsidRPr="00540B36" w:rsidRDefault="009143C1" w:rsidP="00540B36">
      <w:pPr>
        <w:jc w:val="both"/>
        <w:rPr>
          <w:sz w:val="20"/>
          <w:szCs w:val="20"/>
        </w:rPr>
      </w:pPr>
      <w:r w:rsidRPr="00540B36">
        <w:rPr>
          <w:sz w:val="20"/>
          <w:szCs w:val="20"/>
        </w:rPr>
        <w:t>4) 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Доволенского района или физическими и юридическими лицами, сверх объемов, утвержденных настоящим решением;</w:t>
      </w:r>
    </w:p>
    <w:p w:rsidR="009143C1" w:rsidRPr="00540B36" w:rsidRDefault="009143C1" w:rsidP="00540B36">
      <w:pPr>
        <w:jc w:val="both"/>
        <w:rPr>
          <w:sz w:val="20"/>
          <w:szCs w:val="20"/>
        </w:rPr>
      </w:pPr>
      <w:r w:rsidRPr="00540B36">
        <w:rPr>
          <w:sz w:val="20"/>
          <w:szCs w:val="20"/>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для </w:t>
      </w:r>
      <w:proofErr w:type="spellStart"/>
      <w:r w:rsidRPr="00540B36">
        <w:rPr>
          <w:sz w:val="20"/>
          <w:szCs w:val="20"/>
        </w:rPr>
        <w:t>софинансирования</w:t>
      </w:r>
      <w:proofErr w:type="spellEnd"/>
      <w:r w:rsidRPr="00540B36">
        <w:rPr>
          <w:sz w:val="20"/>
          <w:szCs w:val="20"/>
        </w:rPr>
        <w:t xml:space="preserve">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9143C1" w:rsidRPr="00540B36" w:rsidRDefault="009143C1" w:rsidP="00540B36">
      <w:pPr>
        <w:jc w:val="both"/>
        <w:rPr>
          <w:sz w:val="20"/>
          <w:szCs w:val="20"/>
        </w:rPr>
      </w:pPr>
      <w:r w:rsidRPr="00540B36">
        <w:rPr>
          <w:sz w:val="20"/>
          <w:szCs w:val="20"/>
        </w:rPr>
        <w:t>6)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143C1" w:rsidRPr="00540B36" w:rsidRDefault="009143C1" w:rsidP="00540B36">
      <w:pPr>
        <w:jc w:val="both"/>
        <w:rPr>
          <w:sz w:val="20"/>
          <w:szCs w:val="20"/>
        </w:rPr>
      </w:pPr>
      <w:r w:rsidRPr="00540B36">
        <w:rPr>
          <w:sz w:val="20"/>
          <w:szCs w:val="20"/>
        </w:rPr>
        <w:t xml:space="preserve">      7) распределение на основании областных правовых актов, правовых актов Доволенского района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9143C1" w:rsidRPr="00540B36" w:rsidRDefault="009143C1" w:rsidP="00540B36">
      <w:pPr>
        <w:jc w:val="both"/>
        <w:rPr>
          <w:sz w:val="20"/>
          <w:szCs w:val="20"/>
        </w:rPr>
      </w:pPr>
      <w:r w:rsidRPr="00540B36">
        <w:rPr>
          <w:sz w:val="20"/>
          <w:szCs w:val="20"/>
        </w:rPr>
        <w:t xml:space="preserve">     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540B36">
        <w:rPr>
          <w:sz w:val="20"/>
          <w:szCs w:val="20"/>
        </w:rPr>
        <w:t>дств в т</w:t>
      </w:r>
      <w:proofErr w:type="gramEnd"/>
      <w:r w:rsidRPr="00540B36">
        <w:rPr>
          <w:sz w:val="20"/>
          <w:szCs w:val="20"/>
        </w:rPr>
        <w:t>екущем финансовом году, при необходимости возврата средств в областной или районный бюджет в результате нарушения исполнения обязательств, предусмотренных соглашениями о предоставлении межбюджетных трансфертов;</w:t>
      </w:r>
    </w:p>
    <w:p w:rsidR="009143C1" w:rsidRPr="00540B36" w:rsidRDefault="009143C1" w:rsidP="00540B36">
      <w:pPr>
        <w:jc w:val="both"/>
        <w:rPr>
          <w:sz w:val="20"/>
          <w:szCs w:val="20"/>
        </w:rPr>
      </w:pPr>
      <w:proofErr w:type="gramStart"/>
      <w:r w:rsidRPr="00540B36">
        <w:rPr>
          <w:sz w:val="20"/>
          <w:szCs w:val="20"/>
        </w:rPr>
        <w:t xml:space="preserve">9) 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бюджета сельского поселения,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Суздальского сельсовета Доволенского района Новосибирской области ликвидационных и иных организационно-штатных мероприятий;    </w:t>
      </w:r>
      <w:proofErr w:type="gramEnd"/>
    </w:p>
    <w:p w:rsidR="009143C1" w:rsidRPr="00540B36" w:rsidRDefault="009143C1" w:rsidP="00540B36">
      <w:pPr>
        <w:jc w:val="both"/>
        <w:rPr>
          <w:sz w:val="20"/>
          <w:szCs w:val="20"/>
        </w:rPr>
      </w:pPr>
      <w:r w:rsidRPr="00540B36">
        <w:rPr>
          <w:sz w:val="20"/>
          <w:szCs w:val="20"/>
        </w:rPr>
        <w:t>10)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9143C1" w:rsidRPr="00540B36" w:rsidRDefault="009143C1" w:rsidP="00540B36">
      <w:pPr>
        <w:jc w:val="both"/>
        <w:rPr>
          <w:sz w:val="20"/>
          <w:szCs w:val="20"/>
        </w:rPr>
      </w:pPr>
      <w:r w:rsidRPr="00540B36">
        <w:rPr>
          <w:sz w:val="20"/>
          <w:szCs w:val="20"/>
        </w:rPr>
        <w:t>11) увеличение бюджетных ассигнований муниципального дорожного фонда Суздальского сельсовета Доволенского района Новосибирской области в связи с неполным использованием бюджетных ассигнований муниципального дорожного фонда Суздальского сельсовета Доволенского района Новосибирской области отчетного финансового года;</w:t>
      </w:r>
    </w:p>
    <w:p w:rsidR="009143C1" w:rsidRPr="00540B36" w:rsidRDefault="009143C1" w:rsidP="00540B36">
      <w:pPr>
        <w:jc w:val="both"/>
        <w:rPr>
          <w:sz w:val="20"/>
          <w:szCs w:val="20"/>
        </w:rPr>
      </w:pPr>
      <w:r w:rsidRPr="00540B36">
        <w:rPr>
          <w:sz w:val="20"/>
          <w:szCs w:val="20"/>
        </w:rPr>
        <w:t xml:space="preserve">    12)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9143C1" w:rsidRPr="00540B36" w:rsidRDefault="009143C1" w:rsidP="00540B36">
      <w:pPr>
        <w:jc w:val="both"/>
        <w:rPr>
          <w:sz w:val="20"/>
          <w:szCs w:val="20"/>
        </w:rPr>
      </w:pPr>
      <w:r w:rsidRPr="00540B36">
        <w:rPr>
          <w:sz w:val="20"/>
          <w:szCs w:val="20"/>
        </w:rPr>
        <w:t xml:space="preserve">13)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w:t>
      </w:r>
      <w:proofErr w:type="gramStart"/>
      <w:r w:rsidRPr="00540B36">
        <w:rPr>
          <w:sz w:val="20"/>
          <w:szCs w:val="20"/>
        </w:rPr>
        <w:t>части</w:t>
      </w:r>
      <w:proofErr w:type="gramEnd"/>
      <w:r w:rsidRPr="00540B36">
        <w:rPr>
          <w:sz w:val="20"/>
          <w:szCs w:val="20"/>
        </w:rPr>
        <w:t xml:space="preserve"> переданных Управлению Федерального казначейства по Новосибирской области </w:t>
      </w:r>
      <w:r w:rsidRPr="00540B36">
        <w:rPr>
          <w:sz w:val="20"/>
          <w:szCs w:val="20"/>
        </w:rPr>
        <w:lastRenderedPageBreak/>
        <w:t xml:space="preserve">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   </w:t>
      </w:r>
    </w:p>
    <w:p w:rsidR="009143C1" w:rsidRPr="00540B36" w:rsidRDefault="009143C1" w:rsidP="00540B36">
      <w:pPr>
        <w:jc w:val="both"/>
        <w:rPr>
          <w:sz w:val="20"/>
          <w:szCs w:val="20"/>
        </w:rPr>
      </w:pPr>
      <w:r w:rsidRPr="00540B36">
        <w:rPr>
          <w:sz w:val="20"/>
          <w:szCs w:val="20"/>
        </w:rPr>
        <w:t>18. Установить, что приватизация муниципального имущества Суздальского сельсовета Доволенского района Новосибирской области в 2024 году осуществляться не будет.</w:t>
      </w:r>
    </w:p>
    <w:p w:rsidR="009143C1" w:rsidRPr="00540B36" w:rsidRDefault="009143C1" w:rsidP="00540B36">
      <w:pPr>
        <w:jc w:val="both"/>
        <w:rPr>
          <w:sz w:val="20"/>
          <w:szCs w:val="20"/>
        </w:rPr>
      </w:pPr>
      <w:r w:rsidRPr="00540B36">
        <w:rPr>
          <w:sz w:val="20"/>
          <w:szCs w:val="20"/>
        </w:rPr>
        <w:t>19. Установить, что муниципальные гарантии Суздальского сельсовета Доволенского района Новосибирской области в 2024 году и плановом периоде 2025 и 2026 годов предоставляться не будут.</w:t>
      </w:r>
    </w:p>
    <w:p w:rsidR="009143C1" w:rsidRPr="00540B36" w:rsidRDefault="009143C1" w:rsidP="00540B36">
      <w:pPr>
        <w:jc w:val="both"/>
        <w:rPr>
          <w:sz w:val="20"/>
          <w:szCs w:val="20"/>
        </w:rPr>
      </w:pPr>
      <w:r w:rsidRPr="00540B36">
        <w:rPr>
          <w:sz w:val="20"/>
          <w:szCs w:val="20"/>
        </w:rPr>
        <w:t>20. Установить, что бюджетные и коммерческие кредиты в бюджет сельского поселения в 2024 году и плановом периоде 2025 и 2026 годов привлекаться не будут.</w:t>
      </w:r>
    </w:p>
    <w:p w:rsidR="009143C1" w:rsidRPr="00540B36" w:rsidRDefault="009143C1" w:rsidP="00540B36">
      <w:pPr>
        <w:jc w:val="both"/>
        <w:rPr>
          <w:sz w:val="20"/>
          <w:szCs w:val="20"/>
        </w:rPr>
      </w:pPr>
      <w:r w:rsidRPr="00540B36">
        <w:rPr>
          <w:sz w:val="20"/>
          <w:szCs w:val="20"/>
        </w:rPr>
        <w:t>21. Установить, что бюджетные кредиты из бюджета сельского поселения в 2024 году и плановом периоде 2025 и 2026 годов предоставляться не будут.</w:t>
      </w:r>
    </w:p>
    <w:p w:rsidR="009143C1" w:rsidRPr="00540B36" w:rsidRDefault="009143C1" w:rsidP="00540B36">
      <w:pPr>
        <w:jc w:val="both"/>
        <w:rPr>
          <w:sz w:val="20"/>
          <w:szCs w:val="20"/>
        </w:rPr>
      </w:pPr>
      <w:r w:rsidRPr="00540B36">
        <w:rPr>
          <w:sz w:val="20"/>
          <w:szCs w:val="20"/>
        </w:rPr>
        <w:t xml:space="preserve">22.  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  </w:t>
      </w:r>
    </w:p>
    <w:p w:rsidR="009143C1" w:rsidRPr="00540B36" w:rsidRDefault="009143C1" w:rsidP="00540B36">
      <w:pPr>
        <w:jc w:val="both"/>
        <w:rPr>
          <w:sz w:val="20"/>
          <w:szCs w:val="20"/>
        </w:rPr>
      </w:pPr>
    </w:p>
    <w:p w:rsidR="009143C1" w:rsidRPr="00540B36" w:rsidRDefault="009143C1" w:rsidP="00540B36">
      <w:pPr>
        <w:jc w:val="both"/>
        <w:rPr>
          <w:sz w:val="20"/>
          <w:szCs w:val="20"/>
        </w:rPr>
      </w:pPr>
    </w:p>
    <w:p w:rsidR="009143C1" w:rsidRPr="00540B36" w:rsidRDefault="009143C1" w:rsidP="00540B36">
      <w:pPr>
        <w:jc w:val="both"/>
        <w:rPr>
          <w:sz w:val="20"/>
          <w:szCs w:val="20"/>
        </w:rPr>
      </w:pPr>
      <w:r w:rsidRPr="00540B36">
        <w:rPr>
          <w:sz w:val="20"/>
          <w:szCs w:val="20"/>
        </w:rPr>
        <w:t>Председатель Совета депутатов</w:t>
      </w:r>
    </w:p>
    <w:p w:rsidR="009143C1" w:rsidRPr="00540B36" w:rsidRDefault="009143C1" w:rsidP="00540B36">
      <w:pPr>
        <w:jc w:val="both"/>
        <w:rPr>
          <w:sz w:val="20"/>
          <w:szCs w:val="20"/>
        </w:rPr>
      </w:pPr>
      <w:r w:rsidRPr="00540B36">
        <w:rPr>
          <w:sz w:val="20"/>
          <w:szCs w:val="20"/>
        </w:rPr>
        <w:t xml:space="preserve">Суздальского сельсовета </w:t>
      </w:r>
    </w:p>
    <w:p w:rsidR="009143C1" w:rsidRPr="00540B36" w:rsidRDefault="009143C1" w:rsidP="00540B36">
      <w:pPr>
        <w:jc w:val="both"/>
        <w:rPr>
          <w:sz w:val="20"/>
          <w:szCs w:val="20"/>
        </w:rPr>
      </w:pPr>
      <w:r w:rsidRPr="00540B36">
        <w:rPr>
          <w:sz w:val="20"/>
          <w:szCs w:val="20"/>
        </w:rPr>
        <w:t>Доволенского района</w:t>
      </w:r>
    </w:p>
    <w:p w:rsidR="009143C1" w:rsidRPr="00540B36" w:rsidRDefault="009143C1" w:rsidP="00540B36">
      <w:pPr>
        <w:jc w:val="both"/>
        <w:rPr>
          <w:sz w:val="20"/>
          <w:szCs w:val="20"/>
        </w:rPr>
      </w:pPr>
      <w:r w:rsidRPr="00540B36">
        <w:rPr>
          <w:sz w:val="20"/>
          <w:szCs w:val="20"/>
        </w:rPr>
        <w:t>Новосибирской области                                                                   С.И. Юрьев</w:t>
      </w:r>
    </w:p>
    <w:p w:rsidR="009143C1" w:rsidRPr="00540B36" w:rsidRDefault="009143C1" w:rsidP="00540B36">
      <w:pPr>
        <w:jc w:val="both"/>
        <w:rPr>
          <w:sz w:val="20"/>
          <w:szCs w:val="20"/>
        </w:rPr>
      </w:pPr>
    </w:p>
    <w:p w:rsidR="009143C1" w:rsidRPr="00540B36" w:rsidRDefault="009143C1" w:rsidP="00540B36">
      <w:pPr>
        <w:jc w:val="both"/>
        <w:rPr>
          <w:sz w:val="20"/>
          <w:szCs w:val="20"/>
        </w:rPr>
      </w:pPr>
      <w:r w:rsidRPr="00540B36">
        <w:rPr>
          <w:sz w:val="20"/>
          <w:szCs w:val="20"/>
        </w:rPr>
        <w:t xml:space="preserve">  </w:t>
      </w:r>
    </w:p>
    <w:p w:rsidR="009143C1" w:rsidRPr="00540B36" w:rsidRDefault="009143C1" w:rsidP="00540B36">
      <w:pPr>
        <w:jc w:val="both"/>
        <w:rPr>
          <w:sz w:val="20"/>
          <w:szCs w:val="20"/>
        </w:rPr>
      </w:pPr>
      <w:r w:rsidRPr="00540B36">
        <w:rPr>
          <w:sz w:val="20"/>
          <w:szCs w:val="20"/>
        </w:rPr>
        <w:t xml:space="preserve">Глава Суздальского сельсовета                                                      </w:t>
      </w:r>
    </w:p>
    <w:p w:rsidR="009143C1" w:rsidRPr="00540B36" w:rsidRDefault="009143C1" w:rsidP="00540B36">
      <w:pPr>
        <w:jc w:val="both"/>
        <w:rPr>
          <w:sz w:val="20"/>
          <w:szCs w:val="20"/>
        </w:rPr>
      </w:pPr>
      <w:r w:rsidRPr="00540B36">
        <w:rPr>
          <w:sz w:val="20"/>
          <w:szCs w:val="20"/>
        </w:rPr>
        <w:t>Доволенского района</w:t>
      </w:r>
    </w:p>
    <w:p w:rsidR="009143C1" w:rsidRPr="00540B36" w:rsidRDefault="009143C1" w:rsidP="00540B36">
      <w:pPr>
        <w:jc w:val="both"/>
        <w:rPr>
          <w:sz w:val="20"/>
          <w:szCs w:val="20"/>
        </w:rPr>
      </w:pPr>
      <w:r w:rsidRPr="00540B36">
        <w:rPr>
          <w:sz w:val="20"/>
          <w:szCs w:val="20"/>
        </w:rPr>
        <w:t xml:space="preserve">Новосибирской области                                                                   Н.А. Казанцев                                                                                      </w:t>
      </w:r>
    </w:p>
    <w:p w:rsidR="009143C1" w:rsidRPr="00540B36" w:rsidRDefault="009143C1" w:rsidP="00540B36">
      <w:pPr>
        <w:ind w:left="345"/>
        <w:jc w:val="right"/>
        <w:rPr>
          <w:sz w:val="20"/>
          <w:szCs w:val="20"/>
        </w:rPr>
      </w:pPr>
      <w:r w:rsidRPr="00540B36">
        <w:rPr>
          <w:sz w:val="20"/>
          <w:szCs w:val="20"/>
        </w:rPr>
        <w:t xml:space="preserve"> </w:t>
      </w:r>
    </w:p>
    <w:p w:rsidR="009143C1" w:rsidRPr="00540B36" w:rsidRDefault="009143C1" w:rsidP="00540B36">
      <w:pPr>
        <w:tabs>
          <w:tab w:val="left" w:pos="5685"/>
          <w:tab w:val="left" w:pos="6345"/>
          <w:tab w:val="right" w:pos="9354"/>
        </w:tabs>
        <w:rPr>
          <w:sz w:val="20"/>
          <w:szCs w:val="20"/>
        </w:rPr>
      </w:pPr>
    </w:p>
    <w:p w:rsidR="009143C1" w:rsidRPr="00540B36" w:rsidRDefault="009143C1" w:rsidP="00540B36">
      <w:pPr>
        <w:tabs>
          <w:tab w:val="left" w:pos="5685"/>
          <w:tab w:val="left" w:pos="6345"/>
          <w:tab w:val="right" w:pos="9354"/>
        </w:tabs>
        <w:jc w:val="right"/>
        <w:rPr>
          <w:sz w:val="20"/>
          <w:szCs w:val="20"/>
        </w:rPr>
      </w:pPr>
    </w:p>
    <w:p w:rsidR="009143C1" w:rsidRPr="00540B36" w:rsidRDefault="009143C1" w:rsidP="00540B36">
      <w:pPr>
        <w:tabs>
          <w:tab w:val="left" w:pos="5685"/>
          <w:tab w:val="left" w:pos="6345"/>
          <w:tab w:val="right" w:pos="9354"/>
        </w:tabs>
        <w:jc w:val="right"/>
        <w:rPr>
          <w:sz w:val="20"/>
          <w:szCs w:val="20"/>
        </w:rPr>
      </w:pPr>
      <w:r w:rsidRPr="00540B36">
        <w:rPr>
          <w:sz w:val="20"/>
          <w:szCs w:val="20"/>
        </w:rPr>
        <w:t>Приложение 1</w:t>
      </w:r>
    </w:p>
    <w:p w:rsidR="009143C1" w:rsidRPr="00540B36" w:rsidRDefault="009143C1" w:rsidP="00540B36">
      <w:pPr>
        <w:tabs>
          <w:tab w:val="left" w:pos="5490"/>
          <w:tab w:val="right" w:pos="9354"/>
        </w:tabs>
        <w:jc w:val="right"/>
        <w:rPr>
          <w:sz w:val="20"/>
          <w:szCs w:val="20"/>
        </w:rPr>
      </w:pPr>
      <w:r w:rsidRPr="00540B36">
        <w:rPr>
          <w:sz w:val="20"/>
          <w:szCs w:val="20"/>
        </w:rPr>
        <w:tab/>
        <w:t xml:space="preserve">к решению Совета депутатов Суздальского сельсовета </w:t>
      </w:r>
    </w:p>
    <w:p w:rsidR="009143C1" w:rsidRPr="00540B36" w:rsidRDefault="009143C1" w:rsidP="00540B36">
      <w:pPr>
        <w:tabs>
          <w:tab w:val="left" w:pos="5490"/>
          <w:tab w:val="right" w:pos="9354"/>
        </w:tabs>
        <w:jc w:val="right"/>
        <w:rPr>
          <w:sz w:val="20"/>
          <w:szCs w:val="20"/>
        </w:rPr>
      </w:pPr>
      <w:r w:rsidRPr="00540B36">
        <w:rPr>
          <w:sz w:val="20"/>
          <w:szCs w:val="20"/>
        </w:rPr>
        <w:t xml:space="preserve">Доволенского района </w:t>
      </w:r>
    </w:p>
    <w:p w:rsidR="009143C1" w:rsidRPr="00540B36" w:rsidRDefault="009143C1" w:rsidP="00540B36">
      <w:pPr>
        <w:tabs>
          <w:tab w:val="left" w:pos="5490"/>
          <w:tab w:val="right" w:pos="9354"/>
        </w:tabs>
        <w:jc w:val="right"/>
        <w:rPr>
          <w:sz w:val="20"/>
          <w:szCs w:val="20"/>
        </w:rPr>
      </w:pPr>
      <w:r w:rsidRPr="00540B36">
        <w:rPr>
          <w:sz w:val="20"/>
          <w:szCs w:val="20"/>
        </w:rPr>
        <w:t xml:space="preserve">Новосибирской области </w:t>
      </w:r>
    </w:p>
    <w:p w:rsidR="009143C1" w:rsidRPr="00540B36" w:rsidRDefault="009143C1" w:rsidP="00540B36">
      <w:pPr>
        <w:jc w:val="right"/>
        <w:rPr>
          <w:sz w:val="20"/>
          <w:szCs w:val="20"/>
        </w:rPr>
      </w:pPr>
      <w:r w:rsidRPr="00540B36">
        <w:rPr>
          <w:sz w:val="20"/>
          <w:szCs w:val="20"/>
        </w:rPr>
        <w:t xml:space="preserve">                                                                                        «О бюджете Суздальского сельсовета </w:t>
      </w:r>
    </w:p>
    <w:p w:rsidR="009143C1" w:rsidRPr="00540B36" w:rsidRDefault="009143C1" w:rsidP="00540B36">
      <w:pPr>
        <w:jc w:val="right"/>
        <w:rPr>
          <w:sz w:val="20"/>
          <w:szCs w:val="20"/>
        </w:rPr>
      </w:pPr>
      <w:r w:rsidRPr="00540B36">
        <w:rPr>
          <w:sz w:val="20"/>
          <w:szCs w:val="20"/>
        </w:rPr>
        <w:t xml:space="preserve">Доволенского района Новосибирской области </w:t>
      </w:r>
    </w:p>
    <w:p w:rsidR="009143C1" w:rsidRPr="00540B36" w:rsidRDefault="009143C1" w:rsidP="00540B36">
      <w:pPr>
        <w:jc w:val="right"/>
        <w:rPr>
          <w:sz w:val="20"/>
          <w:szCs w:val="20"/>
        </w:rPr>
      </w:pPr>
      <w:r w:rsidRPr="00540B36">
        <w:rPr>
          <w:sz w:val="20"/>
          <w:szCs w:val="20"/>
        </w:rPr>
        <w:t>на 2024 год и плановый период 2025 и 2026 годов»</w:t>
      </w:r>
    </w:p>
    <w:p w:rsidR="009143C1" w:rsidRPr="00540B36" w:rsidRDefault="009143C1" w:rsidP="00540B36">
      <w:pPr>
        <w:jc w:val="right"/>
        <w:rPr>
          <w:color w:val="000000"/>
          <w:sz w:val="20"/>
          <w:szCs w:val="20"/>
        </w:rPr>
      </w:pPr>
    </w:p>
    <w:p w:rsidR="009143C1" w:rsidRPr="00540B36" w:rsidRDefault="009143C1" w:rsidP="00540B36">
      <w:pPr>
        <w:jc w:val="right"/>
        <w:rPr>
          <w:color w:val="000000"/>
          <w:sz w:val="20"/>
          <w:szCs w:val="20"/>
        </w:rPr>
      </w:pPr>
    </w:p>
    <w:p w:rsidR="009143C1" w:rsidRPr="00540B36" w:rsidRDefault="009143C1" w:rsidP="00540B36">
      <w:pPr>
        <w:ind w:left="-360" w:firstLine="360"/>
        <w:jc w:val="center"/>
        <w:rPr>
          <w:sz w:val="20"/>
          <w:szCs w:val="20"/>
        </w:rPr>
      </w:pPr>
      <w:r w:rsidRPr="00540B36">
        <w:rPr>
          <w:color w:val="000000"/>
          <w:sz w:val="20"/>
          <w:szCs w:val="20"/>
        </w:rPr>
        <w:t xml:space="preserve">Распределение бюджетных ассигнований по разделам, подразделам, целевым статьям, </w:t>
      </w:r>
      <w:r w:rsidRPr="00540B36">
        <w:rPr>
          <w:sz w:val="20"/>
          <w:szCs w:val="20"/>
        </w:rPr>
        <w:t xml:space="preserve">(муниципальным программам и </w:t>
      </w:r>
      <w:proofErr w:type="spellStart"/>
      <w:r w:rsidRPr="00540B36">
        <w:rPr>
          <w:sz w:val="20"/>
          <w:szCs w:val="20"/>
        </w:rPr>
        <w:t>непрограммным</w:t>
      </w:r>
      <w:proofErr w:type="spellEnd"/>
      <w:r w:rsidRPr="00540B36">
        <w:rPr>
          <w:sz w:val="20"/>
          <w:szCs w:val="20"/>
        </w:rPr>
        <w:t xml:space="preserve"> направлениям деятельности), группам и подгруппам </w:t>
      </w:r>
      <w:proofErr w:type="gramStart"/>
      <w:r w:rsidRPr="00540B36">
        <w:rPr>
          <w:sz w:val="20"/>
          <w:szCs w:val="20"/>
        </w:rPr>
        <w:t>видов расходов классификации расходов бюджетов</w:t>
      </w:r>
      <w:proofErr w:type="gramEnd"/>
      <w:r w:rsidRPr="00540B36">
        <w:rPr>
          <w:sz w:val="20"/>
          <w:szCs w:val="20"/>
        </w:rPr>
        <w:t xml:space="preserve"> на 2024 год и плановый период 2025 и 2026 годов</w:t>
      </w:r>
    </w:p>
    <w:p w:rsidR="009143C1" w:rsidRPr="00540B36" w:rsidRDefault="009143C1" w:rsidP="00540B36">
      <w:pPr>
        <w:ind w:left="-360" w:right="-546" w:firstLine="360"/>
        <w:jc w:val="right"/>
        <w:rPr>
          <w:sz w:val="20"/>
          <w:szCs w:val="20"/>
          <w:highlight w:val="cyan"/>
        </w:rPr>
      </w:pPr>
      <w:r w:rsidRPr="00540B36">
        <w:rPr>
          <w:sz w:val="20"/>
          <w:szCs w:val="20"/>
        </w:rPr>
        <w:t xml:space="preserve">                  (рублей)</w:t>
      </w:r>
    </w:p>
    <w:tbl>
      <w:tblPr>
        <w:tblW w:w="10800" w:type="dxa"/>
        <w:tblInd w:w="-792" w:type="dxa"/>
        <w:tblLayout w:type="fixed"/>
        <w:tblLook w:val="0000"/>
      </w:tblPr>
      <w:tblGrid>
        <w:gridCol w:w="2700"/>
        <w:gridCol w:w="900"/>
        <w:gridCol w:w="720"/>
        <w:gridCol w:w="1440"/>
        <w:gridCol w:w="669"/>
        <w:gridCol w:w="1491"/>
        <w:gridCol w:w="1440"/>
        <w:gridCol w:w="1440"/>
      </w:tblGrid>
      <w:tr w:rsidR="009143C1" w:rsidRPr="00540B36" w:rsidTr="00DB1F40">
        <w:trPr>
          <w:trHeight w:val="255"/>
        </w:trPr>
        <w:tc>
          <w:tcPr>
            <w:tcW w:w="2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Наименование показателя</w:t>
            </w:r>
          </w:p>
        </w:tc>
        <w:tc>
          <w:tcPr>
            <w:tcW w:w="3729" w:type="dxa"/>
            <w:gridSpan w:val="4"/>
            <w:tcBorders>
              <w:top w:val="single" w:sz="8" w:space="0" w:color="auto"/>
              <w:left w:val="nil"/>
              <w:bottom w:val="single" w:sz="8" w:space="0" w:color="auto"/>
              <w:right w:val="single" w:sz="8" w:space="0" w:color="auto"/>
            </w:tcBorders>
            <w:shd w:val="clear" w:color="auto" w:fill="auto"/>
            <w:noWrap/>
            <w:vAlign w:val="bottom"/>
          </w:tcPr>
          <w:p w:rsidR="009143C1" w:rsidRPr="00540B36" w:rsidRDefault="009143C1" w:rsidP="00540B36">
            <w:pPr>
              <w:ind w:right="792"/>
              <w:jc w:val="center"/>
              <w:rPr>
                <w:sz w:val="20"/>
                <w:szCs w:val="20"/>
              </w:rPr>
            </w:pPr>
            <w:r w:rsidRPr="00540B36">
              <w:rPr>
                <w:sz w:val="20"/>
                <w:szCs w:val="20"/>
              </w:rPr>
              <w:t>Код по классификации расходов бюджета</w:t>
            </w:r>
          </w:p>
        </w:tc>
        <w:tc>
          <w:tcPr>
            <w:tcW w:w="4371" w:type="dxa"/>
            <w:gridSpan w:val="3"/>
            <w:tcBorders>
              <w:top w:val="single" w:sz="8" w:space="0" w:color="auto"/>
              <w:left w:val="nil"/>
              <w:bottom w:val="single" w:sz="8" w:space="0" w:color="auto"/>
              <w:right w:val="single" w:sz="8" w:space="0" w:color="auto"/>
            </w:tcBorders>
            <w:shd w:val="clear" w:color="auto" w:fill="auto"/>
            <w:vAlign w:val="bottom"/>
          </w:tcPr>
          <w:p w:rsidR="009143C1" w:rsidRPr="00540B36" w:rsidRDefault="009143C1" w:rsidP="00540B36">
            <w:pPr>
              <w:ind w:right="792"/>
              <w:jc w:val="center"/>
              <w:rPr>
                <w:sz w:val="20"/>
                <w:szCs w:val="20"/>
              </w:rPr>
            </w:pPr>
            <w:r w:rsidRPr="00540B36">
              <w:rPr>
                <w:sz w:val="20"/>
                <w:szCs w:val="20"/>
              </w:rPr>
              <w:t>СУММА</w:t>
            </w:r>
          </w:p>
        </w:tc>
      </w:tr>
      <w:tr w:rsidR="009143C1" w:rsidRPr="00540B36" w:rsidTr="00DB1F40">
        <w:trPr>
          <w:trHeight w:val="1155"/>
        </w:trPr>
        <w:tc>
          <w:tcPr>
            <w:tcW w:w="2700" w:type="dxa"/>
            <w:vMerge/>
            <w:tcBorders>
              <w:top w:val="single" w:sz="8" w:space="0" w:color="auto"/>
              <w:left w:val="single" w:sz="8" w:space="0" w:color="auto"/>
              <w:bottom w:val="single" w:sz="8" w:space="0" w:color="auto"/>
              <w:right w:val="single" w:sz="8" w:space="0" w:color="auto"/>
            </w:tcBorders>
            <w:vAlign w:val="center"/>
          </w:tcPr>
          <w:p w:rsidR="009143C1" w:rsidRPr="00540B36" w:rsidRDefault="009143C1" w:rsidP="00540B36">
            <w:pPr>
              <w:rPr>
                <w:sz w:val="20"/>
                <w:szCs w:val="20"/>
              </w:rPr>
            </w:pPr>
          </w:p>
        </w:tc>
        <w:tc>
          <w:tcPr>
            <w:tcW w:w="900" w:type="dxa"/>
            <w:tcBorders>
              <w:top w:val="nil"/>
              <w:left w:val="single" w:sz="8" w:space="0" w:color="auto"/>
              <w:bottom w:val="single" w:sz="8" w:space="0" w:color="auto"/>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раздела</w:t>
            </w:r>
          </w:p>
        </w:tc>
        <w:tc>
          <w:tcPr>
            <w:tcW w:w="720" w:type="dxa"/>
            <w:tcBorders>
              <w:top w:val="nil"/>
              <w:left w:val="single" w:sz="8" w:space="0" w:color="auto"/>
              <w:bottom w:val="single" w:sz="8" w:space="0" w:color="auto"/>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целевой статьи</w:t>
            </w:r>
          </w:p>
        </w:tc>
        <w:tc>
          <w:tcPr>
            <w:tcW w:w="669" w:type="dxa"/>
            <w:tcBorders>
              <w:top w:val="nil"/>
              <w:left w:val="single" w:sz="8" w:space="0" w:color="auto"/>
              <w:bottom w:val="single" w:sz="8" w:space="0" w:color="auto"/>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вида расходов</w:t>
            </w:r>
          </w:p>
        </w:tc>
        <w:tc>
          <w:tcPr>
            <w:tcW w:w="1491" w:type="dxa"/>
            <w:tcBorders>
              <w:top w:val="nil"/>
              <w:left w:val="nil"/>
              <w:bottom w:val="nil"/>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2024 год</w:t>
            </w:r>
          </w:p>
        </w:tc>
        <w:tc>
          <w:tcPr>
            <w:tcW w:w="1440" w:type="dxa"/>
            <w:tcBorders>
              <w:top w:val="nil"/>
              <w:left w:val="single" w:sz="8" w:space="0" w:color="auto"/>
              <w:bottom w:val="nil"/>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2025 год</w:t>
            </w:r>
          </w:p>
        </w:tc>
        <w:tc>
          <w:tcPr>
            <w:tcW w:w="1440" w:type="dxa"/>
            <w:tcBorders>
              <w:top w:val="nil"/>
              <w:left w:val="single" w:sz="8" w:space="0" w:color="auto"/>
              <w:bottom w:val="nil"/>
              <w:right w:val="single" w:sz="8" w:space="0" w:color="auto"/>
            </w:tcBorders>
            <w:shd w:val="clear" w:color="auto" w:fill="auto"/>
            <w:vAlign w:val="center"/>
          </w:tcPr>
          <w:p w:rsidR="009143C1" w:rsidRPr="00540B36" w:rsidRDefault="009143C1" w:rsidP="00540B36">
            <w:pPr>
              <w:tabs>
                <w:tab w:val="left" w:pos="1512"/>
              </w:tabs>
              <w:ind w:right="-108"/>
              <w:jc w:val="center"/>
              <w:rPr>
                <w:sz w:val="20"/>
                <w:szCs w:val="20"/>
              </w:rPr>
            </w:pPr>
            <w:r w:rsidRPr="00540B36">
              <w:rPr>
                <w:sz w:val="20"/>
                <w:szCs w:val="20"/>
              </w:rPr>
              <w:t>2026 год</w:t>
            </w:r>
          </w:p>
        </w:tc>
      </w:tr>
      <w:tr w:rsidR="009143C1" w:rsidRPr="00540B36" w:rsidTr="00DB1F40">
        <w:trPr>
          <w:trHeight w:val="255"/>
        </w:trPr>
        <w:tc>
          <w:tcPr>
            <w:tcW w:w="2700" w:type="dxa"/>
            <w:tcBorders>
              <w:top w:val="nil"/>
              <w:left w:val="single" w:sz="8" w:space="0" w:color="auto"/>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1</w:t>
            </w:r>
          </w:p>
        </w:tc>
        <w:tc>
          <w:tcPr>
            <w:tcW w:w="900" w:type="dxa"/>
            <w:tcBorders>
              <w:top w:val="nil"/>
              <w:left w:val="nil"/>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2</w:t>
            </w:r>
          </w:p>
        </w:tc>
        <w:tc>
          <w:tcPr>
            <w:tcW w:w="720" w:type="dxa"/>
            <w:tcBorders>
              <w:top w:val="nil"/>
              <w:left w:val="nil"/>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3</w:t>
            </w:r>
          </w:p>
        </w:tc>
        <w:tc>
          <w:tcPr>
            <w:tcW w:w="1440" w:type="dxa"/>
            <w:tcBorders>
              <w:top w:val="nil"/>
              <w:left w:val="nil"/>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4</w:t>
            </w:r>
          </w:p>
        </w:tc>
        <w:tc>
          <w:tcPr>
            <w:tcW w:w="669" w:type="dxa"/>
            <w:tcBorders>
              <w:top w:val="nil"/>
              <w:left w:val="nil"/>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5</w:t>
            </w:r>
          </w:p>
        </w:tc>
        <w:tc>
          <w:tcPr>
            <w:tcW w:w="1491"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6</w:t>
            </w:r>
          </w:p>
        </w:tc>
        <w:tc>
          <w:tcPr>
            <w:tcW w:w="14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7</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8</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ОБЩЕГОСУДАРСТВЕН</w:t>
            </w:r>
          </w:p>
          <w:p w:rsidR="009143C1" w:rsidRPr="00540B36" w:rsidRDefault="009143C1" w:rsidP="00540B36">
            <w:pPr>
              <w:rPr>
                <w:sz w:val="20"/>
                <w:szCs w:val="20"/>
              </w:rPr>
            </w:pPr>
            <w:r w:rsidRPr="00540B36">
              <w:rPr>
                <w:sz w:val="20"/>
                <w:szCs w:val="20"/>
              </w:rPr>
              <w:t>НЫЕ ВОПРОСЫ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4 308 908,34</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1 324 169,70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1 324 169,70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Функционирование высшего должностного лица субъекта Российской Федерации и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trHeight w:val="85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Глава муниципального образования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90.0.00.01000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90.0.00.01000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trHeight w:val="85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90.0.00.01000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3 160 799,34</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206 060,70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206 060,70</w:t>
            </w:r>
          </w:p>
        </w:tc>
      </w:tr>
      <w:tr w:rsidR="009143C1" w:rsidRPr="00540B36" w:rsidTr="00DB1F40">
        <w:trPr>
          <w:trHeight w:val="85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3 160 799,34</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206 060,70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206 060,70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обеспечение функций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1 098 989,34</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233 989,34</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233 989,34</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830 000,00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830 000,00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85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850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Расходы на осуществление переданных полномочий по внутреннему </w:t>
            </w:r>
            <w:r w:rsidRPr="00540B36">
              <w:rPr>
                <w:sz w:val="20"/>
                <w:szCs w:val="20"/>
              </w:rPr>
              <w:lastRenderedPageBreak/>
              <w:t>муниципальному финансовому контролю поселений</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500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540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Решение вопросов в сфере административных правонарушений</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90.0.00.70190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110,00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90.0.00.70190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110,00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90.0.00.70190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110,00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2 049 700,00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2 049 700,00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2 049 700,00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осуществление переданных полномочий контрольно-счетных органов поселений</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500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межбюджетные трансферты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540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Резервные фонды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Резервный фонд местной администрации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Резервные средства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870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Другие общегосударственные вопросы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85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Оценка недвижимости, признание прав и регулирование отношений по муниципальной собственности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Прочие выплаты по обязательствам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850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НАЦИОНАЛЬНАЯ ОБОРОНА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175 224,00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183 648,00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201 160,00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Мобилизационная и вневойсковая подготовка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175 224,00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183 648,00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201 160,00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175 224,00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183 648,00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201 160,00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166 424,00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183 648,00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201 160,00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151 824,00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168 288,00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185 664,00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Расходы на выплаты персоналу государственных </w:t>
            </w:r>
            <w:r w:rsidRPr="00540B36">
              <w:rPr>
                <w:sz w:val="20"/>
                <w:szCs w:val="20"/>
              </w:rPr>
              <w:lastRenderedPageBreak/>
              <w:t>(муниципальных)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151 824,00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168 288,00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185 664,00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14 600,00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15 360,00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15 496,00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14 600,00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15 360,00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15 496,00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8 800,00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8 800,00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8 800,00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НАЦИОНАЛЬНАЯ БЕЗОПАСНОСТЬ И ПРАВООХРАНИТЕЛЬНАЯ ДЕЯТЕЛЬНОСТЬ</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33 500,00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106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127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функционирование пожарной безопасности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90.0.00.06200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13 000,00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Закупка товаров, работ и услуг для обеспечения </w:t>
            </w:r>
            <w:r w:rsidRPr="00540B36">
              <w:rPr>
                <w:sz w:val="20"/>
                <w:szCs w:val="20"/>
              </w:rPr>
              <w:lastRenderedPageBreak/>
              <w:t>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90.0.00.06200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13 000,00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90.0.00.06200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13 000,00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Другие вопросы в области национальной безопасности и правоохранительной деятельности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5 500,00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Муниципальная программа  "Профилактика наркомании и противодействие </w:t>
            </w:r>
            <w:proofErr w:type="spellStart"/>
            <w:r w:rsidRPr="00540B36">
              <w:rPr>
                <w:sz w:val="20"/>
                <w:szCs w:val="20"/>
              </w:rPr>
              <w:t>незаконномому</w:t>
            </w:r>
            <w:proofErr w:type="spellEnd"/>
            <w:r w:rsidRPr="00540B36">
              <w:rPr>
                <w:sz w:val="20"/>
                <w:szCs w:val="20"/>
              </w:rPr>
              <w:t xml:space="preserve"> обороту наркотических средств на территории Суздальского сельсовета Доволенского района Новосибирской области на 2022- 2024 годы"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по противодействию злоупотреблению наркотиками и их незаконному обороту</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02.0.00.10310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02.0.00.10310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02.0.00.10310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09.0.00.10380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09.0.00.10380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09.0.00.10380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по профилактике экстремизма и терроризма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НАЦИОНАЛЬНАЯ ЭКОНОМИКА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981 800,00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Дорожное хозяйство (дорожные фонды)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дорожную деятельность в отношении автомобильных дорог общего пользования местного значения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90.0.00.07400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90.0.00.07400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90.0.00.07400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trHeight w:val="127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Другие вопросы в области национальной экономики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2022-2024 годы"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Развитие малого и среднего предпринимательства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05.0.00.10340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85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05.0.00.10340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05.0.00.10340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64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по землеустройству и землепользованию</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ЖИЛИЩНО-КОММУНАЛЬНОЕ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698 000,00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Жилищное хозяйство</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в области жилищного хозяйства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90.0.00.08100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Благоустройство</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670 000,00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670 000,00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Уличное освещение</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85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Организация и содержание мест захоронения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Закупка товаров, работ и услуг для обеспечения государственных </w:t>
            </w:r>
            <w:r w:rsidRPr="00540B36">
              <w:rPr>
                <w:sz w:val="20"/>
                <w:szCs w:val="20"/>
              </w:rPr>
              <w:lastRenderedPageBreak/>
              <w:t>(муниципальных)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90.0.00.08320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Прочие мероприятия по благоустройству</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85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90.0.00.08330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600 000,00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600 000,00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127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600 000,00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ОХРАНА ОКРУЖАЮЩЕЙ СРЕДЫ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43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Охрана объектов растительного и животного мира и среды их обитания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по повышению эффективности использования и охраны земель</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08.0.00.10370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08.0.00.10370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08.0.00.10370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КУЛЬТУРА, КИНЕМАТОГРАФИЯ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5 721 578,37</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Культура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5 721 578,37</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lastRenderedPageBreak/>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5 721 578,37</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деятельности учреждений в сфере культуры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1 086 578,37</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417 599,99</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110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417 599,99</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662 978,38</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662 978,38</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бюджетные ассигнования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Уплата налогов, сборов и иных платежей</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850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сбалансированности местных бюджетов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4 555 000,00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3 255 000,00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казенных учреждений</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110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3 255 000,00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1 300 000,00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1 300 000,00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Софинансирование</w:t>
            </w:r>
            <w:proofErr w:type="spellEnd"/>
            <w:r w:rsidRPr="00540B36">
              <w:rPr>
                <w:sz w:val="20"/>
                <w:szCs w:val="20"/>
              </w:rPr>
              <w:t xml:space="preserve"> расходов на реализацию инициативных проектов за счет средств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90.0.00.S0240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Закупка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90.0.00.S0240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90.0.00.S0240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СОЦИАЛЬНАЯ ПОЛИТИКА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Пенсионное обеспечение</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Ежемесячные выплаты по муниципальным гарантиям пенсионного обеспечения</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Социальное обеспечение и иные выплаты населению</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300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Публичные нормативные социальные выплаты гражданам</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310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ФИЗИЧЕСКАЯ КУЛЬТУРА И СПОРТ</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Физическая культура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в области спорта и физической культуры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90.0.00.09060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90.0.00.09060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государственных (муниципальных) органов</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90.0.00.09060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tcPr>
          <w:p w:rsidR="009143C1" w:rsidRPr="00540B36" w:rsidRDefault="009143C1" w:rsidP="00540B36">
            <w:pPr>
              <w:rPr>
                <w:sz w:val="20"/>
                <w:szCs w:val="20"/>
              </w:rPr>
            </w:pPr>
            <w:r w:rsidRPr="00540B36">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90.0.00.99990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tcPr>
          <w:p w:rsidR="009143C1" w:rsidRPr="00540B36" w:rsidRDefault="009143C1" w:rsidP="00540B36">
            <w:pPr>
              <w:rPr>
                <w:sz w:val="20"/>
                <w:szCs w:val="20"/>
              </w:rPr>
            </w:pPr>
            <w:r w:rsidRPr="00540B36">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90.0.00.99990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900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trHeight w:val="285"/>
        </w:trPr>
        <w:tc>
          <w:tcPr>
            <w:tcW w:w="2700" w:type="dxa"/>
            <w:tcBorders>
              <w:top w:val="nil"/>
              <w:left w:val="single" w:sz="4" w:space="0" w:color="auto"/>
              <w:bottom w:val="single" w:sz="4" w:space="0" w:color="auto"/>
              <w:right w:val="nil"/>
            </w:tcBorders>
            <w:shd w:val="clear" w:color="auto" w:fill="auto"/>
          </w:tcPr>
          <w:p w:rsidR="009143C1" w:rsidRPr="00540B36" w:rsidRDefault="009143C1" w:rsidP="00540B36">
            <w:pPr>
              <w:rPr>
                <w:sz w:val="20"/>
                <w:szCs w:val="20"/>
              </w:rPr>
            </w:pPr>
            <w:r w:rsidRPr="00540B36">
              <w:rPr>
                <w:sz w:val="20"/>
                <w:szCs w:val="20"/>
              </w:rPr>
              <w:t>Условно  утвержденные расходы</w:t>
            </w:r>
          </w:p>
        </w:tc>
        <w:tc>
          <w:tcPr>
            <w:tcW w:w="90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90.0.00.99990</w:t>
            </w:r>
          </w:p>
        </w:tc>
        <w:tc>
          <w:tcPr>
            <w:tcW w:w="66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990</w:t>
            </w:r>
          </w:p>
        </w:tc>
        <w:tc>
          <w:tcPr>
            <w:tcW w:w="1491"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0"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0" w:type="dxa"/>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trHeight w:val="255"/>
        </w:trPr>
        <w:tc>
          <w:tcPr>
            <w:tcW w:w="6429" w:type="dxa"/>
            <w:gridSpan w:val="5"/>
            <w:tcBorders>
              <w:top w:val="nil"/>
              <w:left w:val="single" w:sz="8" w:space="0" w:color="auto"/>
              <w:bottom w:val="single" w:sz="8" w:space="0" w:color="auto"/>
              <w:right w:val="nil"/>
            </w:tcBorders>
            <w:shd w:val="clear" w:color="auto" w:fill="auto"/>
            <w:noWrap/>
            <w:vAlign w:val="bottom"/>
          </w:tcPr>
          <w:p w:rsidR="009143C1" w:rsidRPr="00540B36" w:rsidRDefault="009143C1" w:rsidP="00540B36">
            <w:pPr>
              <w:rPr>
                <w:sz w:val="20"/>
                <w:szCs w:val="20"/>
              </w:rPr>
            </w:pPr>
            <w:r w:rsidRPr="00540B36">
              <w:rPr>
                <w:sz w:val="20"/>
                <w:szCs w:val="20"/>
              </w:rPr>
              <w:t>Итого расходов</w:t>
            </w:r>
          </w:p>
        </w:tc>
        <w:tc>
          <w:tcPr>
            <w:tcW w:w="1491" w:type="dxa"/>
            <w:tcBorders>
              <w:top w:val="single" w:sz="4" w:space="0" w:color="auto"/>
              <w:left w:val="single" w:sz="4" w:space="0" w:color="auto"/>
              <w:bottom w:val="single" w:sz="4" w:space="0" w:color="auto"/>
              <w:right w:val="nil"/>
            </w:tcBorders>
            <w:shd w:val="clear" w:color="auto" w:fill="auto"/>
            <w:noWrap/>
            <w:vAlign w:val="center"/>
          </w:tcPr>
          <w:p w:rsidR="009143C1" w:rsidRPr="00540B36" w:rsidRDefault="009143C1" w:rsidP="00540B36">
            <w:pPr>
              <w:jc w:val="right"/>
              <w:rPr>
                <w:sz w:val="20"/>
                <w:szCs w:val="20"/>
              </w:rPr>
            </w:pPr>
            <w:r w:rsidRPr="00540B36">
              <w:rPr>
                <w:sz w:val="20"/>
                <w:szCs w:val="20"/>
              </w:rPr>
              <w:t>12 061 034,00</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9143C1" w:rsidRPr="00540B36" w:rsidRDefault="009143C1" w:rsidP="00540B36">
            <w:pPr>
              <w:jc w:val="right"/>
              <w:rPr>
                <w:sz w:val="20"/>
                <w:szCs w:val="20"/>
              </w:rPr>
            </w:pPr>
            <w:r w:rsidRPr="00540B36">
              <w:rPr>
                <w:sz w:val="20"/>
                <w:szCs w:val="20"/>
              </w:rPr>
              <w:t>4 680 658,00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right"/>
              <w:rPr>
                <w:sz w:val="20"/>
                <w:szCs w:val="20"/>
              </w:rPr>
            </w:pPr>
            <w:r w:rsidRPr="00540B36">
              <w:rPr>
                <w:sz w:val="20"/>
                <w:szCs w:val="20"/>
              </w:rPr>
              <w:t>4 314 670,00</w:t>
            </w:r>
          </w:p>
        </w:tc>
      </w:tr>
    </w:tbl>
    <w:p w:rsidR="004F4325" w:rsidRPr="00540B36" w:rsidRDefault="004F4325" w:rsidP="00540B36">
      <w:pPr>
        <w:tabs>
          <w:tab w:val="left" w:pos="5685"/>
          <w:tab w:val="left" w:pos="6345"/>
          <w:tab w:val="left" w:pos="8265"/>
          <w:tab w:val="right" w:pos="9354"/>
          <w:tab w:val="right" w:pos="9795"/>
        </w:tabs>
        <w:jc w:val="both"/>
        <w:rPr>
          <w:sz w:val="20"/>
          <w:szCs w:val="20"/>
        </w:rPr>
      </w:pPr>
    </w:p>
    <w:p w:rsidR="004F4325" w:rsidRPr="00540B36" w:rsidRDefault="004F4325" w:rsidP="00540B36">
      <w:pPr>
        <w:tabs>
          <w:tab w:val="left" w:pos="5685"/>
          <w:tab w:val="left" w:pos="6345"/>
          <w:tab w:val="left" w:pos="8265"/>
          <w:tab w:val="right" w:pos="9354"/>
          <w:tab w:val="right" w:pos="9795"/>
        </w:tabs>
        <w:jc w:val="both"/>
        <w:rPr>
          <w:sz w:val="20"/>
          <w:szCs w:val="20"/>
        </w:rPr>
      </w:pPr>
    </w:p>
    <w:p w:rsidR="009143C1" w:rsidRPr="00540B36" w:rsidRDefault="009143C1" w:rsidP="00540B36">
      <w:pPr>
        <w:tabs>
          <w:tab w:val="left" w:pos="5685"/>
          <w:tab w:val="left" w:pos="6345"/>
          <w:tab w:val="left" w:pos="8265"/>
          <w:tab w:val="right" w:pos="9354"/>
          <w:tab w:val="right" w:pos="9795"/>
        </w:tabs>
        <w:jc w:val="right"/>
        <w:rPr>
          <w:sz w:val="20"/>
          <w:szCs w:val="20"/>
        </w:rPr>
      </w:pPr>
      <w:r w:rsidRPr="00540B36">
        <w:rPr>
          <w:sz w:val="20"/>
          <w:szCs w:val="20"/>
        </w:rPr>
        <w:lastRenderedPageBreak/>
        <w:t>Приложение 2</w:t>
      </w:r>
    </w:p>
    <w:p w:rsidR="009143C1" w:rsidRPr="00540B36" w:rsidRDefault="009143C1" w:rsidP="00540B36">
      <w:pPr>
        <w:tabs>
          <w:tab w:val="left" w:pos="5490"/>
          <w:tab w:val="right" w:pos="9354"/>
        </w:tabs>
        <w:jc w:val="right"/>
        <w:rPr>
          <w:sz w:val="20"/>
          <w:szCs w:val="20"/>
        </w:rPr>
      </w:pPr>
      <w:r w:rsidRPr="00540B36">
        <w:rPr>
          <w:sz w:val="20"/>
          <w:szCs w:val="20"/>
        </w:rPr>
        <w:tab/>
        <w:t xml:space="preserve">к решению Совета депутатов </w:t>
      </w:r>
    </w:p>
    <w:p w:rsidR="009143C1" w:rsidRPr="00540B36" w:rsidRDefault="009143C1" w:rsidP="00540B36">
      <w:pPr>
        <w:tabs>
          <w:tab w:val="left" w:pos="5490"/>
          <w:tab w:val="right" w:pos="9354"/>
        </w:tabs>
        <w:jc w:val="right"/>
        <w:rPr>
          <w:sz w:val="20"/>
          <w:szCs w:val="20"/>
        </w:rPr>
      </w:pPr>
      <w:r w:rsidRPr="00540B36">
        <w:rPr>
          <w:sz w:val="20"/>
          <w:szCs w:val="20"/>
        </w:rPr>
        <w:t xml:space="preserve">Суздальского сельсовета </w:t>
      </w:r>
    </w:p>
    <w:p w:rsidR="009143C1" w:rsidRPr="00540B36" w:rsidRDefault="009143C1" w:rsidP="00540B36">
      <w:pPr>
        <w:tabs>
          <w:tab w:val="left" w:pos="5490"/>
          <w:tab w:val="right" w:pos="9354"/>
        </w:tabs>
        <w:jc w:val="right"/>
        <w:rPr>
          <w:sz w:val="20"/>
          <w:szCs w:val="20"/>
        </w:rPr>
      </w:pPr>
      <w:r w:rsidRPr="00540B36">
        <w:rPr>
          <w:sz w:val="20"/>
          <w:szCs w:val="20"/>
        </w:rPr>
        <w:t xml:space="preserve">Доволенского района </w:t>
      </w:r>
    </w:p>
    <w:p w:rsidR="009143C1" w:rsidRPr="00540B36" w:rsidRDefault="009143C1" w:rsidP="00540B36">
      <w:pPr>
        <w:tabs>
          <w:tab w:val="left" w:pos="5490"/>
          <w:tab w:val="right" w:pos="9354"/>
        </w:tabs>
        <w:jc w:val="right"/>
        <w:rPr>
          <w:sz w:val="20"/>
          <w:szCs w:val="20"/>
        </w:rPr>
      </w:pPr>
      <w:r w:rsidRPr="00540B36">
        <w:rPr>
          <w:sz w:val="20"/>
          <w:szCs w:val="20"/>
        </w:rPr>
        <w:t xml:space="preserve">Новосибирской области </w:t>
      </w:r>
    </w:p>
    <w:p w:rsidR="009143C1" w:rsidRPr="00540B36" w:rsidRDefault="009143C1" w:rsidP="00540B36">
      <w:pPr>
        <w:jc w:val="right"/>
        <w:rPr>
          <w:sz w:val="20"/>
          <w:szCs w:val="20"/>
        </w:rPr>
      </w:pPr>
      <w:r w:rsidRPr="00540B36">
        <w:rPr>
          <w:sz w:val="20"/>
          <w:szCs w:val="20"/>
        </w:rPr>
        <w:t xml:space="preserve">                                                                                        «О бюджете Суздальского сельсовета </w:t>
      </w:r>
    </w:p>
    <w:p w:rsidR="009143C1" w:rsidRPr="00540B36" w:rsidRDefault="009143C1" w:rsidP="00540B36">
      <w:pPr>
        <w:jc w:val="right"/>
        <w:rPr>
          <w:sz w:val="20"/>
          <w:szCs w:val="20"/>
        </w:rPr>
      </w:pPr>
      <w:r w:rsidRPr="00540B36">
        <w:rPr>
          <w:sz w:val="20"/>
          <w:szCs w:val="20"/>
        </w:rPr>
        <w:t xml:space="preserve">Доволенского района Новосибирской области </w:t>
      </w:r>
    </w:p>
    <w:p w:rsidR="009143C1" w:rsidRPr="00540B36" w:rsidRDefault="009143C1" w:rsidP="00540B36">
      <w:pPr>
        <w:jc w:val="right"/>
        <w:rPr>
          <w:sz w:val="20"/>
          <w:szCs w:val="20"/>
        </w:rPr>
      </w:pPr>
      <w:r w:rsidRPr="00540B36">
        <w:rPr>
          <w:sz w:val="20"/>
          <w:szCs w:val="20"/>
        </w:rPr>
        <w:t>на 2024 год и плановый период 2025 и 2026 годов»</w:t>
      </w:r>
    </w:p>
    <w:p w:rsidR="009143C1" w:rsidRPr="00540B36" w:rsidRDefault="009143C1" w:rsidP="00540B36">
      <w:pPr>
        <w:jc w:val="center"/>
        <w:rPr>
          <w:color w:val="000000"/>
          <w:sz w:val="20"/>
          <w:szCs w:val="20"/>
        </w:rPr>
      </w:pPr>
    </w:p>
    <w:p w:rsidR="009143C1" w:rsidRPr="00540B36" w:rsidRDefault="009143C1" w:rsidP="00540B36">
      <w:pPr>
        <w:jc w:val="center"/>
        <w:rPr>
          <w:sz w:val="20"/>
          <w:szCs w:val="20"/>
        </w:rPr>
      </w:pPr>
      <w:r w:rsidRPr="00540B36">
        <w:rPr>
          <w:color w:val="000000"/>
          <w:sz w:val="20"/>
          <w:szCs w:val="20"/>
        </w:rPr>
        <w:t xml:space="preserve">Ведомственная структура расходов бюджета </w:t>
      </w:r>
      <w:r w:rsidRPr="00540B36">
        <w:rPr>
          <w:sz w:val="20"/>
          <w:szCs w:val="20"/>
        </w:rPr>
        <w:t xml:space="preserve">Суздальского сельсовета </w:t>
      </w:r>
    </w:p>
    <w:p w:rsidR="009143C1" w:rsidRPr="00540B36" w:rsidRDefault="009143C1" w:rsidP="00540B36">
      <w:pPr>
        <w:jc w:val="center"/>
        <w:rPr>
          <w:color w:val="000000"/>
          <w:sz w:val="20"/>
          <w:szCs w:val="20"/>
        </w:rPr>
      </w:pPr>
      <w:r w:rsidRPr="00540B36">
        <w:rPr>
          <w:sz w:val="20"/>
          <w:szCs w:val="20"/>
        </w:rPr>
        <w:t>Доволенского района Новосибирской области</w:t>
      </w:r>
      <w:r w:rsidRPr="00540B36">
        <w:rPr>
          <w:color w:val="000000"/>
          <w:sz w:val="20"/>
          <w:szCs w:val="20"/>
        </w:rPr>
        <w:t xml:space="preserve"> </w:t>
      </w:r>
    </w:p>
    <w:p w:rsidR="009143C1" w:rsidRPr="00540B36" w:rsidRDefault="009143C1" w:rsidP="00540B36">
      <w:pPr>
        <w:jc w:val="center"/>
        <w:rPr>
          <w:color w:val="000000"/>
          <w:sz w:val="20"/>
          <w:szCs w:val="20"/>
        </w:rPr>
      </w:pPr>
      <w:r w:rsidRPr="00540B36">
        <w:rPr>
          <w:color w:val="000000"/>
          <w:sz w:val="20"/>
          <w:szCs w:val="20"/>
        </w:rPr>
        <w:t>на 2024 год</w:t>
      </w:r>
      <w:r w:rsidRPr="00540B36">
        <w:rPr>
          <w:sz w:val="20"/>
          <w:szCs w:val="20"/>
        </w:rPr>
        <w:t xml:space="preserve"> и плановый период 2025 и 2026 годов</w:t>
      </w:r>
    </w:p>
    <w:tbl>
      <w:tblPr>
        <w:tblW w:w="13005" w:type="dxa"/>
        <w:tblInd w:w="-792" w:type="dxa"/>
        <w:tblLayout w:type="fixed"/>
        <w:tblLook w:val="0000"/>
      </w:tblPr>
      <w:tblGrid>
        <w:gridCol w:w="565"/>
        <w:gridCol w:w="1415"/>
        <w:gridCol w:w="172"/>
        <w:gridCol w:w="737"/>
        <w:gridCol w:w="171"/>
        <w:gridCol w:w="256"/>
        <w:gridCol w:w="266"/>
        <w:gridCol w:w="198"/>
        <w:gridCol w:w="68"/>
        <w:gridCol w:w="652"/>
        <w:gridCol w:w="1440"/>
        <w:gridCol w:w="539"/>
        <w:gridCol w:w="1439"/>
        <w:gridCol w:w="1439"/>
        <w:gridCol w:w="438"/>
        <w:gridCol w:w="1005"/>
        <w:gridCol w:w="236"/>
        <w:gridCol w:w="240"/>
        <w:gridCol w:w="1729"/>
      </w:tblGrid>
      <w:tr w:rsidR="009143C1" w:rsidRPr="00540B36" w:rsidTr="00DB1F40">
        <w:trPr>
          <w:gridBefore w:val="1"/>
          <w:wBefore w:w="565" w:type="dxa"/>
          <w:trHeight w:val="225"/>
        </w:trPr>
        <w:tc>
          <w:tcPr>
            <w:tcW w:w="1587" w:type="dxa"/>
            <w:gridSpan w:val="2"/>
            <w:tcBorders>
              <w:top w:val="nil"/>
              <w:left w:val="nil"/>
              <w:bottom w:val="nil"/>
              <w:right w:val="nil"/>
            </w:tcBorders>
            <w:shd w:val="clear" w:color="auto" w:fill="auto"/>
            <w:noWrap/>
            <w:vAlign w:val="bottom"/>
          </w:tcPr>
          <w:p w:rsidR="009143C1" w:rsidRPr="00540B36" w:rsidRDefault="009143C1" w:rsidP="00540B36">
            <w:pPr>
              <w:rPr>
                <w:b/>
                <w:bCs/>
                <w:sz w:val="20"/>
                <w:szCs w:val="20"/>
              </w:rPr>
            </w:pPr>
          </w:p>
        </w:tc>
        <w:tc>
          <w:tcPr>
            <w:tcW w:w="737" w:type="dxa"/>
            <w:tcBorders>
              <w:top w:val="nil"/>
              <w:left w:val="nil"/>
              <w:bottom w:val="nil"/>
              <w:right w:val="nil"/>
            </w:tcBorders>
            <w:shd w:val="clear" w:color="auto" w:fill="auto"/>
            <w:noWrap/>
            <w:vAlign w:val="bottom"/>
          </w:tcPr>
          <w:p w:rsidR="009143C1" w:rsidRPr="00540B36" w:rsidRDefault="009143C1" w:rsidP="00540B36">
            <w:pPr>
              <w:rPr>
                <w:b/>
                <w:bCs/>
                <w:sz w:val="20"/>
                <w:szCs w:val="20"/>
              </w:rPr>
            </w:pPr>
          </w:p>
        </w:tc>
        <w:tc>
          <w:tcPr>
            <w:tcW w:w="427" w:type="dxa"/>
            <w:gridSpan w:val="2"/>
            <w:tcBorders>
              <w:top w:val="nil"/>
              <w:left w:val="nil"/>
              <w:bottom w:val="nil"/>
              <w:right w:val="nil"/>
            </w:tcBorders>
            <w:shd w:val="clear" w:color="auto" w:fill="auto"/>
            <w:noWrap/>
            <w:vAlign w:val="bottom"/>
          </w:tcPr>
          <w:p w:rsidR="009143C1" w:rsidRPr="00540B36" w:rsidRDefault="009143C1" w:rsidP="00540B36">
            <w:pPr>
              <w:rPr>
                <w:b/>
                <w:bCs/>
                <w:sz w:val="20"/>
                <w:szCs w:val="20"/>
              </w:rPr>
            </w:pPr>
          </w:p>
        </w:tc>
        <w:tc>
          <w:tcPr>
            <w:tcW w:w="266" w:type="dxa"/>
            <w:tcBorders>
              <w:top w:val="nil"/>
              <w:left w:val="nil"/>
              <w:bottom w:val="nil"/>
              <w:right w:val="nil"/>
            </w:tcBorders>
            <w:shd w:val="clear" w:color="auto" w:fill="auto"/>
            <w:noWrap/>
            <w:vAlign w:val="bottom"/>
          </w:tcPr>
          <w:p w:rsidR="009143C1" w:rsidRPr="00540B36" w:rsidRDefault="009143C1" w:rsidP="00540B36">
            <w:pPr>
              <w:rPr>
                <w:b/>
                <w:bCs/>
                <w:sz w:val="20"/>
                <w:szCs w:val="20"/>
              </w:rPr>
            </w:pPr>
          </w:p>
        </w:tc>
        <w:tc>
          <w:tcPr>
            <w:tcW w:w="266" w:type="dxa"/>
            <w:gridSpan w:val="2"/>
            <w:tcBorders>
              <w:top w:val="nil"/>
              <w:left w:val="nil"/>
              <w:bottom w:val="nil"/>
              <w:right w:val="nil"/>
            </w:tcBorders>
            <w:shd w:val="clear" w:color="auto" w:fill="auto"/>
            <w:noWrap/>
            <w:vAlign w:val="bottom"/>
          </w:tcPr>
          <w:p w:rsidR="009143C1" w:rsidRPr="00540B36" w:rsidRDefault="009143C1" w:rsidP="00540B36">
            <w:pPr>
              <w:rPr>
                <w:b/>
                <w:bCs/>
                <w:sz w:val="20"/>
                <w:szCs w:val="20"/>
              </w:rPr>
            </w:pPr>
          </w:p>
        </w:tc>
        <w:tc>
          <w:tcPr>
            <w:tcW w:w="5947" w:type="dxa"/>
            <w:gridSpan w:val="6"/>
            <w:tcBorders>
              <w:top w:val="nil"/>
              <w:left w:val="nil"/>
              <w:bottom w:val="nil"/>
              <w:right w:val="nil"/>
            </w:tcBorders>
            <w:shd w:val="clear" w:color="auto" w:fill="auto"/>
            <w:noWrap/>
            <w:vAlign w:val="bottom"/>
          </w:tcPr>
          <w:p w:rsidR="009143C1" w:rsidRPr="00540B36" w:rsidRDefault="009143C1" w:rsidP="00540B36">
            <w:pPr>
              <w:rPr>
                <w:b/>
                <w:bCs/>
                <w:sz w:val="20"/>
                <w:szCs w:val="20"/>
              </w:rPr>
            </w:pPr>
          </w:p>
        </w:tc>
        <w:tc>
          <w:tcPr>
            <w:tcW w:w="1005" w:type="dxa"/>
            <w:tcBorders>
              <w:top w:val="nil"/>
              <w:left w:val="nil"/>
              <w:bottom w:val="nil"/>
              <w:right w:val="nil"/>
            </w:tcBorders>
            <w:shd w:val="clear" w:color="auto" w:fill="auto"/>
            <w:noWrap/>
            <w:vAlign w:val="bottom"/>
          </w:tcPr>
          <w:p w:rsidR="009143C1" w:rsidRPr="00540B36" w:rsidRDefault="009143C1" w:rsidP="00540B36">
            <w:pPr>
              <w:ind w:left="-183" w:right="-531"/>
              <w:rPr>
                <w:bCs/>
                <w:sz w:val="20"/>
                <w:szCs w:val="20"/>
              </w:rPr>
            </w:pPr>
            <w:proofErr w:type="gramStart"/>
            <w:r w:rsidRPr="00540B36">
              <w:rPr>
                <w:bCs/>
                <w:sz w:val="20"/>
                <w:szCs w:val="20"/>
              </w:rPr>
              <w:t>(  (рублей)</w:t>
            </w:r>
            <w:proofErr w:type="gramEnd"/>
          </w:p>
        </w:tc>
        <w:tc>
          <w:tcPr>
            <w:tcW w:w="236" w:type="dxa"/>
            <w:tcBorders>
              <w:top w:val="nil"/>
              <w:left w:val="nil"/>
              <w:bottom w:val="nil"/>
              <w:right w:val="nil"/>
            </w:tcBorders>
            <w:shd w:val="clear" w:color="auto" w:fill="auto"/>
            <w:noWrap/>
            <w:vAlign w:val="bottom"/>
          </w:tcPr>
          <w:p w:rsidR="009143C1" w:rsidRPr="00540B36" w:rsidRDefault="009143C1" w:rsidP="00540B36">
            <w:pPr>
              <w:ind w:left="-45" w:hanging="180"/>
              <w:rPr>
                <w:b/>
                <w:bCs/>
                <w:sz w:val="20"/>
                <w:szCs w:val="20"/>
              </w:rPr>
            </w:pPr>
            <w:r w:rsidRPr="00540B36">
              <w:rPr>
                <w:b/>
                <w:bCs/>
                <w:sz w:val="20"/>
                <w:szCs w:val="20"/>
              </w:rPr>
              <w:t>)</w:t>
            </w:r>
          </w:p>
        </w:tc>
        <w:tc>
          <w:tcPr>
            <w:tcW w:w="240" w:type="dxa"/>
            <w:tcBorders>
              <w:top w:val="nil"/>
              <w:left w:val="nil"/>
              <w:bottom w:val="nil"/>
              <w:right w:val="nil"/>
            </w:tcBorders>
            <w:shd w:val="clear" w:color="auto" w:fill="auto"/>
            <w:noWrap/>
            <w:vAlign w:val="bottom"/>
          </w:tcPr>
          <w:p w:rsidR="009143C1" w:rsidRPr="00540B36" w:rsidRDefault="009143C1" w:rsidP="00540B36">
            <w:pPr>
              <w:rPr>
                <w:b/>
                <w:bCs/>
                <w:sz w:val="20"/>
                <w:szCs w:val="20"/>
              </w:rPr>
            </w:pPr>
            <w:r w:rsidRPr="00540B36">
              <w:rPr>
                <w:b/>
                <w:bCs/>
                <w:sz w:val="20"/>
                <w:szCs w:val="20"/>
              </w:rPr>
              <w:t xml:space="preserve">                     </w:t>
            </w:r>
          </w:p>
        </w:tc>
        <w:tc>
          <w:tcPr>
            <w:tcW w:w="1729" w:type="dxa"/>
            <w:tcBorders>
              <w:top w:val="nil"/>
              <w:left w:val="nil"/>
              <w:bottom w:val="nil"/>
              <w:right w:val="nil"/>
            </w:tcBorders>
            <w:shd w:val="clear" w:color="auto" w:fill="auto"/>
            <w:noWrap/>
            <w:vAlign w:val="bottom"/>
          </w:tcPr>
          <w:p w:rsidR="009143C1" w:rsidRPr="00540B36" w:rsidRDefault="009143C1" w:rsidP="00540B36">
            <w:pPr>
              <w:tabs>
                <w:tab w:val="left" w:pos="1618"/>
              </w:tabs>
              <w:ind w:left="-341" w:right="976" w:firstLine="187"/>
              <w:jc w:val="both"/>
              <w:rPr>
                <w:sz w:val="20"/>
                <w:szCs w:val="20"/>
              </w:rPr>
            </w:pPr>
            <w:r w:rsidRPr="00540B36">
              <w:rPr>
                <w:sz w:val="20"/>
                <w:szCs w:val="20"/>
              </w:rPr>
              <w:t xml:space="preserve"> </w:t>
            </w:r>
          </w:p>
        </w:tc>
      </w:tr>
      <w:tr w:rsidR="009143C1" w:rsidRPr="00540B36" w:rsidTr="00DB1F40">
        <w:trPr>
          <w:gridAfter w:val="3"/>
          <w:wAfter w:w="2205" w:type="dxa"/>
          <w:trHeight w:val="255"/>
        </w:trPr>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Наименование показателя</w:t>
            </w:r>
          </w:p>
        </w:tc>
        <w:tc>
          <w:tcPr>
            <w:tcW w:w="4499" w:type="dxa"/>
            <w:gridSpan w:val="10"/>
            <w:tcBorders>
              <w:top w:val="single" w:sz="8" w:space="0" w:color="auto"/>
              <w:left w:val="nil"/>
              <w:bottom w:val="single" w:sz="8" w:space="0" w:color="auto"/>
              <w:right w:val="single" w:sz="8"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Код по классификации расходов бюджета</w:t>
            </w:r>
          </w:p>
        </w:tc>
        <w:tc>
          <w:tcPr>
            <w:tcW w:w="4321" w:type="dxa"/>
            <w:gridSpan w:val="4"/>
            <w:tcBorders>
              <w:top w:val="single" w:sz="8" w:space="0" w:color="auto"/>
              <w:left w:val="nil"/>
              <w:bottom w:val="single" w:sz="8" w:space="0" w:color="auto"/>
              <w:right w:val="single" w:sz="8" w:space="0" w:color="auto"/>
            </w:tcBorders>
            <w:shd w:val="clear" w:color="auto" w:fill="auto"/>
            <w:noWrap/>
            <w:vAlign w:val="bottom"/>
          </w:tcPr>
          <w:p w:rsidR="009143C1" w:rsidRPr="00540B36" w:rsidRDefault="009143C1" w:rsidP="00540B36">
            <w:pPr>
              <w:ind w:right="792"/>
              <w:jc w:val="center"/>
              <w:rPr>
                <w:sz w:val="20"/>
                <w:szCs w:val="20"/>
              </w:rPr>
            </w:pPr>
            <w:r w:rsidRPr="00540B36">
              <w:rPr>
                <w:sz w:val="20"/>
                <w:szCs w:val="20"/>
              </w:rPr>
              <w:t>СУММА</w:t>
            </w:r>
          </w:p>
        </w:tc>
      </w:tr>
      <w:tr w:rsidR="009143C1" w:rsidRPr="00540B36" w:rsidTr="00DB1F40">
        <w:trPr>
          <w:gridAfter w:val="3"/>
          <w:wAfter w:w="2205" w:type="dxa"/>
          <w:trHeight w:val="1155"/>
        </w:trPr>
        <w:tc>
          <w:tcPr>
            <w:tcW w:w="1980" w:type="dxa"/>
            <w:gridSpan w:val="2"/>
            <w:vMerge/>
            <w:tcBorders>
              <w:top w:val="single" w:sz="8" w:space="0" w:color="auto"/>
              <w:left w:val="single" w:sz="8" w:space="0" w:color="auto"/>
              <w:bottom w:val="single" w:sz="8" w:space="0" w:color="auto"/>
              <w:right w:val="single" w:sz="8" w:space="0" w:color="auto"/>
            </w:tcBorders>
            <w:vAlign w:val="center"/>
          </w:tcPr>
          <w:p w:rsidR="009143C1" w:rsidRPr="00540B36" w:rsidRDefault="009143C1" w:rsidP="00540B36">
            <w:pPr>
              <w:rPr>
                <w:sz w:val="20"/>
                <w:szCs w:val="20"/>
              </w:rPr>
            </w:pPr>
          </w:p>
        </w:tc>
        <w:tc>
          <w:tcPr>
            <w:tcW w:w="1080" w:type="dxa"/>
            <w:gridSpan w:val="3"/>
            <w:tcBorders>
              <w:top w:val="nil"/>
              <w:left w:val="nil"/>
              <w:bottom w:val="single" w:sz="8" w:space="0" w:color="auto"/>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 xml:space="preserve">код главного </w:t>
            </w:r>
            <w:proofErr w:type="spellStart"/>
            <w:r w:rsidRPr="00540B36">
              <w:rPr>
                <w:sz w:val="20"/>
                <w:szCs w:val="20"/>
              </w:rPr>
              <w:t>распоря</w:t>
            </w:r>
            <w:proofErr w:type="spellEnd"/>
          </w:p>
          <w:p w:rsidR="009143C1" w:rsidRPr="00540B36" w:rsidRDefault="009143C1" w:rsidP="00540B36">
            <w:pPr>
              <w:jc w:val="center"/>
              <w:rPr>
                <w:sz w:val="20"/>
                <w:szCs w:val="20"/>
              </w:rPr>
            </w:pPr>
            <w:proofErr w:type="spellStart"/>
            <w:r w:rsidRPr="00540B36">
              <w:rPr>
                <w:sz w:val="20"/>
                <w:szCs w:val="20"/>
              </w:rPr>
              <w:t>дителя</w:t>
            </w:r>
            <w:proofErr w:type="spellEnd"/>
            <w:r w:rsidRPr="00540B36">
              <w:rPr>
                <w:sz w:val="20"/>
                <w:szCs w:val="20"/>
              </w:rPr>
              <w:t xml:space="preserve"> бюджет</w:t>
            </w:r>
          </w:p>
          <w:p w:rsidR="009143C1" w:rsidRPr="00540B36" w:rsidRDefault="009143C1" w:rsidP="00540B36">
            <w:pPr>
              <w:jc w:val="center"/>
              <w:rPr>
                <w:sz w:val="20"/>
                <w:szCs w:val="20"/>
              </w:rPr>
            </w:pPr>
            <w:proofErr w:type="spellStart"/>
            <w:r w:rsidRPr="00540B36">
              <w:rPr>
                <w:sz w:val="20"/>
                <w:szCs w:val="20"/>
              </w:rPr>
              <w:t>ных</w:t>
            </w:r>
            <w:proofErr w:type="spellEnd"/>
            <w:r w:rsidRPr="00540B36">
              <w:rPr>
                <w:sz w:val="20"/>
                <w:szCs w:val="20"/>
              </w:rPr>
              <w:t xml:space="preserve"> средств</w:t>
            </w:r>
          </w:p>
        </w:tc>
        <w:tc>
          <w:tcPr>
            <w:tcW w:w="720" w:type="dxa"/>
            <w:gridSpan w:val="3"/>
            <w:tcBorders>
              <w:top w:val="nil"/>
              <w:left w:val="single" w:sz="8" w:space="0" w:color="auto"/>
              <w:bottom w:val="single" w:sz="8" w:space="0" w:color="auto"/>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раздела</w:t>
            </w:r>
          </w:p>
        </w:tc>
        <w:tc>
          <w:tcPr>
            <w:tcW w:w="720" w:type="dxa"/>
            <w:gridSpan w:val="2"/>
            <w:tcBorders>
              <w:top w:val="nil"/>
              <w:left w:val="single" w:sz="8" w:space="0" w:color="auto"/>
              <w:bottom w:val="single" w:sz="8" w:space="0" w:color="auto"/>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целевой статьи</w:t>
            </w:r>
          </w:p>
        </w:tc>
        <w:tc>
          <w:tcPr>
            <w:tcW w:w="539" w:type="dxa"/>
            <w:tcBorders>
              <w:top w:val="nil"/>
              <w:left w:val="single" w:sz="8" w:space="0" w:color="auto"/>
              <w:bottom w:val="single" w:sz="8" w:space="0" w:color="auto"/>
              <w:right w:val="single" w:sz="4" w:space="0" w:color="auto"/>
            </w:tcBorders>
            <w:shd w:val="clear" w:color="auto" w:fill="auto"/>
            <w:vAlign w:val="center"/>
          </w:tcPr>
          <w:p w:rsidR="009143C1" w:rsidRPr="00540B36" w:rsidRDefault="009143C1" w:rsidP="00540B36">
            <w:pPr>
              <w:jc w:val="center"/>
              <w:rPr>
                <w:sz w:val="20"/>
                <w:szCs w:val="20"/>
              </w:rPr>
            </w:pPr>
            <w:proofErr w:type="spellStart"/>
            <w:r w:rsidRPr="00540B36">
              <w:rPr>
                <w:sz w:val="20"/>
                <w:szCs w:val="20"/>
              </w:rPr>
              <w:t>Ви</w:t>
            </w:r>
            <w:proofErr w:type="spellEnd"/>
          </w:p>
          <w:p w:rsidR="009143C1" w:rsidRPr="00540B36" w:rsidRDefault="009143C1" w:rsidP="00540B36">
            <w:pPr>
              <w:jc w:val="center"/>
              <w:rPr>
                <w:sz w:val="20"/>
                <w:szCs w:val="20"/>
              </w:rPr>
            </w:pPr>
            <w:r w:rsidRPr="00540B36">
              <w:rPr>
                <w:sz w:val="20"/>
                <w:szCs w:val="20"/>
              </w:rPr>
              <w:t xml:space="preserve">да </w:t>
            </w:r>
            <w:proofErr w:type="spellStart"/>
            <w:r w:rsidRPr="00540B36">
              <w:rPr>
                <w:sz w:val="20"/>
                <w:szCs w:val="20"/>
              </w:rPr>
              <w:t>расхо</w:t>
            </w:r>
            <w:proofErr w:type="spellEnd"/>
          </w:p>
          <w:p w:rsidR="009143C1" w:rsidRPr="00540B36" w:rsidRDefault="009143C1" w:rsidP="00540B36">
            <w:pPr>
              <w:jc w:val="center"/>
              <w:rPr>
                <w:sz w:val="20"/>
                <w:szCs w:val="20"/>
              </w:rPr>
            </w:pPr>
            <w:proofErr w:type="spellStart"/>
            <w:r w:rsidRPr="00540B36">
              <w:rPr>
                <w:sz w:val="20"/>
                <w:szCs w:val="20"/>
              </w:rPr>
              <w:t>дов</w:t>
            </w:r>
            <w:proofErr w:type="spellEnd"/>
          </w:p>
        </w:tc>
        <w:tc>
          <w:tcPr>
            <w:tcW w:w="1439" w:type="dxa"/>
            <w:tcBorders>
              <w:top w:val="nil"/>
              <w:left w:val="nil"/>
              <w:bottom w:val="nil"/>
              <w:right w:val="single" w:sz="4" w:space="0" w:color="auto"/>
            </w:tcBorders>
            <w:shd w:val="clear" w:color="auto" w:fill="auto"/>
            <w:vAlign w:val="center"/>
          </w:tcPr>
          <w:p w:rsidR="009143C1" w:rsidRPr="00540B36" w:rsidRDefault="009143C1" w:rsidP="00540B36">
            <w:pPr>
              <w:jc w:val="center"/>
              <w:rPr>
                <w:sz w:val="20"/>
                <w:szCs w:val="20"/>
              </w:rPr>
            </w:pPr>
            <w:r w:rsidRPr="00540B36">
              <w:rPr>
                <w:sz w:val="20"/>
                <w:szCs w:val="20"/>
              </w:rPr>
              <w:t>2024 год</w:t>
            </w:r>
          </w:p>
        </w:tc>
        <w:tc>
          <w:tcPr>
            <w:tcW w:w="1439" w:type="dxa"/>
            <w:tcBorders>
              <w:top w:val="nil"/>
              <w:left w:val="single" w:sz="8" w:space="0" w:color="auto"/>
              <w:bottom w:val="nil"/>
              <w:right w:val="single" w:sz="4" w:space="0" w:color="auto"/>
            </w:tcBorders>
            <w:shd w:val="clear" w:color="auto" w:fill="auto"/>
            <w:vAlign w:val="center"/>
          </w:tcPr>
          <w:p w:rsidR="009143C1" w:rsidRPr="00540B36" w:rsidRDefault="009143C1" w:rsidP="00540B36">
            <w:pPr>
              <w:ind w:right="252"/>
              <w:jc w:val="center"/>
              <w:rPr>
                <w:sz w:val="20"/>
                <w:szCs w:val="20"/>
              </w:rPr>
            </w:pPr>
            <w:r w:rsidRPr="00540B36">
              <w:rPr>
                <w:sz w:val="20"/>
                <w:szCs w:val="20"/>
              </w:rPr>
              <w:t>2025 год</w:t>
            </w:r>
          </w:p>
        </w:tc>
        <w:tc>
          <w:tcPr>
            <w:tcW w:w="1443" w:type="dxa"/>
            <w:gridSpan w:val="2"/>
            <w:tcBorders>
              <w:top w:val="nil"/>
              <w:left w:val="single" w:sz="8" w:space="0" w:color="auto"/>
              <w:bottom w:val="nil"/>
              <w:right w:val="single" w:sz="8" w:space="0" w:color="auto"/>
            </w:tcBorders>
            <w:shd w:val="clear" w:color="auto" w:fill="auto"/>
            <w:vAlign w:val="center"/>
          </w:tcPr>
          <w:p w:rsidR="009143C1" w:rsidRPr="00540B36" w:rsidRDefault="009143C1" w:rsidP="00540B36">
            <w:pPr>
              <w:tabs>
                <w:tab w:val="left" w:pos="1512"/>
              </w:tabs>
              <w:ind w:right="252"/>
              <w:jc w:val="right"/>
              <w:rPr>
                <w:sz w:val="20"/>
                <w:szCs w:val="20"/>
              </w:rPr>
            </w:pPr>
            <w:r w:rsidRPr="00540B36">
              <w:rPr>
                <w:sz w:val="20"/>
                <w:szCs w:val="20"/>
              </w:rPr>
              <w:t xml:space="preserve"> 2026 год</w:t>
            </w:r>
          </w:p>
        </w:tc>
      </w:tr>
      <w:tr w:rsidR="009143C1" w:rsidRPr="00540B36" w:rsidTr="00DB1F40">
        <w:trPr>
          <w:gridAfter w:val="3"/>
          <w:wAfter w:w="2205" w:type="dxa"/>
          <w:trHeight w:val="255"/>
        </w:trPr>
        <w:tc>
          <w:tcPr>
            <w:tcW w:w="1980" w:type="dxa"/>
            <w:gridSpan w:val="2"/>
            <w:tcBorders>
              <w:top w:val="nil"/>
              <w:left w:val="single" w:sz="8" w:space="0" w:color="auto"/>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1</w:t>
            </w:r>
          </w:p>
        </w:tc>
        <w:tc>
          <w:tcPr>
            <w:tcW w:w="1080" w:type="dxa"/>
            <w:gridSpan w:val="3"/>
            <w:tcBorders>
              <w:top w:val="nil"/>
              <w:left w:val="nil"/>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2</w:t>
            </w:r>
          </w:p>
        </w:tc>
        <w:tc>
          <w:tcPr>
            <w:tcW w:w="720" w:type="dxa"/>
            <w:gridSpan w:val="3"/>
            <w:tcBorders>
              <w:top w:val="nil"/>
              <w:left w:val="nil"/>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3</w:t>
            </w:r>
          </w:p>
        </w:tc>
        <w:tc>
          <w:tcPr>
            <w:tcW w:w="720" w:type="dxa"/>
            <w:gridSpan w:val="2"/>
            <w:tcBorders>
              <w:top w:val="nil"/>
              <w:left w:val="nil"/>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4</w:t>
            </w:r>
          </w:p>
        </w:tc>
        <w:tc>
          <w:tcPr>
            <w:tcW w:w="1440" w:type="dxa"/>
            <w:tcBorders>
              <w:top w:val="nil"/>
              <w:left w:val="nil"/>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5</w:t>
            </w:r>
          </w:p>
        </w:tc>
        <w:tc>
          <w:tcPr>
            <w:tcW w:w="539" w:type="dxa"/>
            <w:tcBorders>
              <w:top w:val="nil"/>
              <w:left w:val="nil"/>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6</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7</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8</w:t>
            </w:r>
          </w:p>
        </w:tc>
        <w:tc>
          <w:tcPr>
            <w:tcW w:w="14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9143C1" w:rsidRPr="00540B36" w:rsidRDefault="009143C1" w:rsidP="00540B36">
            <w:pPr>
              <w:jc w:val="center"/>
              <w:rPr>
                <w:sz w:val="20"/>
                <w:szCs w:val="20"/>
              </w:rPr>
            </w:pPr>
            <w:r w:rsidRPr="00540B36">
              <w:rPr>
                <w:sz w:val="20"/>
                <w:szCs w:val="20"/>
              </w:rPr>
              <w:t>9</w:t>
            </w:r>
          </w:p>
        </w:tc>
      </w:tr>
      <w:tr w:rsidR="009143C1" w:rsidRPr="00540B36" w:rsidTr="00DB1F40">
        <w:trPr>
          <w:gridAfter w:val="3"/>
          <w:wAfter w:w="2205" w:type="dxa"/>
          <w:trHeight w:val="435"/>
        </w:trPr>
        <w:tc>
          <w:tcPr>
            <w:tcW w:w="1980" w:type="dxa"/>
            <w:gridSpan w:val="2"/>
            <w:tcBorders>
              <w:top w:val="single" w:sz="4" w:space="0" w:color="auto"/>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администрация Суздальского сельсовета Доволенского района Новосибирской области</w:t>
            </w:r>
          </w:p>
        </w:tc>
        <w:tc>
          <w:tcPr>
            <w:tcW w:w="1080" w:type="dxa"/>
            <w:gridSpan w:val="3"/>
            <w:tcBorders>
              <w:top w:val="single" w:sz="4" w:space="0" w:color="auto"/>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single" w:sz="4" w:space="0" w:color="auto"/>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12 061 034,00</w:t>
            </w:r>
          </w:p>
        </w:tc>
        <w:tc>
          <w:tcPr>
            <w:tcW w:w="1439" w:type="dxa"/>
            <w:tcBorders>
              <w:top w:val="single" w:sz="4" w:space="0" w:color="auto"/>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4 680 658,00</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4 314 670,00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4 308 908,34</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1 324 169,70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1 324 169,70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Функционирование высшего должностного лица субъекта Российской Федерации и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Глава муниципального образования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90.0.00.01000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gridAfter w:val="3"/>
          <w:wAfter w:w="2205" w:type="dxa"/>
          <w:trHeight w:val="346"/>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90.0.00.01000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90.0.00.01000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1 088 109,00</w:t>
            </w:r>
          </w:p>
        </w:tc>
      </w:tr>
      <w:tr w:rsidR="009143C1" w:rsidRPr="00540B36" w:rsidTr="00DB1F40">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3 160 799,34</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206 060,70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206 060,70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3 160 799,34</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206 060,70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206 060,70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обеспечение функций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1 098 989,34</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233 989,34</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233 989,34</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193 950,70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830 000,00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830 000,00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850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Расходы на осуществление </w:t>
            </w:r>
            <w:r w:rsidRPr="00540B36">
              <w:rPr>
                <w:sz w:val="20"/>
                <w:szCs w:val="20"/>
              </w:rPr>
              <w:lastRenderedPageBreak/>
              <w:t>переданных полномочий по внутреннему муниципальному финансовому контролю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500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540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12 000,00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Решение вопросов в сфере административных правонарушений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90.0.00.70190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110,00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90.0.00.70190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110,00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90.0.00.70190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110,00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2 049 700,00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2 049 700,00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2 049 700,00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lastRenderedPageBreak/>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осуществление переданных полномочий контрольно-счетных органов поселений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500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межбюджетные трансферты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90.0.00.04010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540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30 000,00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Резервные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Резервный фонд местной администрации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Резервные средства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870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Другие общегосударственные вопросы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Оценка недвижимости, признание прав и регулирование отношений по муниципальной собственности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Прочие выплаты по обязательствам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850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НАЦИОНАЛЬНАЯ ОБОРОНА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175 224,00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183 648,00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201 160,00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Мобилизационная и вневойсковая подготовка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175 224,00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183 648,00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201 160,00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175 224,00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183 648,00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201 160,00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166 424,00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183 648,00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201 160,00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151 824,00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168 288,00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185 664,00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151 824,00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168 288,00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185 664,00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14 600,00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15 360,00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15 496,00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90.0.00.51180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14 600,00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15 360,00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15 496,00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Обеспечение </w:t>
            </w:r>
            <w:r w:rsidRPr="00540B36">
              <w:rPr>
                <w:sz w:val="20"/>
                <w:szCs w:val="20"/>
              </w:rPr>
              <w:lastRenderedPageBreak/>
              <w:t>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8 800,00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8 800,00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8 800,00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НАЦИОНАЛЬНАЯ БЕЗОПАСНОСТЬ И ПРАВООХРАНИТЕЛЬНАЯ ДЕЯТЕЛЬНОСТЬ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33 500,00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106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127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Расходы на функционирование пожарной безопасности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90.0.00.06200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13 000,00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90.0.00.06200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13 000,00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90.0.00.06200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13 000,00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Другие вопросы в области национальной безопасности и правоохранительной деятельности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5 500,00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Муниципальная программа  "Профилактика наркомании и противодействие </w:t>
            </w:r>
            <w:proofErr w:type="spellStart"/>
            <w:r w:rsidRPr="00540B36">
              <w:rPr>
                <w:sz w:val="20"/>
                <w:szCs w:val="20"/>
              </w:rPr>
              <w:t>незаконномому</w:t>
            </w:r>
            <w:proofErr w:type="spellEnd"/>
            <w:r w:rsidRPr="00540B36">
              <w:rPr>
                <w:sz w:val="20"/>
                <w:szCs w:val="20"/>
              </w:rPr>
              <w:t xml:space="preserve"> обороту наркотических средств на территории Суздальского сельсовета Доволенского района Новосибирской области на 2022- 2024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по противодействию злоупотреблению наркотиками и их незаконному обороту</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02.0.00.10310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02.0.00.10310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02.0.00.10310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Муниципальная программа  "Создание условий </w:t>
            </w:r>
            <w:r w:rsidRPr="00540B36">
              <w:rPr>
                <w:sz w:val="20"/>
                <w:szCs w:val="20"/>
              </w:rPr>
              <w:lastRenderedPageBreak/>
              <w:t>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09.0.00.10380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09.0.00.10380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09.0.00.10380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по профилактике экстремизма и терроризма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14</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90.0.00.06300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НАЦИОНАЛЬНАЯ ЭКОНОМИКА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981 800,00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Дорожное хозяйство (дорожные фонды)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дорожную деятельность в отношении автомобильных дорог общего пользования местного значения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90.0.00.07400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90.0.00.07400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gridAfter w:val="3"/>
          <w:wAfter w:w="2205" w:type="dxa"/>
          <w:trHeight w:val="127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90.0.00.07400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966 800,00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1 134 800,00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1 143 700,00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Другие вопросы в области национальной экономики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2022-2024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Развитие малого и среднего предпринимательства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05.0.00.10340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Закупка товаров, работ и услуг для обеспечения государственных (муниципальных) </w:t>
            </w:r>
            <w:r w:rsidRPr="00540B36">
              <w:rPr>
                <w:sz w:val="20"/>
                <w:szCs w:val="20"/>
              </w:rPr>
              <w:lastRenderedPageBreak/>
              <w:t>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05.0.00.10340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64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05.0.00.10340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по землеустройству и землепользованию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04</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12</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ЖИЛИЩНО-КОММУНАЛЬНОЕ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698 000,00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Жилищное хозяйство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в области жилищного хозяйства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90.0.00.08100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28 000,00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Благоустройство</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670 000,00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670 000,00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Уличное освещение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Закупка товаров, работ и услуг для обеспечения государственных (муниципальных) </w:t>
            </w:r>
            <w:r w:rsidRPr="00540B36">
              <w:rPr>
                <w:sz w:val="20"/>
                <w:szCs w:val="20"/>
              </w:rPr>
              <w:lastRenderedPageBreak/>
              <w:t>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Организация и содержание мест захоронения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90.0.00.08320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Прочие мероприятия по благоустройству</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85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90.0.00.08330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20 000,00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600 000,00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127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600 000,00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05</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600 000,00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43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ОХРАНА ОКРУЖАЮЩЕЙ СРЕДЫ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Охрана объектов растительного и животного мира и среды их обитания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Муниципальная программа Суздальского сельсовета Доволенского района Новосибирской области "Использование и охрана земель на территории Суздальского сельсовета Доволенского района Новосибирской области на 2022-2024 годы"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по повышению эффективности использования и охраны земель</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08.0.00.10370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08.0.00.10370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06</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03</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08.0.00.10370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КУЛЬТУРА, КИНЕМАТОГРАФИЯ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5 721 578,37</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5 721 578,37</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5 721 578,37</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деятельности учреждений в сфере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1 086 578,37</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40B36">
              <w:rPr>
                <w:sz w:val="20"/>
                <w:szCs w:val="20"/>
              </w:rPr>
              <w:lastRenderedPageBreak/>
              <w:t>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417 599,99</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110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417 599,99</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1 925 617,80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1 439 970,30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662 978,38</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662 978,38</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бюджетные ассигнования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Уплата налогов, сборов и иных платежей</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90.0.00.05060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850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6 000,00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Обеспечение сбалансированности местных бюджетов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4 555 000,00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3 255 000,00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Расходы на выплаты персоналу казенных учреждений</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110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3 255 000,00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1 300 000,00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90.0.00.70510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1 300 000,00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Софинансирование</w:t>
            </w:r>
            <w:proofErr w:type="spellEnd"/>
            <w:r w:rsidRPr="00540B36">
              <w:rPr>
                <w:sz w:val="20"/>
                <w:szCs w:val="20"/>
              </w:rPr>
              <w:t xml:space="preserve"> </w:t>
            </w:r>
            <w:r w:rsidRPr="00540B36">
              <w:rPr>
                <w:sz w:val="20"/>
                <w:szCs w:val="20"/>
              </w:rPr>
              <w:lastRenderedPageBreak/>
              <w:t>расходов на реализацию инициативных проектов за счет средств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90.0.00.S0240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Закупка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90.0.00.S0240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Иные закупки товаров, работ и услуг для обеспечения государственных (муниципальных) нужд</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08</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90.0.00.S0240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240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80 000,00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СОЦИАЛЬНАЯ ПОЛИТИКА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Пенсионное обеспечение</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Ежемесячные выплаты по муниципальным гарантиям пенсионного обеспечения</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Социальное обеспечение и иные выплаты населению</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300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Публичные нормативные социальные выплаты гражданам</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10</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90.0.00.03090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310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122 023,29</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ФИЗИЧЕСКАЯ КУЛЬТУРА И СПОРТ</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Физическая культура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Мероприятия в области спорта и физической культуры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90.0.00.09060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40B36">
              <w:rPr>
                <w:sz w:val="20"/>
                <w:szCs w:val="20"/>
              </w:rPr>
              <w:lastRenderedPageBreak/>
              <w:t>управления государственными внебюджетными фондами</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lastRenderedPageBreak/>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90.0.00.09060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lastRenderedPageBreak/>
              <w:t>Расходы на выплаты персоналу государственных (муниципальных) органов</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11</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01</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90.0.00.09060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120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10 000,00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proofErr w:type="spellStart"/>
            <w:r w:rsidRPr="00540B36">
              <w:rPr>
                <w:sz w:val="20"/>
                <w:szCs w:val="20"/>
              </w:rPr>
              <w:t>Непрограммные</w:t>
            </w:r>
            <w:proofErr w:type="spellEnd"/>
            <w:r w:rsidRPr="00540B36">
              <w:rPr>
                <w:sz w:val="20"/>
                <w:szCs w:val="20"/>
              </w:rPr>
              <w:t xml:space="preserve"> направления местного бюджета</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90.0.00.00000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tcPr>
          <w:p w:rsidR="009143C1" w:rsidRPr="00540B36" w:rsidRDefault="009143C1" w:rsidP="00540B36">
            <w:pPr>
              <w:rPr>
                <w:sz w:val="20"/>
                <w:szCs w:val="20"/>
              </w:rPr>
            </w:pPr>
            <w:r w:rsidRPr="00540B36">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90.0.00.99990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 </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tcPr>
          <w:p w:rsidR="009143C1" w:rsidRPr="00540B36" w:rsidRDefault="009143C1" w:rsidP="00540B36">
            <w:pPr>
              <w:rPr>
                <w:sz w:val="20"/>
                <w:szCs w:val="20"/>
              </w:rPr>
            </w:pPr>
            <w:r w:rsidRPr="00540B36">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90.0.00.99990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900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gridAfter w:val="3"/>
          <w:wAfter w:w="2205" w:type="dxa"/>
          <w:trHeight w:val="285"/>
        </w:trPr>
        <w:tc>
          <w:tcPr>
            <w:tcW w:w="1980" w:type="dxa"/>
            <w:gridSpan w:val="2"/>
            <w:tcBorders>
              <w:top w:val="nil"/>
              <w:left w:val="single" w:sz="4" w:space="0" w:color="auto"/>
              <w:bottom w:val="single" w:sz="4" w:space="0" w:color="auto"/>
              <w:right w:val="nil"/>
            </w:tcBorders>
            <w:shd w:val="clear" w:color="auto" w:fill="auto"/>
          </w:tcPr>
          <w:p w:rsidR="009143C1" w:rsidRPr="00540B36" w:rsidRDefault="009143C1" w:rsidP="00540B36">
            <w:pPr>
              <w:rPr>
                <w:sz w:val="20"/>
                <w:szCs w:val="20"/>
              </w:rPr>
            </w:pPr>
            <w:r w:rsidRPr="00540B36">
              <w:rPr>
                <w:sz w:val="20"/>
                <w:szCs w:val="20"/>
              </w:rPr>
              <w:t>Условно  утвержденные расходы</w:t>
            </w:r>
          </w:p>
        </w:tc>
        <w:tc>
          <w:tcPr>
            <w:tcW w:w="108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509</w:t>
            </w:r>
          </w:p>
        </w:tc>
        <w:tc>
          <w:tcPr>
            <w:tcW w:w="720" w:type="dxa"/>
            <w:gridSpan w:val="3"/>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720" w:type="dxa"/>
            <w:gridSpan w:val="2"/>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99</w:t>
            </w:r>
          </w:p>
        </w:tc>
        <w:tc>
          <w:tcPr>
            <w:tcW w:w="1440" w:type="dxa"/>
            <w:tcBorders>
              <w:top w:val="nil"/>
              <w:left w:val="single" w:sz="4" w:space="0" w:color="auto"/>
              <w:bottom w:val="single" w:sz="4" w:space="0" w:color="auto"/>
              <w:right w:val="nil"/>
            </w:tcBorders>
            <w:shd w:val="clear" w:color="auto" w:fill="auto"/>
            <w:noWrap/>
            <w:vAlign w:val="center"/>
          </w:tcPr>
          <w:p w:rsidR="009143C1" w:rsidRPr="00540B36" w:rsidRDefault="009143C1" w:rsidP="00540B36">
            <w:pPr>
              <w:jc w:val="center"/>
              <w:rPr>
                <w:sz w:val="20"/>
                <w:szCs w:val="20"/>
              </w:rPr>
            </w:pPr>
            <w:r w:rsidRPr="00540B36">
              <w:rPr>
                <w:sz w:val="20"/>
                <w:szCs w:val="20"/>
              </w:rPr>
              <w:t>90.0.00.99990</w:t>
            </w:r>
          </w:p>
        </w:tc>
        <w:tc>
          <w:tcPr>
            <w:tcW w:w="539" w:type="dxa"/>
            <w:tcBorders>
              <w:top w:val="nil"/>
              <w:left w:val="single" w:sz="4" w:space="0" w:color="auto"/>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990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0,00</w:t>
            </w:r>
          </w:p>
        </w:tc>
        <w:tc>
          <w:tcPr>
            <w:tcW w:w="1439" w:type="dxa"/>
            <w:tcBorders>
              <w:top w:val="nil"/>
              <w:left w:val="single" w:sz="4" w:space="0" w:color="auto"/>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112 422,50</w:t>
            </w:r>
          </w:p>
        </w:tc>
        <w:tc>
          <w:tcPr>
            <w:tcW w:w="1443" w:type="dxa"/>
            <w:gridSpan w:val="2"/>
            <w:tcBorders>
              <w:top w:val="nil"/>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205 670,00</w:t>
            </w:r>
          </w:p>
        </w:tc>
      </w:tr>
      <w:tr w:rsidR="009143C1" w:rsidRPr="00540B36" w:rsidTr="00DB1F40">
        <w:trPr>
          <w:gridAfter w:val="3"/>
          <w:wAfter w:w="2205" w:type="dxa"/>
          <w:trHeight w:val="285"/>
        </w:trPr>
        <w:tc>
          <w:tcPr>
            <w:tcW w:w="1980" w:type="dxa"/>
            <w:gridSpan w:val="2"/>
            <w:tcBorders>
              <w:top w:val="single" w:sz="4" w:space="0" w:color="auto"/>
              <w:left w:val="single" w:sz="4" w:space="0" w:color="auto"/>
              <w:bottom w:val="single" w:sz="4" w:space="0" w:color="auto"/>
              <w:right w:val="nil"/>
            </w:tcBorders>
            <w:shd w:val="clear" w:color="auto" w:fill="auto"/>
            <w:vAlign w:val="center"/>
          </w:tcPr>
          <w:p w:rsidR="009143C1" w:rsidRPr="00540B36" w:rsidRDefault="009143C1" w:rsidP="00540B36">
            <w:pPr>
              <w:rPr>
                <w:sz w:val="20"/>
                <w:szCs w:val="20"/>
              </w:rPr>
            </w:pPr>
            <w:r w:rsidRPr="00540B36">
              <w:rPr>
                <w:sz w:val="20"/>
                <w:szCs w:val="20"/>
              </w:rPr>
              <w:t>Итого расходов</w:t>
            </w:r>
          </w:p>
        </w:tc>
        <w:tc>
          <w:tcPr>
            <w:tcW w:w="1080" w:type="dxa"/>
            <w:gridSpan w:val="3"/>
            <w:tcBorders>
              <w:top w:val="single" w:sz="4" w:space="0" w:color="auto"/>
              <w:left w:val="nil"/>
              <w:bottom w:val="single" w:sz="4" w:space="0" w:color="auto"/>
              <w:right w:val="nil"/>
            </w:tcBorders>
            <w:shd w:val="clear" w:color="auto" w:fill="auto"/>
            <w:noWrap/>
            <w:vAlign w:val="center"/>
          </w:tcPr>
          <w:p w:rsidR="009143C1" w:rsidRPr="00540B36" w:rsidRDefault="009143C1" w:rsidP="00540B36">
            <w:pPr>
              <w:rPr>
                <w:sz w:val="20"/>
                <w:szCs w:val="20"/>
              </w:rPr>
            </w:pPr>
            <w:r w:rsidRPr="00540B36">
              <w:rPr>
                <w:sz w:val="20"/>
                <w:szCs w:val="20"/>
              </w:rPr>
              <w:t> </w:t>
            </w:r>
          </w:p>
        </w:tc>
        <w:tc>
          <w:tcPr>
            <w:tcW w:w="720" w:type="dxa"/>
            <w:gridSpan w:val="3"/>
            <w:tcBorders>
              <w:top w:val="single" w:sz="4" w:space="0" w:color="auto"/>
              <w:left w:val="nil"/>
              <w:bottom w:val="single" w:sz="4" w:space="0" w:color="auto"/>
              <w:right w:val="nil"/>
            </w:tcBorders>
            <w:shd w:val="clear" w:color="auto" w:fill="auto"/>
            <w:noWrap/>
            <w:vAlign w:val="center"/>
          </w:tcPr>
          <w:p w:rsidR="009143C1" w:rsidRPr="00540B36" w:rsidRDefault="009143C1" w:rsidP="00540B36">
            <w:pPr>
              <w:rPr>
                <w:sz w:val="20"/>
                <w:szCs w:val="20"/>
              </w:rPr>
            </w:pPr>
            <w:r w:rsidRPr="00540B36">
              <w:rPr>
                <w:sz w:val="20"/>
                <w:szCs w:val="20"/>
              </w:rPr>
              <w:t> </w:t>
            </w:r>
          </w:p>
        </w:tc>
        <w:tc>
          <w:tcPr>
            <w:tcW w:w="720" w:type="dxa"/>
            <w:gridSpan w:val="2"/>
            <w:tcBorders>
              <w:top w:val="single" w:sz="4" w:space="0" w:color="auto"/>
              <w:left w:val="nil"/>
              <w:bottom w:val="single" w:sz="4" w:space="0" w:color="auto"/>
              <w:right w:val="nil"/>
            </w:tcBorders>
            <w:shd w:val="clear" w:color="auto" w:fill="auto"/>
            <w:noWrap/>
            <w:vAlign w:val="center"/>
          </w:tcPr>
          <w:p w:rsidR="009143C1" w:rsidRPr="00540B36" w:rsidRDefault="009143C1" w:rsidP="00540B36">
            <w:pPr>
              <w:rPr>
                <w:sz w:val="20"/>
                <w:szCs w:val="20"/>
              </w:rPr>
            </w:pPr>
            <w:r w:rsidRPr="00540B36">
              <w:rPr>
                <w:sz w:val="20"/>
                <w:szCs w:val="20"/>
              </w:rPr>
              <w:t> </w:t>
            </w:r>
          </w:p>
        </w:tc>
        <w:tc>
          <w:tcPr>
            <w:tcW w:w="1440" w:type="dxa"/>
            <w:tcBorders>
              <w:top w:val="single" w:sz="4" w:space="0" w:color="auto"/>
              <w:left w:val="nil"/>
              <w:bottom w:val="single" w:sz="4" w:space="0" w:color="auto"/>
              <w:right w:val="nil"/>
            </w:tcBorders>
            <w:shd w:val="clear" w:color="auto" w:fill="auto"/>
            <w:noWrap/>
            <w:vAlign w:val="center"/>
          </w:tcPr>
          <w:p w:rsidR="009143C1" w:rsidRPr="00540B36" w:rsidRDefault="009143C1" w:rsidP="00540B36">
            <w:pPr>
              <w:rPr>
                <w:sz w:val="20"/>
                <w:szCs w:val="20"/>
              </w:rPr>
            </w:pPr>
            <w:r w:rsidRPr="00540B36">
              <w:rPr>
                <w:sz w:val="20"/>
                <w:szCs w:val="20"/>
              </w:rPr>
              <w:t> </w:t>
            </w:r>
          </w:p>
        </w:tc>
        <w:tc>
          <w:tcPr>
            <w:tcW w:w="539" w:type="dxa"/>
            <w:tcBorders>
              <w:top w:val="single" w:sz="4" w:space="0" w:color="auto"/>
              <w:left w:val="nil"/>
              <w:bottom w:val="single" w:sz="4" w:space="0" w:color="auto"/>
              <w:right w:val="nil"/>
            </w:tcBorders>
            <w:shd w:val="clear" w:color="auto" w:fill="auto"/>
            <w:noWrap/>
            <w:vAlign w:val="center"/>
          </w:tcPr>
          <w:p w:rsidR="009143C1" w:rsidRPr="00540B36" w:rsidRDefault="009143C1" w:rsidP="00540B36">
            <w:pPr>
              <w:rPr>
                <w:sz w:val="20"/>
                <w:szCs w:val="20"/>
              </w:rPr>
            </w:pPr>
            <w:r w:rsidRPr="00540B36">
              <w:rPr>
                <w:sz w:val="20"/>
                <w:szCs w:val="20"/>
              </w:rPr>
              <w:t> </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12 061 034,00</w:t>
            </w:r>
          </w:p>
        </w:tc>
        <w:tc>
          <w:tcPr>
            <w:tcW w:w="1439" w:type="dxa"/>
            <w:tcBorders>
              <w:top w:val="single" w:sz="4" w:space="0" w:color="auto"/>
              <w:left w:val="nil"/>
              <w:bottom w:val="single" w:sz="4" w:space="0" w:color="auto"/>
              <w:right w:val="nil"/>
            </w:tcBorders>
            <w:shd w:val="clear" w:color="auto" w:fill="auto"/>
            <w:vAlign w:val="center"/>
          </w:tcPr>
          <w:p w:rsidR="009143C1" w:rsidRPr="00540B36" w:rsidRDefault="009143C1" w:rsidP="00540B36">
            <w:pPr>
              <w:jc w:val="right"/>
              <w:rPr>
                <w:sz w:val="20"/>
                <w:szCs w:val="20"/>
              </w:rPr>
            </w:pPr>
            <w:r w:rsidRPr="00540B36">
              <w:rPr>
                <w:sz w:val="20"/>
                <w:szCs w:val="20"/>
              </w:rPr>
              <w:t>4 680 658,00</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3C1" w:rsidRPr="00540B36" w:rsidRDefault="009143C1" w:rsidP="00540B36">
            <w:pPr>
              <w:jc w:val="right"/>
              <w:rPr>
                <w:sz w:val="20"/>
                <w:szCs w:val="20"/>
              </w:rPr>
            </w:pPr>
            <w:r w:rsidRPr="00540B36">
              <w:rPr>
                <w:sz w:val="20"/>
                <w:szCs w:val="20"/>
              </w:rPr>
              <w:t>4 314 670,00</w:t>
            </w:r>
          </w:p>
        </w:tc>
      </w:tr>
    </w:tbl>
    <w:p w:rsidR="009143C1" w:rsidRPr="00540B36" w:rsidRDefault="009143C1" w:rsidP="00540B36">
      <w:pPr>
        <w:tabs>
          <w:tab w:val="left" w:pos="5490"/>
          <w:tab w:val="left" w:pos="6255"/>
          <w:tab w:val="right" w:pos="9354"/>
        </w:tabs>
        <w:jc w:val="center"/>
        <w:rPr>
          <w:sz w:val="20"/>
          <w:szCs w:val="20"/>
        </w:rPr>
      </w:pPr>
    </w:p>
    <w:p w:rsidR="009143C1" w:rsidRPr="00540B36" w:rsidRDefault="009143C1" w:rsidP="00540B36">
      <w:pPr>
        <w:tabs>
          <w:tab w:val="left" w:pos="5490"/>
          <w:tab w:val="left" w:pos="6255"/>
          <w:tab w:val="right" w:pos="9354"/>
        </w:tabs>
        <w:jc w:val="right"/>
        <w:rPr>
          <w:sz w:val="20"/>
          <w:szCs w:val="20"/>
        </w:rPr>
      </w:pPr>
      <w:r w:rsidRPr="00540B36">
        <w:rPr>
          <w:sz w:val="20"/>
          <w:szCs w:val="20"/>
        </w:rPr>
        <w:t xml:space="preserve">Приложение 3 </w:t>
      </w:r>
    </w:p>
    <w:p w:rsidR="009143C1" w:rsidRPr="00540B36" w:rsidRDefault="009143C1" w:rsidP="00540B36">
      <w:pPr>
        <w:ind w:left="345"/>
        <w:jc w:val="right"/>
        <w:rPr>
          <w:sz w:val="20"/>
          <w:szCs w:val="20"/>
        </w:rPr>
      </w:pPr>
      <w:r w:rsidRPr="00540B36">
        <w:rPr>
          <w:sz w:val="20"/>
          <w:szCs w:val="20"/>
        </w:rPr>
        <w:tab/>
        <w:t>к решению Совета депутатов</w:t>
      </w:r>
    </w:p>
    <w:p w:rsidR="009143C1" w:rsidRPr="00540B36" w:rsidRDefault="009143C1" w:rsidP="00540B36">
      <w:pPr>
        <w:ind w:left="345"/>
        <w:jc w:val="right"/>
        <w:rPr>
          <w:sz w:val="20"/>
          <w:szCs w:val="20"/>
        </w:rPr>
      </w:pPr>
      <w:r w:rsidRPr="00540B36">
        <w:rPr>
          <w:sz w:val="20"/>
          <w:szCs w:val="20"/>
        </w:rPr>
        <w:t>Суздальского сельсовета</w:t>
      </w:r>
    </w:p>
    <w:p w:rsidR="009143C1" w:rsidRPr="00540B36" w:rsidRDefault="009143C1" w:rsidP="00540B36">
      <w:pPr>
        <w:ind w:left="345"/>
        <w:jc w:val="right"/>
        <w:rPr>
          <w:sz w:val="20"/>
          <w:szCs w:val="20"/>
        </w:rPr>
      </w:pPr>
      <w:r w:rsidRPr="00540B36">
        <w:rPr>
          <w:sz w:val="20"/>
          <w:szCs w:val="20"/>
        </w:rPr>
        <w:t>Доволенского района</w:t>
      </w:r>
    </w:p>
    <w:p w:rsidR="009143C1" w:rsidRPr="00540B36" w:rsidRDefault="009143C1" w:rsidP="00540B36">
      <w:pPr>
        <w:ind w:left="345"/>
        <w:jc w:val="right"/>
        <w:rPr>
          <w:sz w:val="20"/>
          <w:szCs w:val="20"/>
        </w:rPr>
      </w:pPr>
      <w:r w:rsidRPr="00540B36">
        <w:rPr>
          <w:sz w:val="20"/>
          <w:szCs w:val="20"/>
        </w:rPr>
        <w:t>Новосибирской области</w:t>
      </w:r>
    </w:p>
    <w:p w:rsidR="009143C1" w:rsidRPr="00540B36" w:rsidRDefault="009143C1" w:rsidP="00540B36">
      <w:pPr>
        <w:ind w:left="345"/>
        <w:jc w:val="right"/>
        <w:rPr>
          <w:sz w:val="20"/>
          <w:szCs w:val="20"/>
        </w:rPr>
      </w:pPr>
      <w:r w:rsidRPr="00540B36">
        <w:rPr>
          <w:sz w:val="20"/>
          <w:szCs w:val="20"/>
        </w:rPr>
        <w:t xml:space="preserve">                                                                                     «О бюджете Суздальского сельсовета </w:t>
      </w:r>
    </w:p>
    <w:p w:rsidR="009143C1" w:rsidRPr="00540B36" w:rsidRDefault="009143C1" w:rsidP="00540B36">
      <w:pPr>
        <w:ind w:left="345"/>
        <w:jc w:val="right"/>
        <w:rPr>
          <w:sz w:val="20"/>
          <w:szCs w:val="20"/>
        </w:rPr>
      </w:pPr>
      <w:r w:rsidRPr="00540B36">
        <w:rPr>
          <w:sz w:val="20"/>
          <w:szCs w:val="20"/>
        </w:rPr>
        <w:t xml:space="preserve">                                                                       Доволенского района Новосибирской области на 2024 год и плановый период 2025 и 2026 годов»</w:t>
      </w:r>
    </w:p>
    <w:p w:rsidR="009143C1" w:rsidRPr="00540B36" w:rsidRDefault="009143C1" w:rsidP="00540B36">
      <w:pPr>
        <w:tabs>
          <w:tab w:val="left" w:pos="5490"/>
          <w:tab w:val="left" w:pos="6255"/>
          <w:tab w:val="right" w:pos="9354"/>
        </w:tabs>
        <w:jc w:val="right"/>
        <w:rPr>
          <w:sz w:val="20"/>
          <w:szCs w:val="20"/>
        </w:rPr>
      </w:pPr>
    </w:p>
    <w:p w:rsidR="009143C1" w:rsidRPr="00540B36" w:rsidRDefault="009143C1" w:rsidP="00540B36">
      <w:pPr>
        <w:tabs>
          <w:tab w:val="left" w:pos="5490"/>
          <w:tab w:val="left" w:pos="6255"/>
          <w:tab w:val="right" w:pos="9354"/>
        </w:tabs>
        <w:rPr>
          <w:sz w:val="20"/>
          <w:szCs w:val="20"/>
        </w:rPr>
      </w:pPr>
    </w:p>
    <w:p w:rsidR="009143C1" w:rsidRPr="00540B36" w:rsidRDefault="009143C1" w:rsidP="00540B36">
      <w:pPr>
        <w:tabs>
          <w:tab w:val="left" w:pos="3015"/>
        </w:tabs>
        <w:jc w:val="center"/>
        <w:rPr>
          <w:sz w:val="20"/>
          <w:szCs w:val="20"/>
        </w:rPr>
      </w:pPr>
      <w:r w:rsidRPr="00540B36">
        <w:rPr>
          <w:sz w:val="20"/>
          <w:szCs w:val="20"/>
        </w:rPr>
        <w:t>Распределение бюджетных ассигнований на исполнение публичных нормативных обязательств на 2024 год и плановый период 2025 и 2026 годов</w:t>
      </w:r>
    </w:p>
    <w:p w:rsidR="009143C1" w:rsidRPr="00540B36" w:rsidRDefault="009143C1" w:rsidP="00540B36">
      <w:pPr>
        <w:tabs>
          <w:tab w:val="left" w:pos="3015"/>
        </w:tabs>
        <w:jc w:val="center"/>
        <w:rPr>
          <w:sz w:val="20"/>
          <w:szCs w:val="20"/>
        </w:rPr>
      </w:pPr>
    </w:p>
    <w:tbl>
      <w:tblPr>
        <w:tblW w:w="10065" w:type="dxa"/>
        <w:tblInd w:w="-176" w:type="dxa"/>
        <w:tblLook w:val="04A0"/>
      </w:tblPr>
      <w:tblGrid>
        <w:gridCol w:w="1599"/>
        <w:gridCol w:w="812"/>
        <w:gridCol w:w="567"/>
        <w:gridCol w:w="567"/>
        <w:gridCol w:w="531"/>
        <w:gridCol w:w="580"/>
        <w:gridCol w:w="306"/>
        <w:gridCol w:w="217"/>
        <w:gridCol w:w="492"/>
        <w:gridCol w:w="1244"/>
        <w:gridCol w:w="315"/>
        <w:gridCol w:w="1418"/>
        <w:gridCol w:w="1417"/>
      </w:tblGrid>
      <w:tr w:rsidR="009143C1" w:rsidRPr="00540B36" w:rsidTr="00DB1F40">
        <w:trPr>
          <w:trHeight w:val="270"/>
        </w:trPr>
        <w:tc>
          <w:tcPr>
            <w:tcW w:w="1599" w:type="dxa"/>
            <w:tcBorders>
              <w:top w:val="nil"/>
              <w:left w:val="nil"/>
              <w:bottom w:val="nil"/>
              <w:right w:val="nil"/>
            </w:tcBorders>
            <w:shd w:val="clear" w:color="auto" w:fill="auto"/>
            <w:noWrap/>
            <w:vAlign w:val="bottom"/>
            <w:hideMark/>
          </w:tcPr>
          <w:p w:rsidR="009143C1" w:rsidRPr="00540B36" w:rsidRDefault="009143C1" w:rsidP="00540B36">
            <w:pPr>
              <w:rPr>
                <w:sz w:val="20"/>
                <w:szCs w:val="20"/>
              </w:rPr>
            </w:pPr>
          </w:p>
        </w:tc>
        <w:tc>
          <w:tcPr>
            <w:tcW w:w="2477" w:type="dxa"/>
            <w:gridSpan w:val="4"/>
            <w:tcBorders>
              <w:top w:val="nil"/>
              <w:left w:val="nil"/>
              <w:bottom w:val="nil"/>
              <w:right w:val="nil"/>
            </w:tcBorders>
            <w:shd w:val="clear" w:color="auto" w:fill="auto"/>
            <w:noWrap/>
            <w:vAlign w:val="bottom"/>
            <w:hideMark/>
          </w:tcPr>
          <w:p w:rsidR="009143C1" w:rsidRPr="00540B36" w:rsidRDefault="009143C1" w:rsidP="00540B36">
            <w:pPr>
              <w:rPr>
                <w:sz w:val="20"/>
                <w:szCs w:val="20"/>
              </w:rPr>
            </w:pPr>
          </w:p>
        </w:tc>
        <w:tc>
          <w:tcPr>
            <w:tcW w:w="580" w:type="dxa"/>
            <w:tcBorders>
              <w:top w:val="nil"/>
              <w:left w:val="nil"/>
              <w:bottom w:val="nil"/>
              <w:right w:val="nil"/>
            </w:tcBorders>
            <w:shd w:val="clear" w:color="auto" w:fill="auto"/>
            <w:noWrap/>
            <w:vAlign w:val="bottom"/>
            <w:hideMark/>
          </w:tcPr>
          <w:p w:rsidR="009143C1" w:rsidRPr="00540B36" w:rsidRDefault="009143C1" w:rsidP="00540B36">
            <w:pPr>
              <w:rPr>
                <w:sz w:val="20"/>
                <w:szCs w:val="20"/>
              </w:rPr>
            </w:pPr>
          </w:p>
        </w:tc>
        <w:tc>
          <w:tcPr>
            <w:tcW w:w="523" w:type="dxa"/>
            <w:gridSpan w:val="2"/>
            <w:tcBorders>
              <w:top w:val="nil"/>
              <w:left w:val="nil"/>
              <w:bottom w:val="nil"/>
              <w:right w:val="nil"/>
            </w:tcBorders>
            <w:shd w:val="clear" w:color="auto" w:fill="auto"/>
            <w:noWrap/>
            <w:vAlign w:val="bottom"/>
            <w:hideMark/>
          </w:tcPr>
          <w:p w:rsidR="009143C1" w:rsidRPr="00540B36" w:rsidRDefault="009143C1" w:rsidP="00540B36">
            <w:pPr>
              <w:rPr>
                <w:sz w:val="20"/>
                <w:szCs w:val="20"/>
              </w:rPr>
            </w:pPr>
          </w:p>
        </w:tc>
        <w:tc>
          <w:tcPr>
            <w:tcW w:w="492" w:type="dxa"/>
            <w:tcBorders>
              <w:top w:val="nil"/>
              <w:left w:val="nil"/>
              <w:bottom w:val="nil"/>
              <w:right w:val="nil"/>
            </w:tcBorders>
            <w:shd w:val="clear" w:color="auto" w:fill="auto"/>
            <w:noWrap/>
            <w:vAlign w:val="bottom"/>
            <w:hideMark/>
          </w:tcPr>
          <w:p w:rsidR="009143C1" w:rsidRPr="00540B36" w:rsidRDefault="009143C1" w:rsidP="00540B36">
            <w:pPr>
              <w:rPr>
                <w:sz w:val="20"/>
                <w:szCs w:val="20"/>
              </w:rPr>
            </w:pPr>
          </w:p>
        </w:tc>
        <w:tc>
          <w:tcPr>
            <w:tcW w:w="1244" w:type="dxa"/>
            <w:tcBorders>
              <w:top w:val="nil"/>
              <w:left w:val="nil"/>
              <w:bottom w:val="nil"/>
              <w:right w:val="nil"/>
            </w:tcBorders>
            <w:shd w:val="clear" w:color="auto" w:fill="auto"/>
            <w:noWrap/>
            <w:vAlign w:val="bottom"/>
            <w:hideMark/>
          </w:tcPr>
          <w:p w:rsidR="009143C1" w:rsidRPr="00540B36" w:rsidRDefault="009143C1" w:rsidP="00540B36">
            <w:pPr>
              <w:rPr>
                <w:sz w:val="20"/>
                <w:szCs w:val="20"/>
              </w:rPr>
            </w:pPr>
          </w:p>
        </w:tc>
        <w:tc>
          <w:tcPr>
            <w:tcW w:w="315" w:type="dxa"/>
            <w:tcBorders>
              <w:top w:val="nil"/>
              <w:left w:val="nil"/>
              <w:bottom w:val="nil"/>
              <w:right w:val="nil"/>
            </w:tcBorders>
            <w:shd w:val="clear" w:color="auto" w:fill="auto"/>
            <w:noWrap/>
            <w:vAlign w:val="bottom"/>
            <w:hideMark/>
          </w:tcPr>
          <w:p w:rsidR="009143C1" w:rsidRPr="00540B36" w:rsidRDefault="009143C1" w:rsidP="00540B36">
            <w:pPr>
              <w:rPr>
                <w:sz w:val="20"/>
                <w:szCs w:val="20"/>
              </w:rPr>
            </w:pPr>
          </w:p>
        </w:tc>
        <w:tc>
          <w:tcPr>
            <w:tcW w:w="1418" w:type="dxa"/>
            <w:tcBorders>
              <w:top w:val="nil"/>
              <w:left w:val="nil"/>
              <w:bottom w:val="nil"/>
              <w:right w:val="nil"/>
            </w:tcBorders>
            <w:shd w:val="clear" w:color="auto" w:fill="auto"/>
            <w:noWrap/>
            <w:vAlign w:val="bottom"/>
            <w:hideMark/>
          </w:tcPr>
          <w:p w:rsidR="009143C1" w:rsidRPr="00540B36" w:rsidRDefault="009143C1" w:rsidP="00540B36">
            <w:pPr>
              <w:rPr>
                <w:sz w:val="20"/>
                <w:szCs w:val="20"/>
              </w:rPr>
            </w:pPr>
          </w:p>
        </w:tc>
        <w:tc>
          <w:tcPr>
            <w:tcW w:w="1417" w:type="dxa"/>
            <w:tcBorders>
              <w:top w:val="nil"/>
              <w:left w:val="nil"/>
              <w:bottom w:val="nil"/>
              <w:right w:val="nil"/>
            </w:tcBorders>
            <w:shd w:val="clear" w:color="auto" w:fill="auto"/>
            <w:noWrap/>
            <w:vAlign w:val="bottom"/>
            <w:hideMark/>
          </w:tcPr>
          <w:p w:rsidR="009143C1" w:rsidRPr="00540B36" w:rsidRDefault="009143C1" w:rsidP="00540B36">
            <w:pPr>
              <w:jc w:val="right"/>
              <w:rPr>
                <w:sz w:val="20"/>
                <w:szCs w:val="20"/>
              </w:rPr>
            </w:pPr>
            <w:r w:rsidRPr="00540B36">
              <w:rPr>
                <w:bCs/>
                <w:sz w:val="20"/>
                <w:szCs w:val="20"/>
              </w:rPr>
              <w:t xml:space="preserve">  (рублей)</w:t>
            </w:r>
          </w:p>
        </w:tc>
      </w:tr>
      <w:tr w:rsidR="009143C1" w:rsidRPr="00540B36" w:rsidTr="00DB1F40">
        <w:trPr>
          <w:trHeight w:val="330"/>
        </w:trPr>
        <w:tc>
          <w:tcPr>
            <w:tcW w:w="159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143C1" w:rsidRPr="00540B36" w:rsidRDefault="009143C1" w:rsidP="00540B36">
            <w:pPr>
              <w:jc w:val="center"/>
              <w:rPr>
                <w:sz w:val="20"/>
                <w:szCs w:val="20"/>
              </w:rPr>
            </w:pPr>
            <w:r w:rsidRPr="00540B36">
              <w:rPr>
                <w:sz w:val="20"/>
                <w:szCs w:val="20"/>
              </w:rPr>
              <w:t>Наименование</w:t>
            </w:r>
          </w:p>
        </w:tc>
        <w:tc>
          <w:tcPr>
            <w:tcW w:w="407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143C1" w:rsidRPr="00540B36" w:rsidRDefault="009143C1" w:rsidP="00540B36">
            <w:pPr>
              <w:jc w:val="center"/>
              <w:rPr>
                <w:sz w:val="20"/>
                <w:szCs w:val="20"/>
              </w:rPr>
            </w:pPr>
            <w:r w:rsidRPr="00540B36">
              <w:rPr>
                <w:sz w:val="20"/>
                <w:szCs w:val="20"/>
              </w:rPr>
              <w:t>Код бюджетной классификации</w:t>
            </w:r>
          </w:p>
        </w:tc>
        <w:tc>
          <w:tcPr>
            <w:tcW w:w="1559" w:type="dxa"/>
            <w:gridSpan w:val="2"/>
            <w:tcBorders>
              <w:top w:val="single" w:sz="8" w:space="0" w:color="auto"/>
              <w:left w:val="nil"/>
              <w:bottom w:val="single" w:sz="8" w:space="0" w:color="auto"/>
              <w:right w:val="nil"/>
            </w:tcBorders>
            <w:shd w:val="clear" w:color="auto" w:fill="auto"/>
            <w:vAlign w:val="bottom"/>
            <w:hideMark/>
          </w:tcPr>
          <w:p w:rsidR="009143C1" w:rsidRPr="00540B36" w:rsidRDefault="009143C1" w:rsidP="00540B36">
            <w:pPr>
              <w:jc w:val="center"/>
              <w:rPr>
                <w:sz w:val="20"/>
                <w:szCs w:val="20"/>
              </w:rPr>
            </w:pPr>
          </w:p>
        </w:tc>
        <w:tc>
          <w:tcPr>
            <w:tcW w:w="1418" w:type="dxa"/>
            <w:tcBorders>
              <w:top w:val="single" w:sz="8" w:space="0" w:color="auto"/>
              <w:left w:val="nil"/>
              <w:bottom w:val="single" w:sz="8" w:space="0" w:color="auto"/>
              <w:right w:val="nil"/>
            </w:tcBorders>
            <w:shd w:val="clear" w:color="auto" w:fill="auto"/>
            <w:noWrap/>
            <w:vAlign w:val="bottom"/>
            <w:hideMark/>
          </w:tcPr>
          <w:p w:rsidR="009143C1" w:rsidRPr="00540B36" w:rsidRDefault="009143C1" w:rsidP="00540B36">
            <w:pPr>
              <w:jc w:val="center"/>
              <w:rPr>
                <w:sz w:val="20"/>
                <w:szCs w:val="20"/>
              </w:rPr>
            </w:pPr>
            <w:r w:rsidRPr="00540B36">
              <w:rPr>
                <w:sz w:val="20"/>
                <w:szCs w:val="20"/>
              </w:rPr>
              <w:t>Сумма</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9143C1" w:rsidRPr="00540B36" w:rsidRDefault="009143C1" w:rsidP="00540B36">
            <w:pPr>
              <w:jc w:val="center"/>
              <w:rPr>
                <w:sz w:val="20"/>
                <w:szCs w:val="20"/>
              </w:rPr>
            </w:pPr>
          </w:p>
        </w:tc>
      </w:tr>
      <w:tr w:rsidR="009143C1" w:rsidRPr="00540B36" w:rsidTr="00DB1F40">
        <w:trPr>
          <w:trHeight w:val="330"/>
        </w:trPr>
        <w:tc>
          <w:tcPr>
            <w:tcW w:w="1599" w:type="dxa"/>
            <w:vMerge/>
            <w:tcBorders>
              <w:top w:val="single" w:sz="4" w:space="0" w:color="auto"/>
              <w:left w:val="single" w:sz="4" w:space="0" w:color="auto"/>
              <w:bottom w:val="single" w:sz="4" w:space="0" w:color="000000"/>
              <w:right w:val="single" w:sz="4" w:space="0" w:color="000000"/>
            </w:tcBorders>
            <w:vAlign w:val="center"/>
            <w:hideMark/>
          </w:tcPr>
          <w:p w:rsidR="009143C1" w:rsidRPr="00540B36" w:rsidRDefault="009143C1" w:rsidP="00540B36">
            <w:pPr>
              <w:jc w:val="center"/>
              <w:rPr>
                <w:sz w:val="20"/>
                <w:szCs w:val="20"/>
              </w:rPr>
            </w:pPr>
          </w:p>
        </w:tc>
        <w:tc>
          <w:tcPr>
            <w:tcW w:w="812"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ГРБС</w:t>
            </w:r>
          </w:p>
        </w:tc>
        <w:tc>
          <w:tcPr>
            <w:tcW w:w="567"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РЗ</w:t>
            </w:r>
          </w:p>
        </w:tc>
        <w:tc>
          <w:tcPr>
            <w:tcW w:w="567"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proofErr w:type="gramStart"/>
            <w:r w:rsidRPr="00540B36">
              <w:rPr>
                <w:sz w:val="20"/>
                <w:szCs w:val="20"/>
              </w:rPr>
              <w:t>ПР</w:t>
            </w:r>
            <w:proofErr w:type="gramEnd"/>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ЦСР</w:t>
            </w:r>
          </w:p>
        </w:tc>
        <w:tc>
          <w:tcPr>
            <w:tcW w:w="709" w:type="dxa"/>
            <w:gridSpan w:val="2"/>
            <w:tcBorders>
              <w:top w:val="nil"/>
              <w:left w:val="nil"/>
              <w:bottom w:val="single" w:sz="4" w:space="0" w:color="auto"/>
              <w:right w:val="nil"/>
            </w:tcBorders>
            <w:shd w:val="clear" w:color="auto" w:fill="auto"/>
            <w:noWrap/>
            <w:vAlign w:val="bottom"/>
            <w:hideMark/>
          </w:tcPr>
          <w:p w:rsidR="009143C1" w:rsidRPr="00540B36" w:rsidRDefault="009143C1" w:rsidP="00540B36">
            <w:pPr>
              <w:jc w:val="center"/>
              <w:rPr>
                <w:sz w:val="20"/>
                <w:szCs w:val="20"/>
              </w:rPr>
            </w:pPr>
            <w:r w:rsidRPr="00540B36">
              <w:rPr>
                <w:sz w:val="20"/>
                <w:szCs w:val="20"/>
              </w:rPr>
              <w:t>ВР</w:t>
            </w:r>
          </w:p>
        </w:tc>
        <w:tc>
          <w:tcPr>
            <w:tcW w:w="1559" w:type="dxa"/>
            <w:gridSpan w:val="2"/>
            <w:tcBorders>
              <w:top w:val="nil"/>
              <w:left w:val="single" w:sz="8" w:space="0" w:color="auto"/>
              <w:bottom w:val="single" w:sz="8" w:space="0" w:color="auto"/>
              <w:right w:val="single" w:sz="8"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2024 г</w:t>
            </w:r>
          </w:p>
        </w:tc>
        <w:tc>
          <w:tcPr>
            <w:tcW w:w="1418" w:type="dxa"/>
            <w:tcBorders>
              <w:top w:val="nil"/>
              <w:left w:val="nil"/>
              <w:bottom w:val="single" w:sz="8" w:space="0" w:color="auto"/>
              <w:right w:val="single" w:sz="8" w:space="0" w:color="auto"/>
            </w:tcBorders>
            <w:shd w:val="clear" w:color="auto" w:fill="auto"/>
            <w:vAlign w:val="bottom"/>
            <w:hideMark/>
          </w:tcPr>
          <w:p w:rsidR="009143C1" w:rsidRPr="00540B36" w:rsidRDefault="009143C1" w:rsidP="00540B36">
            <w:pPr>
              <w:jc w:val="center"/>
              <w:rPr>
                <w:sz w:val="20"/>
                <w:szCs w:val="20"/>
              </w:rPr>
            </w:pPr>
            <w:r w:rsidRPr="00540B36">
              <w:rPr>
                <w:sz w:val="20"/>
                <w:szCs w:val="20"/>
              </w:rPr>
              <w:t>2025 г</w:t>
            </w:r>
          </w:p>
        </w:tc>
        <w:tc>
          <w:tcPr>
            <w:tcW w:w="1417" w:type="dxa"/>
            <w:tcBorders>
              <w:top w:val="nil"/>
              <w:left w:val="nil"/>
              <w:bottom w:val="single" w:sz="8" w:space="0" w:color="auto"/>
              <w:right w:val="single" w:sz="8" w:space="0" w:color="auto"/>
            </w:tcBorders>
            <w:shd w:val="clear" w:color="auto" w:fill="auto"/>
            <w:vAlign w:val="bottom"/>
            <w:hideMark/>
          </w:tcPr>
          <w:p w:rsidR="009143C1" w:rsidRPr="00540B36" w:rsidRDefault="009143C1" w:rsidP="00540B36">
            <w:pPr>
              <w:jc w:val="center"/>
              <w:rPr>
                <w:sz w:val="20"/>
                <w:szCs w:val="20"/>
              </w:rPr>
            </w:pPr>
            <w:r w:rsidRPr="00540B36">
              <w:rPr>
                <w:sz w:val="20"/>
                <w:szCs w:val="20"/>
              </w:rPr>
              <w:t>2026 г</w:t>
            </w:r>
          </w:p>
        </w:tc>
      </w:tr>
      <w:tr w:rsidR="009143C1" w:rsidRPr="00540B36" w:rsidTr="00DB1F40">
        <w:trPr>
          <w:trHeight w:val="630"/>
        </w:trPr>
        <w:tc>
          <w:tcPr>
            <w:tcW w:w="1599" w:type="dxa"/>
            <w:tcBorders>
              <w:top w:val="nil"/>
              <w:left w:val="single" w:sz="4" w:space="0" w:color="auto"/>
              <w:bottom w:val="single" w:sz="4" w:space="0" w:color="000000"/>
              <w:right w:val="single" w:sz="4" w:space="0" w:color="auto"/>
            </w:tcBorders>
            <w:shd w:val="clear" w:color="auto" w:fill="auto"/>
            <w:vAlign w:val="center"/>
            <w:hideMark/>
          </w:tcPr>
          <w:p w:rsidR="009143C1" w:rsidRPr="00540B36" w:rsidRDefault="009143C1" w:rsidP="00540B36">
            <w:pPr>
              <w:rPr>
                <w:sz w:val="20"/>
                <w:szCs w:val="20"/>
              </w:rPr>
            </w:pPr>
            <w:r w:rsidRPr="00540B36">
              <w:rPr>
                <w:sz w:val="20"/>
                <w:szCs w:val="20"/>
              </w:rPr>
              <w:t>Доплаты к пенсиям муниципальных служащих</w:t>
            </w:r>
          </w:p>
        </w:tc>
        <w:tc>
          <w:tcPr>
            <w:tcW w:w="812"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509</w:t>
            </w:r>
          </w:p>
        </w:tc>
        <w:tc>
          <w:tcPr>
            <w:tcW w:w="567"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90 0 00 03090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312</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122 023,29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r w:rsidRPr="00540B36">
              <w:rPr>
                <w:sz w:val="20"/>
                <w:szCs w:val="20"/>
              </w:rPr>
              <w:t>0,00</w:t>
            </w:r>
          </w:p>
        </w:tc>
      </w:tr>
      <w:tr w:rsidR="009143C1" w:rsidRPr="00540B36" w:rsidTr="00DB1F40">
        <w:trPr>
          <w:trHeight w:val="315"/>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9143C1" w:rsidRPr="00540B36" w:rsidRDefault="009143C1" w:rsidP="00540B36">
            <w:pPr>
              <w:rPr>
                <w:sz w:val="20"/>
                <w:szCs w:val="20"/>
              </w:rPr>
            </w:pPr>
            <w:r w:rsidRPr="00540B36">
              <w:rPr>
                <w:sz w:val="20"/>
                <w:szCs w:val="20"/>
              </w:rPr>
              <w:t>Итого</w:t>
            </w:r>
          </w:p>
        </w:tc>
        <w:tc>
          <w:tcPr>
            <w:tcW w:w="812"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bCs/>
                <w:sz w:val="20"/>
                <w:szCs w:val="20"/>
              </w:rPr>
            </w:pPr>
            <w:r w:rsidRPr="00540B36">
              <w:rPr>
                <w:sz w:val="20"/>
                <w:szCs w:val="20"/>
              </w:rPr>
              <w:t>122 023,29</w:t>
            </w:r>
          </w:p>
        </w:tc>
        <w:tc>
          <w:tcPr>
            <w:tcW w:w="1418"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bCs/>
                <w:sz w:val="20"/>
                <w:szCs w:val="20"/>
              </w:rPr>
            </w:pPr>
            <w:r w:rsidRPr="00540B36">
              <w:rPr>
                <w:bCs/>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jc w:val="center"/>
              <w:rPr>
                <w:bCs/>
                <w:sz w:val="20"/>
                <w:szCs w:val="20"/>
              </w:rPr>
            </w:pPr>
            <w:r w:rsidRPr="00540B36">
              <w:rPr>
                <w:bCs/>
                <w:sz w:val="20"/>
                <w:szCs w:val="20"/>
              </w:rPr>
              <w:t>0,00</w:t>
            </w:r>
          </w:p>
        </w:tc>
      </w:tr>
    </w:tbl>
    <w:p w:rsidR="009143C1" w:rsidRPr="00540B36" w:rsidRDefault="009143C1" w:rsidP="00540B36">
      <w:pPr>
        <w:tabs>
          <w:tab w:val="left" w:pos="5490"/>
          <w:tab w:val="left" w:pos="6255"/>
          <w:tab w:val="right" w:pos="9354"/>
        </w:tabs>
        <w:rPr>
          <w:sz w:val="20"/>
          <w:szCs w:val="20"/>
        </w:rPr>
      </w:pPr>
    </w:p>
    <w:p w:rsidR="009143C1" w:rsidRPr="00540B36" w:rsidRDefault="009143C1" w:rsidP="00540B36">
      <w:pPr>
        <w:tabs>
          <w:tab w:val="left" w:pos="5490"/>
          <w:tab w:val="left" w:pos="6255"/>
          <w:tab w:val="right" w:pos="9354"/>
        </w:tabs>
        <w:jc w:val="right"/>
        <w:rPr>
          <w:sz w:val="20"/>
          <w:szCs w:val="20"/>
        </w:rPr>
      </w:pPr>
      <w:r w:rsidRPr="00540B36">
        <w:rPr>
          <w:sz w:val="20"/>
          <w:szCs w:val="20"/>
        </w:rPr>
        <w:t xml:space="preserve">Приложение 4 </w:t>
      </w:r>
    </w:p>
    <w:p w:rsidR="009143C1" w:rsidRPr="00540B36" w:rsidRDefault="009143C1" w:rsidP="00540B36">
      <w:pPr>
        <w:ind w:left="345"/>
        <w:jc w:val="right"/>
        <w:rPr>
          <w:sz w:val="20"/>
          <w:szCs w:val="20"/>
        </w:rPr>
      </w:pPr>
      <w:r w:rsidRPr="00540B36">
        <w:rPr>
          <w:sz w:val="20"/>
          <w:szCs w:val="20"/>
        </w:rPr>
        <w:tab/>
        <w:t>к решению Совета депутатов</w:t>
      </w:r>
    </w:p>
    <w:p w:rsidR="009143C1" w:rsidRPr="00540B36" w:rsidRDefault="009143C1" w:rsidP="00540B36">
      <w:pPr>
        <w:ind w:left="345"/>
        <w:jc w:val="right"/>
        <w:rPr>
          <w:sz w:val="20"/>
          <w:szCs w:val="20"/>
        </w:rPr>
      </w:pPr>
      <w:r w:rsidRPr="00540B36">
        <w:rPr>
          <w:sz w:val="20"/>
          <w:szCs w:val="20"/>
        </w:rPr>
        <w:t>Суздальского сельсовета</w:t>
      </w:r>
    </w:p>
    <w:p w:rsidR="009143C1" w:rsidRPr="00540B36" w:rsidRDefault="009143C1" w:rsidP="00540B36">
      <w:pPr>
        <w:ind w:left="345"/>
        <w:jc w:val="right"/>
        <w:rPr>
          <w:sz w:val="20"/>
          <w:szCs w:val="20"/>
        </w:rPr>
      </w:pPr>
      <w:r w:rsidRPr="00540B36">
        <w:rPr>
          <w:sz w:val="20"/>
          <w:szCs w:val="20"/>
        </w:rPr>
        <w:t>Доволенского района</w:t>
      </w:r>
    </w:p>
    <w:p w:rsidR="009143C1" w:rsidRPr="00540B36" w:rsidRDefault="009143C1" w:rsidP="00540B36">
      <w:pPr>
        <w:ind w:left="345"/>
        <w:jc w:val="right"/>
        <w:rPr>
          <w:sz w:val="20"/>
          <w:szCs w:val="20"/>
        </w:rPr>
      </w:pPr>
      <w:r w:rsidRPr="00540B36">
        <w:rPr>
          <w:sz w:val="20"/>
          <w:szCs w:val="20"/>
        </w:rPr>
        <w:t>Новосибирской области</w:t>
      </w:r>
    </w:p>
    <w:p w:rsidR="009143C1" w:rsidRPr="00540B36" w:rsidRDefault="009143C1" w:rsidP="00540B36">
      <w:pPr>
        <w:ind w:left="345"/>
        <w:jc w:val="right"/>
        <w:rPr>
          <w:sz w:val="20"/>
          <w:szCs w:val="20"/>
        </w:rPr>
      </w:pPr>
      <w:r w:rsidRPr="00540B36">
        <w:rPr>
          <w:sz w:val="20"/>
          <w:szCs w:val="20"/>
        </w:rPr>
        <w:t xml:space="preserve">                                                                                     «О бюджете Суздальского сельсовета </w:t>
      </w:r>
    </w:p>
    <w:p w:rsidR="009143C1" w:rsidRPr="00540B36" w:rsidRDefault="009143C1" w:rsidP="00540B36">
      <w:pPr>
        <w:ind w:left="345"/>
        <w:jc w:val="right"/>
        <w:rPr>
          <w:sz w:val="20"/>
          <w:szCs w:val="20"/>
        </w:rPr>
      </w:pPr>
      <w:r w:rsidRPr="00540B36">
        <w:rPr>
          <w:sz w:val="20"/>
          <w:szCs w:val="20"/>
        </w:rPr>
        <w:t xml:space="preserve">                                                                       Доволенского района Новосибирской области на 2024 год и плановый период 2025 и 2026 годов»</w:t>
      </w:r>
    </w:p>
    <w:p w:rsidR="009143C1" w:rsidRPr="00540B36" w:rsidRDefault="009143C1" w:rsidP="00540B36">
      <w:pPr>
        <w:tabs>
          <w:tab w:val="left" w:pos="5595"/>
          <w:tab w:val="right" w:pos="9354"/>
        </w:tabs>
        <w:jc w:val="right"/>
        <w:rPr>
          <w:sz w:val="20"/>
          <w:szCs w:val="20"/>
        </w:rPr>
      </w:pPr>
      <w:r w:rsidRPr="00540B36">
        <w:rPr>
          <w:sz w:val="20"/>
          <w:szCs w:val="20"/>
        </w:rPr>
        <w:t xml:space="preserve">                                                                                                  </w:t>
      </w:r>
    </w:p>
    <w:p w:rsidR="009143C1" w:rsidRPr="00540B36" w:rsidRDefault="009143C1" w:rsidP="00540B36">
      <w:pPr>
        <w:tabs>
          <w:tab w:val="left" w:pos="5940"/>
          <w:tab w:val="right" w:pos="9354"/>
        </w:tabs>
        <w:jc w:val="right"/>
        <w:rPr>
          <w:sz w:val="20"/>
          <w:szCs w:val="20"/>
        </w:rPr>
      </w:pPr>
    </w:p>
    <w:p w:rsidR="009143C1" w:rsidRPr="00540B36" w:rsidRDefault="009143C1" w:rsidP="00540B36">
      <w:pPr>
        <w:jc w:val="right"/>
        <w:rPr>
          <w:sz w:val="20"/>
          <w:szCs w:val="20"/>
        </w:rPr>
      </w:pPr>
    </w:p>
    <w:p w:rsidR="009143C1" w:rsidRPr="00540B36" w:rsidRDefault="009143C1" w:rsidP="00540B36">
      <w:pPr>
        <w:jc w:val="center"/>
        <w:rPr>
          <w:sz w:val="20"/>
          <w:szCs w:val="20"/>
        </w:rPr>
      </w:pPr>
      <w:r w:rsidRPr="00540B36">
        <w:rPr>
          <w:bCs/>
          <w:sz w:val="20"/>
          <w:szCs w:val="20"/>
        </w:rPr>
        <w:t xml:space="preserve">Источники финансирования дефицита бюджета </w:t>
      </w:r>
      <w:r w:rsidRPr="00540B36">
        <w:rPr>
          <w:sz w:val="20"/>
          <w:szCs w:val="20"/>
        </w:rPr>
        <w:t>Суздальского сельсовета Доволенского района Новосибирской области</w:t>
      </w:r>
      <w:r w:rsidRPr="00540B36">
        <w:rPr>
          <w:bCs/>
          <w:sz w:val="20"/>
          <w:szCs w:val="20"/>
        </w:rPr>
        <w:t xml:space="preserve"> на 2024 год</w:t>
      </w:r>
      <w:r w:rsidRPr="00540B36">
        <w:rPr>
          <w:sz w:val="20"/>
          <w:szCs w:val="20"/>
        </w:rPr>
        <w:t xml:space="preserve"> и плановый период 2025 и 2026 годов</w:t>
      </w:r>
    </w:p>
    <w:p w:rsidR="009143C1" w:rsidRPr="00540B36" w:rsidRDefault="009143C1" w:rsidP="00540B36">
      <w:pPr>
        <w:ind w:right="-186"/>
        <w:jc w:val="center"/>
        <w:rPr>
          <w:sz w:val="20"/>
          <w:szCs w:val="20"/>
        </w:rPr>
      </w:pPr>
      <w:r w:rsidRPr="00540B36">
        <w:rPr>
          <w:bCs/>
          <w:sz w:val="20"/>
          <w:szCs w:val="20"/>
        </w:rPr>
        <w:t xml:space="preserve">                                                                                                                                                (рублей)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700"/>
        <w:gridCol w:w="1480"/>
        <w:gridCol w:w="1400"/>
        <w:gridCol w:w="1620"/>
      </w:tblGrid>
      <w:tr w:rsidR="009143C1" w:rsidRPr="00540B36" w:rsidTr="00DB1F40">
        <w:tc>
          <w:tcPr>
            <w:tcW w:w="2448" w:type="dxa"/>
            <w:vMerge w:val="restart"/>
            <w:tcBorders>
              <w:top w:val="single" w:sz="4" w:space="0" w:color="auto"/>
              <w:left w:val="single" w:sz="4" w:space="0" w:color="auto"/>
              <w:right w:val="single" w:sz="4" w:space="0" w:color="auto"/>
            </w:tcBorders>
          </w:tcPr>
          <w:p w:rsidR="009143C1" w:rsidRPr="00540B36" w:rsidRDefault="009143C1" w:rsidP="00540B36">
            <w:pPr>
              <w:jc w:val="center"/>
              <w:rPr>
                <w:sz w:val="20"/>
                <w:szCs w:val="20"/>
              </w:rPr>
            </w:pPr>
          </w:p>
          <w:p w:rsidR="009143C1" w:rsidRPr="00540B36" w:rsidRDefault="009143C1" w:rsidP="00540B36">
            <w:pPr>
              <w:jc w:val="center"/>
              <w:rPr>
                <w:sz w:val="20"/>
                <w:szCs w:val="20"/>
              </w:rPr>
            </w:pPr>
            <w:r w:rsidRPr="00540B36">
              <w:rPr>
                <w:sz w:val="20"/>
                <w:szCs w:val="20"/>
              </w:rPr>
              <w:t>Наименование показателя</w:t>
            </w:r>
          </w:p>
        </w:tc>
        <w:tc>
          <w:tcPr>
            <w:tcW w:w="2700" w:type="dxa"/>
            <w:vMerge w:val="restart"/>
            <w:tcBorders>
              <w:top w:val="single" w:sz="4" w:space="0" w:color="auto"/>
              <w:left w:val="single" w:sz="4" w:space="0" w:color="auto"/>
              <w:right w:val="single" w:sz="4" w:space="0" w:color="auto"/>
            </w:tcBorders>
          </w:tcPr>
          <w:p w:rsidR="009143C1" w:rsidRPr="00540B36" w:rsidRDefault="009143C1" w:rsidP="00540B36">
            <w:pPr>
              <w:jc w:val="center"/>
              <w:rPr>
                <w:sz w:val="20"/>
                <w:szCs w:val="20"/>
              </w:rPr>
            </w:pPr>
          </w:p>
          <w:p w:rsidR="009143C1" w:rsidRPr="00540B36" w:rsidRDefault="009143C1" w:rsidP="00540B36">
            <w:pPr>
              <w:jc w:val="center"/>
              <w:rPr>
                <w:sz w:val="20"/>
                <w:szCs w:val="20"/>
              </w:rPr>
            </w:pPr>
            <w:r w:rsidRPr="00540B36">
              <w:rPr>
                <w:sz w:val="20"/>
                <w:szCs w:val="20"/>
              </w:rPr>
              <w:t>Код источников финансирования</w:t>
            </w:r>
          </w:p>
        </w:tc>
        <w:tc>
          <w:tcPr>
            <w:tcW w:w="4500" w:type="dxa"/>
            <w:gridSpan w:val="3"/>
            <w:tcBorders>
              <w:top w:val="single" w:sz="4" w:space="0" w:color="auto"/>
              <w:left w:val="single" w:sz="4" w:space="0" w:color="auto"/>
              <w:bottom w:val="single" w:sz="4" w:space="0" w:color="auto"/>
              <w:right w:val="single" w:sz="4" w:space="0" w:color="auto"/>
            </w:tcBorders>
          </w:tcPr>
          <w:p w:rsidR="009143C1" w:rsidRPr="00540B36" w:rsidRDefault="009143C1" w:rsidP="00540B36">
            <w:pPr>
              <w:jc w:val="center"/>
              <w:rPr>
                <w:sz w:val="20"/>
                <w:szCs w:val="20"/>
              </w:rPr>
            </w:pPr>
          </w:p>
          <w:p w:rsidR="009143C1" w:rsidRPr="00540B36" w:rsidRDefault="009143C1" w:rsidP="00540B36">
            <w:pPr>
              <w:jc w:val="center"/>
              <w:rPr>
                <w:sz w:val="20"/>
                <w:szCs w:val="20"/>
              </w:rPr>
            </w:pPr>
            <w:r w:rsidRPr="00540B36">
              <w:rPr>
                <w:sz w:val="20"/>
                <w:szCs w:val="20"/>
              </w:rPr>
              <w:t xml:space="preserve">Утвержденные бюджетные </w:t>
            </w:r>
          </w:p>
          <w:p w:rsidR="009143C1" w:rsidRPr="00540B36" w:rsidRDefault="009143C1" w:rsidP="00540B36">
            <w:pPr>
              <w:jc w:val="center"/>
              <w:rPr>
                <w:sz w:val="20"/>
                <w:szCs w:val="20"/>
              </w:rPr>
            </w:pPr>
            <w:r w:rsidRPr="00540B36">
              <w:rPr>
                <w:sz w:val="20"/>
                <w:szCs w:val="20"/>
              </w:rPr>
              <w:t>назначения</w:t>
            </w:r>
          </w:p>
        </w:tc>
      </w:tr>
      <w:tr w:rsidR="009143C1" w:rsidRPr="00540B36" w:rsidTr="00DB1F40">
        <w:tc>
          <w:tcPr>
            <w:tcW w:w="2448" w:type="dxa"/>
            <w:vMerge/>
            <w:tcBorders>
              <w:left w:val="single" w:sz="4" w:space="0" w:color="auto"/>
              <w:bottom w:val="single" w:sz="4" w:space="0" w:color="auto"/>
              <w:right w:val="single" w:sz="4" w:space="0" w:color="auto"/>
            </w:tcBorders>
          </w:tcPr>
          <w:p w:rsidR="009143C1" w:rsidRPr="00540B36" w:rsidRDefault="009143C1" w:rsidP="00540B36">
            <w:pPr>
              <w:rPr>
                <w:bCs/>
                <w:sz w:val="20"/>
                <w:szCs w:val="20"/>
              </w:rPr>
            </w:pPr>
          </w:p>
        </w:tc>
        <w:tc>
          <w:tcPr>
            <w:tcW w:w="2700" w:type="dxa"/>
            <w:vMerge/>
            <w:tcBorders>
              <w:left w:val="single" w:sz="4" w:space="0" w:color="auto"/>
              <w:bottom w:val="single" w:sz="4" w:space="0" w:color="auto"/>
              <w:right w:val="single" w:sz="4" w:space="0" w:color="auto"/>
            </w:tcBorders>
          </w:tcPr>
          <w:p w:rsidR="009143C1" w:rsidRPr="00540B36" w:rsidRDefault="009143C1" w:rsidP="00540B36">
            <w:pPr>
              <w:pStyle w:val="2"/>
              <w:rPr>
                <w:b w:val="0"/>
                <w:bCs w:val="0"/>
                <w:sz w:val="20"/>
                <w:szCs w:val="20"/>
              </w:rPr>
            </w:pPr>
          </w:p>
        </w:tc>
        <w:tc>
          <w:tcPr>
            <w:tcW w:w="148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jc w:val="center"/>
              <w:rPr>
                <w:sz w:val="20"/>
                <w:szCs w:val="20"/>
              </w:rPr>
            </w:pPr>
            <w:r w:rsidRPr="00540B36">
              <w:rPr>
                <w:sz w:val="20"/>
                <w:szCs w:val="20"/>
              </w:rPr>
              <w:t>2024 год</w:t>
            </w:r>
          </w:p>
        </w:tc>
        <w:tc>
          <w:tcPr>
            <w:tcW w:w="140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jc w:val="center"/>
              <w:rPr>
                <w:sz w:val="20"/>
                <w:szCs w:val="20"/>
              </w:rPr>
            </w:pPr>
            <w:r w:rsidRPr="00540B36">
              <w:rPr>
                <w:sz w:val="20"/>
                <w:szCs w:val="20"/>
              </w:rPr>
              <w:t>2025 год</w:t>
            </w:r>
          </w:p>
        </w:tc>
        <w:tc>
          <w:tcPr>
            <w:tcW w:w="162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jc w:val="center"/>
              <w:rPr>
                <w:sz w:val="20"/>
                <w:szCs w:val="20"/>
              </w:rPr>
            </w:pPr>
            <w:r w:rsidRPr="00540B36">
              <w:rPr>
                <w:sz w:val="20"/>
                <w:szCs w:val="20"/>
              </w:rPr>
              <w:t>2026 год</w:t>
            </w:r>
          </w:p>
        </w:tc>
      </w:tr>
      <w:tr w:rsidR="009143C1" w:rsidRPr="00540B36" w:rsidTr="00DB1F40">
        <w:tc>
          <w:tcPr>
            <w:tcW w:w="2448"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bCs/>
                <w:sz w:val="20"/>
                <w:szCs w:val="20"/>
              </w:rPr>
            </w:pPr>
            <w:r w:rsidRPr="00540B36">
              <w:rPr>
                <w:bCs/>
                <w:sz w:val="20"/>
                <w:szCs w:val="20"/>
              </w:rPr>
              <w:t xml:space="preserve">Источники внутреннего финансирования </w:t>
            </w:r>
            <w:proofErr w:type="spellStart"/>
            <w:r w:rsidRPr="00540B36">
              <w:rPr>
                <w:bCs/>
                <w:sz w:val="20"/>
                <w:szCs w:val="20"/>
              </w:rPr>
              <w:t>дефецитов</w:t>
            </w:r>
            <w:proofErr w:type="spellEnd"/>
            <w:r w:rsidRPr="00540B36">
              <w:rPr>
                <w:bCs/>
                <w:sz w:val="20"/>
                <w:szCs w:val="20"/>
              </w:rPr>
              <w:t xml:space="preserve"> бюджетов</w:t>
            </w:r>
          </w:p>
        </w:tc>
        <w:tc>
          <w:tcPr>
            <w:tcW w:w="270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pStyle w:val="2"/>
              <w:rPr>
                <w:b w:val="0"/>
                <w:sz w:val="20"/>
                <w:szCs w:val="20"/>
              </w:rPr>
            </w:pPr>
            <w:r w:rsidRPr="00540B36">
              <w:rPr>
                <w:b w:val="0"/>
                <w:bCs w:val="0"/>
                <w:sz w:val="20"/>
                <w:szCs w:val="20"/>
              </w:rPr>
              <w:t>000 1 00 00000 00 0000 000</w:t>
            </w:r>
          </w:p>
        </w:tc>
        <w:tc>
          <w:tcPr>
            <w:tcW w:w="148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p>
        </w:tc>
        <w:tc>
          <w:tcPr>
            <w:tcW w:w="140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p>
        </w:tc>
      </w:tr>
      <w:tr w:rsidR="009143C1" w:rsidRPr="00540B36" w:rsidTr="00DB1F40">
        <w:tc>
          <w:tcPr>
            <w:tcW w:w="2448"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r w:rsidRPr="00540B36">
              <w:rPr>
                <w:sz w:val="20"/>
                <w:szCs w:val="20"/>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r w:rsidRPr="00540B36">
              <w:rPr>
                <w:sz w:val="20"/>
                <w:szCs w:val="20"/>
              </w:rPr>
              <w:t xml:space="preserve">509 01 05 00 </w:t>
            </w:r>
            <w:proofErr w:type="spellStart"/>
            <w:r w:rsidRPr="00540B36">
              <w:rPr>
                <w:sz w:val="20"/>
                <w:szCs w:val="20"/>
              </w:rPr>
              <w:t>00</w:t>
            </w:r>
            <w:proofErr w:type="spellEnd"/>
            <w:r w:rsidRPr="00540B36">
              <w:rPr>
                <w:sz w:val="20"/>
                <w:szCs w:val="20"/>
              </w:rPr>
              <w:t xml:space="preserve"> </w:t>
            </w:r>
            <w:proofErr w:type="spellStart"/>
            <w:r w:rsidRPr="00540B36">
              <w:rPr>
                <w:sz w:val="20"/>
                <w:szCs w:val="20"/>
              </w:rPr>
              <w:t>00</w:t>
            </w:r>
            <w:proofErr w:type="spellEnd"/>
            <w:r w:rsidRPr="00540B36">
              <w:rPr>
                <w:sz w:val="20"/>
                <w:szCs w:val="20"/>
              </w:rPr>
              <w:t xml:space="preserve"> 0000 500</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9143C1" w:rsidRPr="00540B36" w:rsidRDefault="009143C1" w:rsidP="00540B36">
            <w:pPr>
              <w:jc w:val="center"/>
              <w:rPr>
                <w:sz w:val="20"/>
                <w:szCs w:val="20"/>
              </w:rPr>
            </w:pPr>
            <w:r w:rsidRPr="00540B36">
              <w:rPr>
                <w:sz w:val="20"/>
                <w:szCs w:val="20"/>
              </w:rPr>
              <w:t>-12 061 034,00</w:t>
            </w:r>
          </w:p>
        </w:tc>
        <w:tc>
          <w:tcPr>
            <w:tcW w:w="1400" w:type="dxa"/>
            <w:tcBorders>
              <w:top w:val="single" w:sz="4" w:space="0" w:color="auto"/>
              <w:left w:val="nil"/>
              <w:bottom w:val="single" w:sz="4" w:space="0" w:color="auto"/>
              <w:right w:val="nil"/>
            </w:tcBorders>
            <w:shd w:val="clear" w:color="auto" w:fill="auto"/>
          </w:tcPr>
          <w:p w:rsidR="009143C1" w:rsidRPr="00540B36" w:rsidRDefault="009143C1" w:rsidP="00540B36">
            <w:pPr>
              <w:jc w:val="center"/>
              <w:rPr>
                <w:sz w:val="20"/>
                <w:szCs w:val="20"/>
              </w:rPr>
            </w:pPr>
            <w:r w:rsidRPr="00540B36">
              <w:rPr>
                <w:sz w:val="20"/>
                <w:szCs w:val="20"/>
              </w:rPr>
              <w:t>-4 680 658,00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143C1" w:rsidRPr="00540B36" w:rsidRDefault="009143C1" w:rsidP="00540B36">
            <w:pPr>
              <w:jc w:val="center"/>
              <w:rPr>
                <w:sz w:val="20"/>
                <w:szCs w:val="20"/>
              </w:rPr>
            </w:pPr>
            <w:r w:rsidRPr="00540B36">
              <w:rPr>
                <w:sz w:val="20"/>
                <w:szCs w:val="20"/>
              </w:rPr>
              <w:t>-4 314 670,00</w:t>
            </w:r>
          </w:p>
        </w:tc>
      </w:tr>
      <w:tr w:rsidR="009143C1" w:rsidRPr="00540B36" w:rsidTr="00DB1F40">
        <w:tc>
          <w:tcPr>
            <w:tcW w:w="2448"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r w:rsidRPr="00540B36">
              <w:rPr>
                <w:sz w:val="20"/>
                <w:szCs w:val="20"/>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r w:rsidRPr="00540B36">
              <w:rPr>
                <w:sz w:val="20"/>
                <w:szCs w:val="20"/>
              </w:rPr>
              <w:t>509 01 05 02 01 10 0000 510</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9143C1" w:rsidRPr="00540B36" w:rsidRDefault="009143C1" w:rsidP="00540B36">
            <w:pPr>
              <w:jc w:val="center"/>
              <w:rPr>
                <w:sz w:val="20"/>
                <w:szCs w:val="20"/>
              </w:rPr>
            </w:pPr>
            <w:r w:rsidRPr="00540B36">
              <w:rPr>
                <w:sz w:val="20"/>
                <w:szCs w:val="20"/>
              </w:rPr>
              <w:t>-12 061 034,00</w:t>
            </w:r>
          </w:p>
        </w:tc>
        <w:tc>
          <w:tcPr>
            <w:tcW w:w="1400" w:type="dxa"/>
            <w:tcBorders>
              <w:top w:val="single" w:sz="4" w:space="0" w:color="auto"/>
              <w:left w:val="nil"/>
              <w:bottom w:val="single" w:sz="4" w:space="0" w:color="auto"/>
              <w:right w:val="nil"/>
            </w:tcBorders>
            <w:shd w:val="clear" w:color="auto" w:fill="auto"/>
          </w:tcPr>
          <w:p w:rsidR="009143C1" w:rsidRPr="00540B36" w:rsidRDefault="009143C1" w:rsidP="00540B36">
            <w:pPr>
              <w:jc w:val="center"/>
              <w:rPr>
                <w:sz w:val="20"/>
                <w:szCs w:val="20"/>
              </w:rPr>
            </w:pPr>
            <w:r w:rsidRPr="00540B36">
              <w:rPr>
                <w:sz w:val="20"/>
                <w:szCs w:val="20"/>
              </w:rPr>
              <w:t>-4 680 658,00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143C1" w:rsidRPr="00540B36" w:rsidRDefault="009143C1" w:rsidP="00540B36">
            <w:pPr>
              <w:jc w:val="center"/>
              <w:rPr>
                <w:sz w:val="20"/>
                <w:szCs w:val="20"/>
              </w:rPr>
            </w:pPr>
            <w:r w:rsidRPr="00540B36">
              <w:rPr>
                <w:sz w:val="20"/>
                <w:szCs w:val="20"/>
              </w:rPr>
              <w:t>-4 314 670,00</w:t>
            </w:r>
          </w:p>
        </w:tc>
      </w:tr>
      <w:tr w:rsidR="009143C1" w:rsidRPr="00540B36" w:rsidTr="00DB1F40">
        <w:tc>
          <w:tcPr>
            <w:tcW w:w="2448"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r w:rsidRPr="00540B36">
              <w:rPr>
                <w:sz w:val="20"/>
                <w:szCs w:val="20"/>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r w:rsidRPr="00540B36">
              <w:rPr>
                <w:sz w:val="20"/>
                <w:szCs w:val="20"/>
              </w:rPr>
              <w:t xml:space="preserve">509 01 05 00 </w:t>
            </w:r>
            <w:proofErr w:type="spellStart"/>
            <w:r w:rsidRPr="00540B36">
              <w:rPr>
                <w:sz w:val="20"/>
                <w:szCs w:val="20"/>
              </w:rPr>
              <w:t>00</w:t>
            </w:r>
            <w:proofErr w:type="spellEnd"/>
            <w:r w:rsidRPr="00540B36">
              <w:rPr>
                <w:sz w:val="20"/>
                <w:szCs w:val="20"/>
              </w:rPr>
              <w:t xml:space="preserve"> </w:t>
            </w:r>
            <w:proofErr w:type="spellStart"/>
            <w:r w:rsidRPr="00540B36">
              <w:rPr>
                <w:sz w:val="20"/>
                <w:szCs w:val="20"/>
              </w:rPr>
              <w:t>00</w:t>
            </w:r>
            <w:proofErr w:type="spellEnd"/>
            <w:r w:rsidRPr="00540B36">
              <w:rPr>
                <w:sz w:val="20"/>
                <w:szCs w:val="20"/>
              </w:rPr>
              <w:t xml:space="preserve"> 0000 600</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9143C1" w:rsidRPr="00540B36" w:rsidRDefault="009143C1" w:rsidP="00540B36">
            <w:pPr>
              <w:jc w:val="center"/>
              <w:rPr>
                <w:sz w:val="20"/>
                <w:szCs w:val="20"/>
              </w:rPr>
            </w:pPr>
            <w:r w:rsidRPr="00540B36">
              <w:rPr>
                <w:sz w:val="20"/>
                <w:szCs w:val="20"/>
              </w:rPr>
              <w:t>12 061 034,00</w:t>
            </w:r>
          </w:p>
        </w:tc>
        <w:tc>
          <w:tcPr>
            <w:tcW w:w="1400" w:type="dxa"/>
            <w:tcBorders>
              <w:top w:val="single" w:sz="4" w:space="0" w:color="auto"/>
              <w:left w:val="nil"/>
              <w:bottom w:val="single" w:sz="4" w:space="0" w:color="auto"/>
              <w:right w:val="nil"/>
            </w:tcBorders>
            <w:shd w:val="clear" w:color="auto" w:fill="auto"/>
          </w:tcPr>
          <w:p w:rsidR="009143C1" w:rsidRPr="00540B36" w:rsidRDefault="009143C1" w:rsidP="00540B36">
            <w:pPr>
              <w:jc w:val="center"/>
              <w:rPr>
                <w:sz w:val="20"/>
                <w:szCs w:val="20"/>
              </w:rPr>
            </w:pPr>
            <w:r w:rsidRPr="00540B36">
              <w:rPr>
                <w:sz w:val="20"/>
                <w:szCs w:val="20"/>
              </w:rPr>
              <w:t>4 680 658,00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143C1" w:rsidRPr="00540B36" w:rsidRDefault="009143C1" w:rsidP="00540B36">
            <w:pPr>
              <w:jc w:val="center"/>
              <w:rPr>
                <w:sz w:val="20"/>
                <w:szCs w:val="20"/>
              </w:rPr>
            </w:pPr>
            <w:r w:rsidRPr="00540B36">
              <w:rPr>
                <w:sz w:val="20"/>
                <w:szCs w:val="20"/>
              </w:rPr>
              <w:t>4 314 670,00</w:t>
            </w:r>
          </w:p>
        </w:tc>
      </w:tr>
      <w:tr w:rsidR="009143C1" w:rsidRPr="00540B36" w:rsidTr="00DB1F40">
        <w:tc>
          <w:tcPr>
            <w:tcW w:w="2448"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r w:rsidRPr="00540B36">
              <w:rPr>
                <w:sz w:val="20"/>
                <w:szCs w:val="20"/>
              </w:rPr>
              <w:t>Уменьшение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tcPr>
          <w:p w:rsidR="009143C1" w:rsidRPr="00540B36" w:rsidRDefault="009143C1" w:rsidP="00540B36">
            <w:pPr>
              <w:rPr>
                <w:sz w:val="20"/>
                <w:szCs w:val="20"/>
              </w:rPr>
            </w:pPr>
            <w:r w:rsidRPr="00540B36">
              <w:rPr>
                <w:sz w:val="20"/>
                <w:szCs w:val="20"/>
              </w:rPr>
              <w:t>509 01 05 02 01 10 0000 610</w:t>
            </w:r>
          </w:p>
        </w:tc>
        <w:tc>
          <w:tcPr>
            <w:tcW w:w="1480" w:type="dxa"/>
            <w:tcBorders>
              <w:top w:val="single" w:sz="4" w:space="0" w:color="auto"/>
              <w:left w:val="single" w:sz="4" w:space="0" w:color="auto"/>
              <w:bottom w:val="single" w:sz="4" w:space="0" w:color="auto"/>
              <w:right w:val="single" w:sz="4" w:space="0" w:color="auto"/>
            </w:tcBorders>
            <w:shd w:val="clear" w:color="auto" w:fill="auto"/>
          </w:tcPr>
          <w:p w:rsidR="009143C1" w:rsidRPr="00540B36" w:rsidRDefault="009143C1" w:rsidP="00540B36">
            <w:pPr>
              <w:jc w:val="center"/>
              <w:rPr>
                <w:sz w:val="20"/>
                <w:szCs w:val="20"/>
              </w:rPr>
            </w:pPr>
            <w:r w:rsidRPr="00540B36">
              <w:rPr>
                <w:sz w:val="20"/>
                <w:szCs w:val="20"/>
              </w:rPr>
              <w:t>12 061 034,00</w:t>
            </w:r>
          </w:p>
        </w:tc>
        <w:tc>
          <w:tcPr>
            <w:tcW w:w="1400" w:type="dxa"/>
            <w:tcBorders>
              <w:top w:val="single" w:sz="4" w:space="0" w:color="auto"/>
              <w:left w:val="nil"/>
              <w:bottom w:val="single" w:sz="4" w:space="0" w:color="auto"/>
              <w:right w:val="nil"/>
            </w:tcBorders>
            <w:shd w:val="clear" w:color="auto" w:fill="auto"/>
          </w:tcPr>
          <w:p w:rsidR="009143C1" w:rsidRPr="00540B36" w:rsidRDefault="009143C1" w:rsidP="00540B36">
            <w:pPr>
              <w:jc w:val="center"/>
              <w:rPr>
                <w:sz w:val="20"/>
                <w:szCs w:val="20"/>
              </w:rPr>
            </w:pPr>
            <w:r w:rsidRPr="00540B36">
              <w:rPr>
                <w:sz w:val="20"/>
                <w:szCs w:val="20"/>
              </w:rPr>
              <w:t>4 680 658,00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143C1" w:rsidRPr="00540B36" w:rsidRDefault="009143C1" w:rsidP="00540B36">
            <w:pPr>
              <w:jc w:val="center"/>
              <w:rPr>
                <w:sz w:val="20"/>
                <w:szCs w:val="20"/>
              </w:rPr>
            </w:pPr>
            <w:r w:rsidRPr="00540B36">
              <w:rPr>
                <w:sz w:val="20"/>
                <w:szCs w:val="20"/>
              </w:rPr>
              <w:t>4 314 670,00</w:t>
            </w:r>
          </w:p>
        </w:tc>
      </w:tr>
    </w:tbl>
    <w:p w:rsidR="009143C1" w:rsidRPr="00540B36" w:rsidRDefault="009143C1" w:rsidP="00540B36">
      <w:pPr>
        <w:rPr>
          <w:sz w:val="20"/>
          <w:szCs w:val="20"/>
        </w:rPr>
      </w:pPr>
    </w:p>
    <w:p w:rsidR="009143C1" w:rsidRPr="00540B36" w:rsidRDefault="009143C1" w:rsidP="00540B36">
      <w:pPr>
        <w:rPr>
          <w:sz w:val="20"/>
          <w:szCs w:val="20"/>
        </w:rPr>
      </w:pPr>
    </w:p>
    <w:p w:rsidR="009143C1" w:rsidRPr="00540B36" w:rsidRDefault="009143C1" w:rsidP="00540B36">
      <w:pPr>
        <w:tabs>
          <w:tab w:val="left" w:pos="5490"/>
          <w:tab w:val="left" w:pos="6255"/>
          <w:tab w:val="right" w:pos="9354"/>
        </w:tabs>
        <w:jc w:val="right"/>
        <w:rPr>
          <w:sz w:val="20"/>
          <w:szCs w:val="20"/>
        </w:rPr>
      </w:pPr>
      <w:r w:rsidRPr="00540B36">
        <w:rPr>
          <w:sz w:val="20"/>
          <w:szCs w:val="20"/>
        </w:rPr>
        <w:t xml:space="preserve">Приложение 5 </w:t>
      </w:r>
    </w:p>
    <w:p w:rsidR="009143C1" w:rsidRPr="00540B36" w:rsidRDefault="009143C1" w:rsidP="00540B36">
      <w:pPr>
        <w:ind w:left="345"/>
        <w:jc w:val="right"/>
        <w:rPr>
          <w:sz w:val="20"/>
          <w:szCs w:val="20"/>
        </w:rPr>
      </w:pPr>
      <w:r w:rsidRPr="00540B36">
        <w:rPr>
          <w:sz w:val="20"/>
          <w:szCs w:val="20"/>
        </w:rPr>
        <w:tab/>
        <w:t>к решению Совета депутатов</w:t>
      </w:r>
    </w:p>
    <w:p w:rsidR="009143C1" w:rsidRPr="00540B36" w:rsidRDefault="009143C1" w:rsidP="00540B36">
      <w:pPr>
        <w:ind w:left="345"/>
        <w:jc w:val="right"/>
        <w:rPr>
          <w:sz w:val="20"/>
          <w:szCs w:val="20"/>
        </w:rPr>
      </w:pPr>
      <w:r w:rsidRPr="00540B36">
        <w:rPr>
          <w:sz w:val="20"/>
          <w:szCs w:val="20"/>
        </w:rPr>
        <w:t>Суздальского сельсовета</w:t>
      </w:r>
    </w:p>
    <w:p w:rsidR="009143C1" w:rsidRPr="00540B36" w:rsidRDefault="009143C1" w:rsidP="00540B36">
      <w:pPr>
        <w:ind w:left="345"/>
        <w:jc w:val="right"/>
        <w:rPr>
          <w:sz w:val="20"/>
          <w:szCs w:val="20"/>
        </w:rPr>
      </w:pPr>
      <w:r w:rsidRPr="00540B36">
        <w:rPr>
          <w:sz w:val="20"/>
          <w:szCs w:val="20"/>
        </w:rPr>
        <w:t>Доволенского района</w:t>
      </w:r>
    </w:p>
    <w:p w:rsidR="009143C1" w:rsidRPr="00540B36" w:rsidRDefault="009143C1" w:rsidP="00540B36">
      <w:pPr>
        <w:ind w:left="345"/>
        <w:jc w:val="right"/>
        <w:rPr>
          <w:sz w:val="20"/>
          <w:szCs w:val="20"/>
        </w:rPr>
      </w:pPr>
      <w:r w:rsidRPr="00540B36">
        <w:rPr>
          <w:sz w:val="20"/>
          <w:szCs w:val="20"/>
        </w:rPr>
        <w:t>Новосибирской области</w:t>
      </w:r>
    </w:p>
    <w:p w:rsidR="009143C1" w:rsidRPr="00540B36" w:rsidRDefault="009143C1" w:rsidP="00540B36">
      <w:pPr>
        <w:ind w:left="345"/>
        <w:jc w:val="right"/>
        <w:rPr>
          <w:sz w:val="20"/>
          <w:szCs w:val="20"/>
        </w:rPr>
      </w:pPr>
      <w:r w:rsidRPr="00540B36">
        <w:rPr>
          <w:sz w:val="20"/>
          <w:szCs w:val="20"/>
        </w:rPr>
        <w:t xml:space="preserve">                                                                                     «О бюджете Суздальского сельсовета </w:t>
      </w:r>
    </w:p>
    <w:p w:rsidR="009143C1" w:rsidRPr="00540B36" w:rsidRDefault="009143C1" w:rsidP="00540B36">
      <w:pPr>
        <w:ind w:left="345"/>
        <w:jc w:val="right"/>
        <w:rPr>
          <w:sz w:val="20"/>
          <w:szCs w:val="20"/>
        </w:rPr>
      </w:pPr>
      <w:r w:rsidRPr="00540B36">
        <w:rPr>
          <w:sz w:val="20"/>
          <w:szCs w:val="20"/>
        </w:rPr>
        <w:t xml:space="preserve">                                                                       Доволенского района Новосибирской области на 2024 год и плановый период 2025 и 2026 годов»</w:t>
      </w:r>
    </w:p>
    <w:p w:rsidR="009143C1" w:rsidRPr="00540B36" w:rsidRDefault="009143C1" w:rsidP="00540B36">
      <w:pPr>
        <w:rPr>
          <w:sz w:val="20"/>
          <w:szCs w:val="20"/>
        </w:rPr>
      </w:pPr>
    </w:p>
    <w:p w:rsidR="009143C1" w:rsidRPr="00540B36" w:rsidRDefault="009143C1" w:rsidP="00540B36">
      <w:pPr>
        <w:jc w:val="center"/>
        <w:rPr>
          <w:sz w:val="20"/>
          <w:szCs w:val="20"/>
        </w:rPr>
      </w:pPr>
      <w:r w:rsidRPr="00540B36">
        <w:rPr>
          <w:sz w:val="20"/>
          <w:szCs w:val="20"/>
        </w:rPr>
        <w:t>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в 2024 году и плановом периоде 2025 и 2026 годов</w:t>
      </w:r>
    </w:p>
    <w:p w:rsidR="009143C1" w:rsidRPr="00540B36" w:rsidRDefault="009143C1" w:rsidP="00540B36">
      <w:pPr>
        <w:jc w:val="right"/>
        <w:rPr>
          <w:sz w:val="20"/>
          <w:szCs w:val="20"/>
        </w:rPr>
      </w:pPr>
      <w:r w:rsidRPr="00540B36">
        <w:rPr>
          <w:bCs/>
          <w:sz w:val="20"/>
          <w:szCs w:val="20"/>
        </w:rPr>
        <w:t>(рублей)</w:t>
      </w:r>
    </w:p>
    <w:tbl>
      <w:tblPr>
        <w:tblW w:w="10207" w:type="dxa"/>
        <w:tblInd w:w="-601" w:type="dxa"/>
        <w:tblLayout w:type="fixed"/>
        <w:tblLook w:val="04A0"/>
      </w:tblPr>
      <w:tblGrid>
        <w:gridCol w:w="1702"/>
        <w:gridCol w:w="992"/>
        <w:gridCol w:w="992"/>
        <w:gridCol w:w="992"/>
        <w:gridCol w:w="1418"/>
        <w:gridCol w:w="1134"/>
        <w:gridCol w:w="992"/>
        <w:gridCol w:w="992"/>
        <w:gridCol w:w="993"/>
      </w:tblGrid>
      <w:tr w:rsidR="009143C1" w:rsidRPr="00540B36" w:rsidTr="00DB1F40">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Наименование программы</w:t>
            </w:r>
          </w:p>
        </w:tc>
        <w:tc>
          <w:tcPr>
            <w:tcW w:w="5528" w:type="dxa"/>
            <w:gridSpan w:val="5"/>
            <w:tcBorders>
              <w:top w:val="single" w:sz="4" w:space="0" w:color="auto"/>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 xml:space="preserve">Код бюджетной классификации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3C1" w:rsidRPr="00540B36" w:rsidRDefault="009143C1" w:rsidP="00540B36">
            <w:pPr>
              <w:jc w:val="center"/>
              <w:rPr>
                <w:bCs/>
                <w:sz w:val="20"/>
                <w:szCs w:val="20"/>
              </w:rPr>
            </w:pPr>
            <w:r w:rsidRPr="00540B36">
              <w:rPr>
                <w:bCs/>
                <w:sz w:val="20"/>
                <w:szCs w:val="20"/>
              </w:rPr>
              <w:t>2024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3C1" w:rsidRPr="00540B36" w:rsidRDefault="009143C1" w:rsidP="00540B36">
            <w:pPr>
              <w:tabs>
                <w:tab w:val="left" w:pos="634"/>
                <w:tab w:val="left" w:pos="742"/>
              </w:tabs>
              <w:jc w:val="center"/>
              <w:rPr>
                <w:bCs/>
                <w:sz w:val="20"/>
                <w:szCs w:val="20"/>
              </w:rPr>
            </w:pPr>
            <w:r w:rsidRPr="00540B36">
              <w:rPr>
                <w:bCs/>
                <w:sz w:val="20"/>
                <w:szCs w:val="20"/>
              </w:rPr>
              <w:t>2025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3C1" w:rsidRPr="00540B36" w:rsidRDefault="009143C1" w:rsidP="00540B36">
            <w:pPr>
              <w:jc w:val="center"/>
              <w:rPr>
                <w:bCs/>
                <w:sz w:val="20"/>
                <w:szCs w:val="20"/>
              </w:rPr>
            </w:pPr>
            <w:r w:rsidRPr="00540B36">
              <w:rPr>
                <w:bCs/>
                <w:sz w:val="20"/>
                <w:szCs w:val="20"/>
              </w:rPr>
              <w:t>2026 г</w:t>
            </w:r>
          </w:p>
        </w:tc>
      </w:tr>
      <w:tr w:rsidR="009143C1" w:rsidRPr="00540B36" w:rsidTr="00DB1F40">
        <w:trPr>
          <w:trHeight w:val="238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9143C1" w:rsidRPr="00540B36" w:rsidRDefault="009143C1" w:rsidP="00540B36">
            <w:pPr>
              <w:rPr>
                <w:sz w:val="20"/>
                <w:szCs w:val="20"/>
              </w:rPr>
            </w:pPr>
          </w:p>
        </w:tc>
        <w:tc>
          <w:tcPr>
            <w:tcW w:w="992" w:type="dxa"/>
            <w:tcBorders>
              <w:top w:val="nil"/>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Код главного распорядителя бюджетных средств</w:t>
            </w:r>
          </w:p>
        </w:tc>
        <w:tc>
          <w:tcPr>
            <w:tcW w:w="992" w:type="dxa"/>
            <w:tcBorders>
              <w:top w:val="nil"/>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Код раздела</w:t>
            </w:r>
          </w:p>
        </w:tc>
        <w:tc>
          <w:tcPr>
            <w:tcW w:w="992" w:type="dxa"/>
            <w:tcBorders>
              <w:top w:val="nil"/>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Код подраздела</w:t>
            </w:r>
          </w:p>
        </w:tc>
        <w:tc>
          <w:tcPr>
            <w:tcW w:w="1418" w:type="dxa"/>
            <w:tcBorders>
              <w:top w:val="nil"/>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Код целевой статьи</w:t>
            </w:r>
          </w:p>
        </w:tc>
        <w:tc>
          <w:tcPr>
            <w:tcW w:w="1134" w:type="dxa"/>
            <w:tcBorders>
              <w:top w:val="nil"/>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Код вида расходов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3C1" w:rsidRPr="00540B36" w:rsidRDefault="009143C1" w:rsidP="00540B36">
            <w:pP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143C1" w:rsidRPr="00540B36" w:rsidRDefault="009143C1" w:rsidP="00540B36">
            <w:pPr>
              <w:rPr>
                <w:b/>
                <w:bCs/>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143C1" w:rsidRPr="00540B36" w:rsidRDefault="009143C1" w:rsidP="00540B36">
            <w:pPr>
              <w:rPr>
                <w:b/>
                <w:bCs/>
                <w:sz w:val="20"/>
                <w:szCs w:val="20"/>
              </w:rPr>
            </w:pPr>
          </w:p>
        </w:tc>
      </w:tr>
      <w:tr w:rsidR="009143C1" w:rsidRPr="00540B36" w:rsidTr="00DB1F40">
        <w:trPr>
          <w:trHeight w:val="34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9143C1" w:rsidRPr="00540B36" w:rsidRDefault="009143C1" w:rsidP="00540B36">
            <w:pPr>
              <w:pStyle w:val="ad"/>
              <w:tabs>
                <w:tab w:val="left" w:pos="1485"/>
                <w:tab w:val="left" w:pos="1593"/>
              </w:tabs>
              <w:spacing w:after="0"/>
              <w:ind w:left="33" w:right="-108"/>
              <w:rPr>
                <w:spacing w:val="3"/>
                <w:sz w:val="20"/>
                <w:szCs w:val="20"/>
                <w:lang w:val="ru-RU" w:eastAsia="ru-RU"/>
              </w:rPr>
            </w:pPr>
            <w:r w:rsidRPr="00540B36">
              <w:rPr>
                <w:sz w:val="20"/>
                <w:szCs w:val="20"/>
                <w:lang w:val="ru-RU" w:eastAsia="ru-RU"/>
              </w:rPr>
              <w:t>Муниципальная</w:t>
            </w:r>
            <w:r w:rsidRPr="00540B36">
              <w:rPr>
                <w:spacing w:val="2"/>
                <w:sz w:val="20"/>
                <w:szCs w:val="20"/>
                <w:lang w:val="ru-RU" w:eastAsia="ru-RU"/>
              </w:rPr>
              <w:t xml:space="preserve"> </w:t>
            </w:r>
            <w:r w:rsidRPr="00540B36">
              <w:rPr>
                <w:sz w:val="20"/>
                <w:szCs w:val="20"/>
                <w:lang w:val="ru-RU" w:eastAsia="ru-RU"/>
              </w:rPr>
              <w:t>программа</w:t>
            </w:r>
            <w:r w:rsidRPr="00540B36">
              <w:rPr>
                <w:spacing w:val="2"/>
                <w:sz w:val="20"/>
                <w:szCs w:val="20"/>
                <w:lang w:val="ru-RU" w:eastAsia="ru-RU"/>
              </w:rPr>
              <w:t xml:space="preserve"> </w:t>
            </w:r>
            <w:r w:rsidRPr="00540B36">
              <w:rPr>
                <w:sz w:val="20"/>
                <w:szCs w:val="20"/>
                <w:lang w:val="ru-RU" w:eastAsia="ru-RU"/>
              </w:rPr>
              <w:t>«Профилактика</w:t>
            </w:r>
            <w:r w:rsidRPr="00540B36">
              <w:rPr>
                <w:spacing w:val="3"/>
                <w:sz w:val="20"/>
                <w:szCs w:val="20"/>
                <w:lang w:val="ru-RU" w:eastAsia="ru-RU"/>
              </w:rPr>
              <w:t xml:space="preserve"> </w:t>
            </w:r>
            <w:r w:rsidRPr="00540B36">
              <w:rPr>
                <w:sz w:val="20"/>
                <w:szCs w:val="20"/>
                <w:lang w:val="ru-RU" w:eastAsia="ru-RU"/>
              </w:rPr>
              <w:t>наркомании</w:t>
            </w:r>
            <w:r w:rsidRPr="00540B36">
              <w:rPr>
                <w:spacing w:val="4"/>
                <w:sz w:val="20"/>
                <w:szCs w:val="20"/>
                <w:lang w:val="ru-RU" w:eastAsia="ru-RU"/>
              </w:rPr>
              <w:t xml:space="preserve"> </w:t>
            </w:r>
            <w:r w:rsidRPr="00540B36">
              <w:rPr>
                <w:sz w:val="20"/>
                <w:szCs w:val="20"/>
                <w:lang w:val="ru-RU" w:eastAsia="ru-RU"/>
              </w:rPr>
              <w:t>и</w:t>
            </w:r>
            <w:r w:rsidRPr="00540B36">
              <w:rPr>
                <w:spacing w:val="4"/>
                <w:sz w:val="20"/>
                <w:szCs w:val="20"/>
                <w:lang w:val="ru-RU" w:eastAsia="ru-RU"/>
              </w:rPr>
              <w:t xml:space="preserve"> </w:t>
            </w:r>
            <w:r w:rsidRPr="00540B36">
              <w:rPr>
                <w:sz w:val="20"/>
                <w:szCs w:val="20"/>
                <w:lang w:val="ru-RU" w:eastAsia="ru-RU"/>
              </w:rPr>
              <w:t>противодействие</w:t>
            </w:r>
            <w:r w:rsidRPr="00540B36">
              <w:rPr>
                <w:spacing w:val="-67"/>
                <w:sz w:val="20"/>
                <w:szCs w:val="20"/>
                <w:lang w:val="ru-RU" w:eastAsia="ru-RU"/>
              </w:rPr>
              <w:t xml:space="preserve"> </w:t>
            </w:r>
            <w:r w:rsidRPr="00540B36">
              <w:rPr>
                <w:sz w:val="20"/>
                <w:szCs w:val="20"/>
                <w:lang w:val="ru-RU" w:eastAsia="ru-RU"/>
              </w:rPr>
              <w:t>незаконному</w:t>
            </w:r>
            <w:r w:rsidRPr="00540B36">
              <w:rPr>
                <w:spacing w:val="-2"/>
                <w:sz w:val="20"/>
                <w:szCs w:val="20"/>
                <w:lang w:val="ru-RU" w:eastAsia="ru-RU"/>
              </w:rPr>
              <w:t xml:space="preserve"> </w:t>
            </w:r>
            <w:r w:rsidRPr="00540B36">
              <w:rPr>
                <w:sz w:val="20"/>
                <w:szCs w:val="20"/>
                <w:lang w:val="ru-RU" w:eastAsia="ru-RU"/>
              </w:rPr>
              <w:t>обороту</w:t>
            </w:r>
            <w:r w:rsidRPr="00540B36">
              <w:rPr>
                <w:spacing w:val="-1"/>
                <w:sz w:val="20"/>
                <w:szCs w:val="20"/>
                <w:lang w:val="ru-RU" w:eastAsia="ru-RU"/>
              </w:rPr>
              <w:t xml:space="preserve"> </w:t>
            </w:r>
            <w:r w:rsidRPr="00540B36">
              <w:rPr>
                <w:sz w:val="20"/>
                <w:szCs w:val="20"/>
                <w:lang w:val="ru-RU" w:eastAsia="ru-RU"/>
              </w:rPr>
              <w:t>наркотических</w:t>
            </w:r>
            <w:r w:rsidRPr="00540B36">
              <w:rPr>
                <w:spacing w:val="2"/>
                <w:sz w:val="20"/>
                <w:szCs w:val="20"/>
                <w:lang w:val="ru-RU" w:eastAsia="ru-RU"/>
              </w:rPr>
              <w:t xml:space="preserve"> </w:t>
            </w:r>
            <w:r w:rsidRPr="00540B36">
              <w:rPr>
                <w:sz w:val="20"/>
                <w:szCs w:val="20"/>
                <w:lang w:val="ru-RU" w:eastAsia="ru-RU"/>
              </w:rPr>
              <w:t>средств</w:t>
            </w:r>
            <w:r w:rsidRPr="00540B36">
              <w:rPr>
                <w:spacing w:val="1"/>
                <w:sz w:val="20"/>
                <w:szCs w:val="20"/>
                <w:lang w:val="ru-RU" w:eastAsia="ru-RU"/>
              </w:rPr>
              <w:t xml:space="preserve"> </w:t>
            </w:r>
            <w:r w:rsidRPr="00540B36">
              <w:rPr>
                <w:sz w:val="20"/>
                <w:szCs w:val="20"/>
                <w:lang w:val="ru-RU" w:eastAsia="ru-RU"/>
              </w:rPr>
              <w:t>на территории</w:t>
            </w:r>
            <w:r w:rsidRPr="00540B36">
              <w:rPr>
                <w:spacing w:val="3"/>
                <w:sz w:val="20"/>
                <w:szCs w:val="20"/>
                <w:lang w:val="ru-RU" w:eastAsia="ru-RU"/>
              </w:rPr>
              <w:t xml:space="preserve"> Суздальского</w:t>
            </w:r>
            <w:r w:rsidRPr="00540B36">
              <w:rPr>
                <w:spacing w:val="1"/>
                <w:sz w:val="20"/>
                <w:szCs w:val="20"/>
                <w:lang w:val="ru-RU" w:eastAsia="ru-RU"/>
              </w:rPr>
              <w:t xml:space="preserve"> </w:t>
            </w:r>
            <w:r w:rsidRPr="00540B36">
              <w:rPr>
                <w:sz w:val="20"/>
                <w:szCs w:val="20"/>
                <w:lang w:val="ru-RU" w:eastAsia="ru-RU"/>
              </w:rPr>
              <w:t xml:space="preserve">сельсовета </w:t>
            </w:r>
            <w:r w:rsidRPr="00540B36">
              <w:rPr>
                <w:sz w:val="20"/>
                <w:szCs w:val="20"/>
                <w:lang w:val="ru-RU" w:eastAsia="ru-RU"/>
              </w:rPr>
              <w:lastRenderedPageBreak/>
              <w:t>Доволенского</w:t>
            </w:r>
            <w:r w:rsidRPr="00540B36">
              <w:rPr>
                <w:spacing w:val="2"/>
                <w:sz w:val="20"/>
                <w:szCs w:val="20"/>
                <w:lang w:val="ru-RU" w:eastAsia="ru-RU"/>
              </w:rPr>
              <w:t xml:space="preserve"> </w:t>
            </w:r>
            <w:r w:rsidRPr="00540B36">
              <w:rPr>
                <w:sz w:val="20"/>
                <w:szCs w:val="20"/>
                <w:lang w:val="ru-RU" w:eastAsia="ru-RU"/>
              </w:rPr>
              <w:t>района</w:t>
            </w:r>
            <w:r w:rsidRPr="00540B36">
              <w:rPr>
                <w:spacing w:val="1"/>
                <w:sz w:val="20"/>
                <w:szCs w:val="20"/>
                <w:lang w:val="ru-RU" w:eastAsia="ru-RU"/>
              </w:rPr>
              <w:t xml:space="preserve"> </w:t>
            </w:r>
            <w:r w:rsidRPr="00540B36">
              <w:rPr>
                <w:sz w:val="20"/>
                <w:szCs w:val="20"/>
                <w:lang w:val="ru-RU" w:eastAsia="ru-RU"/>
              </w:rPr>
              <w:t>Новосибирской</w:t>
            </w:r>
            <w:r w:rsidRPr="00540B36">
              <w:rPr>
                <w:spacing w:val="2"/>
                <w:sz w:val="20"/>
                <w:szCs w:val="20"/>
                <w:lang w:val="ru-RU" w:eastAsia="ru-RU"/>
              </w:rPr>
              <w:t xml:space="preserve"> </w:t>
            </w:r>
            <w:r w:rsidRPr="00540B36">
              <w:rPr>
                <w:sz w:val="20"/>
                <w:szCs w:val="20"/>
                <w:lang w:val="ru-RU" w:eastAsia="ru-RU"/>
              </w:rPr>
              <w:t>области</w:t>
            </w:r>
            <w:r w:rsidRPr="00540B36">
              <w:rPr>
                <w:spacing w:val="3"/>
                <w:sz w:val="20"/>
                <w:szCs w:val="20"/>
                <w:lang w:val="ru-RU" w:eastAsia="ru-RU"/>
              </w:rPr>
              <w:t xml:space="preserve"> </w:t>
            </w:r>
          </w:p>
          <w:p w:rsidR="009143C1" w:rsidRPr="00540B36" w:rsidRDefault="009143C1" w:rsidP="00540B36">
            <w:pPr>
              <w:pStyle w:val="ad"/>
              <w:tabs>
                <w:tab w:val="left" w:pos="1485"/>
                <w:tab w:val="left" w:pos="1593"/>
              </w:tabs>
              <w:spacing w:after="0"/>
              <w:ind w:left="33" w:right="-108"/>
              <w:rPr>
                <w:spacing w:val="2"/>
                <w:sz w:val="20"/>
                <w:szCs w:val="20"/>
                <w:lang w:val="ru-RU" w:eastAsia="ru-RU"/>
              </w:rPr>
            </w:pPr>
            <w:r w:rsidRPr="00540B36">
              <w:rPr>
                <w:sz w:val="20"/>
                <w:szCs w:val="20"/>
                <w:lang w:val="ru-RU" w:eastAsia="ru-RU"/>
              </w:rPr>
              <w:t>на</w:t>
            </w:r>
            <w:r w:rsidRPr="00540B36">
              <w:rPr>
                <w:spacing w:val="2"/>
                <w:sz w:val="20"/>
                <w:szCs w:val="20"/>
                <w:lang w:val="ru-RU" w:eastAsia="ru-RU"/>
              </w:rPr>
              <w:t xml:space="preserve">  </w:t>
            </w:r>
            <w:r w:rsidRPr="00540B36">
              <w:rPr>
                <w:sz w:val="20"/>
                <w:szCs w:val="20"/>
                <w:lang w:val="ru-RU" w:eastAsia="ru-RU"/>
              </w:rPr>
              <w:t>2022- 2024</w:t>
            </w:r>
            <w:r w:rsidRPr="00540B36">
              <w:rPr>
                <w:spacing w:val="1"/>
                <w:sz w:val="20"/>
                <w:szCs w:val="20"/>
                <w:lang w:val="ru-RU" w:eastAsia="ru-RU"/>
              </w:rPr>
              <w:t xml:space="preserve"> </w:t>
            </w:r>
            <w:r w:rsidRPr="00540B36">
              <w:rPr>
                <w:sz w:val="20"/>
                <w:szCs w:val="20"/>
                <w:lang w:val="ru-RU" w:eastAsia="ru-RU"/>
              </w:rPr>
              <w:t>годы»</w:t>
            </w:r>
          </w:p>
        </w:tc>
        <w:tc>
          <w:tcPr>
            <w:tcW w:w="992" w:type="dxa"/>
            <w:tcBorders>
              <w:top w:val="nil"/>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lastRenderedPageBreak/>
              <w:t> </w:t>
            </w:r>
          </w:p>
        </w:tc>
        <w:tc>
          <w:tcPr>
            <w:tcW w:w="992" w:type="dxa"/>
            <w:tcBorders>
              <w:top w:val="nil"/>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 </w:t>
            </w:r>
          </w:p>
        </w:tc>
        <w:tc>
          <w:tcPr>
            <w:tcW w:w="992" w:type="dxa"/>
            <w:tcBorders>
              <w:top w:val="nil"/>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 </w:t>
            </w:r>
          </w:p>
        </w:tc>
        <w:tc>
          <w:tcPr>
            <w:tcW w:w="1418" w:type="dxa"/>
            <w:tcBorders>
              <w:top w:val="nil"/>
              <w:left w:val="nil"/>
              <w:bottom w:val="single" w:sz="4" w:space="0" w:color="auto"/>
              <w:right w:val="single" w:sz="4" w:space="0" w:color="auto"/>
            </w:tcBorders>
            <w:shd w:val="clear" w:color="auto" w:fill="auto"/>
            <w:hideMark/>
          </w:tcPr>
          <w:p w:rsidR="009143C1" w:rsidRPr="00540B36" w:rsidRDefault="009143C1" w:rsidP="00540B36">
            <w:pPr>
              <w:rPr>
                <w:sz w:val="20"/>
                <w:szCs w:val="20"/>
              </w:rPr>
            </w:pPr>
            <w:r w:rsidRPr="00540B36">
              <w:rPr>
                <w:sz w:val="20"/>
                <w:szCs w:val="20"/>
              </w:rPr>
              <w:t>02.0.00.00000</w:t>
            </w:r>
          </w:p>
        </w:tc>
        <w:tc>
          <w:tcPr>
            <w:tcW w:w="1134" w:type="dxa"/>
            <w:tcBorders>
              <w:top w:val="nil"/>
              <w:left w:val="nil"/>
              <w:bottom w:val="single" w:sz="4" w:space="0" w:color="auto"/>
              <w:right w:val="single" w:sz="4" w:space="0" w:color="auto"/>
            </w:tcBorders>
            <w:shd w:val="clear" w:color="auto" w:fill="auto"/>
            <w:hideMark/>
          </w:tcPr>
          <w:p w:rsidR="009143C1" w:rsidRPr="00540B36" w:rsidRDefault="009143C1" w:rsidP="00540B36">
            <w:pPr>
              <w:jc w:val="center"/>
              <w:rPr>
                <w:sz w:val="20"/>
                <w:szCs w:val="20"/>
              </w:rPr>
            </w:pPr>
            <w:r w:rsidRPr="00540B36">
              <w:rPr>
                <w:sz w:val="20"/>
                <w:szCs w:val="20"/>
              </w:rPr>
              <w:t> </w:t>
            </w:r>
          </w:p>
        </w:tc>
        <w:tc>
          <w:tcPr>
            <w:tcW w:w="992" w:type="dxa"/>
            <w:tcBorders>
              <w:top w:val="nil"/>
              <w:left w:val="nil"/>
              <w:bottom w:val="single" w:sz="4" w:space="0" w:color="auto"/>
              <w:right w:val="single" w:sz="4" w:space="0" w:color="auto"/>
            </w:tcBorders>
            <w:shd w:val="clear" w:color="auto" w:fill="auto"/>
            <w:hideMark/>
          </w:tcPr>
          <w:p w:rsidR="009143C1" w:rsidRPr="00540B36" w:rsidRDefault="009143C1" w:rsidP="00540B36">
            <w:pPr>
              <w:rPr>
                <w:sz w:val="20"/>
                <w:szCs w:val="20"/>
              </w:rPr>
            </w:pPr>
            <w:r w:rsidRPr="00540B36">
              <w:rPr>
                <w:sz w:val="20"/>
                <w:szCs w:val="20"/>
              </w:rPr>
              <w:t>2000,00</w:t>
            </w:r>
          </w:p>
        </w:tc>
        <w:tc>
          <w:tcPr>
            <w:tcW w:w="992" w:type="dxa"/>
            <w:tcBorders>
              <w:top w:val="nil"/>
              <w:left w:val="nil"/>
              <w:bottom w:val="single" w:sz="4" w:space="0" w:color="auto"/>
              <w:right w:val="single" w:sz="4" w:space="0" w:color="auto"/>
            </w:tcBorders>
            <w:shd w:val="clear" w:color="auto" w:fill="auto"/>
          </w:tcPr>
          <w:p w:rsidR="009143C1" w:rsidRPr="00540B36" w:rsidRDefault="009143C1" w:rsidP="00540B36">
            <w:pPr>
              <w:jc w:val="cente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r w:rsidRPr="00540B36">
              <w:rPr>
                <w:sz w:val="20"/>
                <w:szCs w:val="20"/>
              </w:rPr>
              <w:t>0,00</w:t>
            </w:r>
          </w:p>
        </w:tc>
      </w:tr>
      <w:tr w:rsidR="009143C1" w:rsidRPr="00540B36" w:rsidTr="00DB1F40">
        <w:trPr>
          <w:trHeight w:val="975"/>
        </w:trPr>
        <w:tc>
          <w:tcPr>
            <w:tcW w:w="1702" w:type="dxa"/>
            <w:vMerge/>
            <w:tcBorders>
              <w:top w:val="nil"/>
              <w:left w:val="single" w:sz="4" w:space="0" w:color="auto"/>
              <w:bottom w:val="single" w:sz="4" w:space="0" w:color="000000"/>
              <w:right w:val="single" w:sz="4" w:space="0" w:color="auto"/>
            </w:tcBorders>
            <w:vAlign w:val="center"/>
            <w:hideMark/>
          </w:tcPr>
          <w:p w:rsidR="009143C1" w:rsidRPr="00540B36" w:rsidRDefault="009143C1" w:rsidP="00540B36">
            <w:pP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143C1" w:rsidRPr="00540B36" w:rsidRDefault="009143C1" w:rsidP="00540B36">
            <w:pPr>
              <w:jc w:val="center"/>
              <w:rPr>
                <w:sz w:val="20"/>
                <w:szCs w:val="20"/>
              </w:rPr>
            </w:pPr>
            <w:r w:rsidRPr="00540B36">
              <w:rPr>
                <w:sz w:val="20"/>
                <w:szCs w:val="20"/>
              </w:rPr>
              <w:t>509</w:t>
            </w:r>
          </w:p>
        </w:tc>
        <w:tc>
          <w:tcPr>
            <w:tcW w:w="992" w:type="dxa"/>
            <w:tcBorders>
              <w:top w:val="nil"/>
              <w:left w:val="nil"/>
              <w:bottom w:val="single" w:sz="4" w:space="0" w:color="auto"/>
              <w:right w:val="single" w:sz="4" w:space="0" w:color="auto"/>
            </w:tcBorders>
            <w:shd w:val="clear" w:color="auto" w:fill="auto"/>
            <w:vAlign w:val="center"/>
            <w:hideMark/>
          </w:tcPr>
          <w:p w:rsidR="009143C1" w:rsidRPr="00540B36" w:rsidRDefault="009143C1" w:rsidP="00540B36">
            <w:pPr>
              <w:jc w:val="center"/>
              <w:rPr>
                <w:sz w:val="20"/>
                <w:szCs w:val="20"/>
              </w:rPr>
            </w:pPr>
            <w:r w:rsidRPr="00540B36">
              <w:rPr>
                <w:sz w:val="20"/>
                <w:szCs w:val="20"/>
              </w:rPr>
              <w:t>03</w:t>
            </w:r>
          </w:p>
        </w:tc>
        <w:tc>
          <w:tcPr>
            <w:tcW w:w="992" w:type="dxa"/>
            <w:tcBorders>
              <w:top w:val="nil"/>
              <w:left w:val="nil"/>
              <w:bottom w:val="single" w:sz="4" w:space="0" w:color="auto"/>
              <w:right w:val="single" w:sz="4" w:space="0" w:color="auto"/>
            </w:tcBorders>
            <w:shd w:val="clear" w:color="auto" w:fill="auto"/>
            <w:vAlign w:val="center"/>
            <w:hideMark/>
          </w:tcPr>
          <w:p w:rsidR="009143C1" w:rsidRPr="00540B36" w:rsidRDefault="009143C1" w:rsidP="00540B36">
            <w:pPr>
              <w:jc w:val="center"/>
              <w:rPr>
                <w:sz w:val="20"/>
                <w:szCs w:val="20"/>
              </w:rPr>
            </w:pPr>
            <w:r w:rsidRPr="00540B36">
              <w:rPr>
                <w:sz w:val="20"/>
                <w:szCs w:val="20"/>
              </w:rPr>
              <w:t>14</w:t>
            </w:r>
          </w:p>
        </w:tc>
        <w:tc>
          <w:tcPr>
            <w:tcW w:w="1418" w:type="dxa"/>
            <w:tcBorders>
              <w:top w:val="nil"/>
              <w:left w:val="nil"/>
              <w:bottom w:val="single" w:sz="4" w:space="0" w:color="auto"/>
              <w:right w:val="single" w:sz="4" w:space="0" w:color="auto"/>
            </w:tcBorders>
            <w:shd w:val="clear" w:color="auto" w:fill="auto"/>
            <w:vAlign w:val="center"/>
            <w:hideMark/>
          </w:tcPr>
          <w:p w:rsidR="009143C1" w:rsidRPr="00540B36" w:rsidRDefault="009143C1" w:rsidP="00540B36">
            <w:pPr>
              <w:jc w:val="center"/>
              <w:rPr>
                <w:sz w:val="20"/>
                <w:szCs w:val="20"/>
              </w:rPr>
            </w:pPr>
            <w:r w:rsidRPr="00540B36">
              <w:rPr>
                <w:sz w:val="20"/>
                <w:szCs w:val="20"/>
              </w:rPr>
              <w:t>02.0.00.10310</w:t>
            </w:r>
          </w:p>
        </w:tc>
        <w:tc>
          <w:tcPr>
            <w:tcW w:w="1134" w:type="dxa"/>
            <w:tcBorders>
              <w:top w:val="nil"/>
              <w:left w:val="nil"/>
              <w:bottom w:val="single" w:sz="4" w:space="0" w:color="auto"/>
              <w:right w:val="single" w:sz="4" w:space="0" w:color="auto"/>
            </w:tcBorders>
            <w:shd w:val="clear" w:color="auto" w:fill="auto"/>
            <w:vAlign w:val="center"/>
            <w:hideMark/>
          </w:tcPr>
          <w:p w:rsidR="009143C1" w:rsidRPr="00540B36" w:rsidRDefault="009143C1" w:rsidP="00540B36">
            <w:pPr>
              <w:jc w:val="center"/>
              <w:rPr>
                <w:sz w:val="20"/>
                <w:szCs w:val="20"/>
              </w:rPr>
            </w:pPr>
            <w:r w:rsidRPr="00540B36">
              <w:rPr>
                <w:sz w:val="20"/>
                <w:szCs w:val="20"/>
              </w:rPr>
              <w:t>240</w:t>
            </w:r>
          </w:p>
        </w:tc>
        <w:tc>
          <w:tcPr>
            <w:tcW w:w="992" w:type="dxa"/>
            <w:tcBorders>
              <w:top w:val="nil"/>
              <w:left w:val="nil"/>
              <w:bottom w:val="single" w:sz="4" w:space="0" w:color="auto"/>
              <w:right w:val="single" w:sz="4" w:space="0" w:color="auto"/>
            </w:tcBorders>
            <w:shd w:val="clear" w:color="auto" w:fill="auto"/>
            <w:vAlign w:val="center"/>
            <w:hideMark/>
          </w:tcPr>
          <w:p w:rsidR="009143C1" w:rsidRPr="00540B36" w:rsidRDefault="009143C1" w:rsidP="00540B36">
            <w:pPr>
              <w:jc w:val="center"/>
              <w:rPr>
                <w:sz w:val="20"/>
                <w:szCs w:val="20"/>
              </w:rPr>
            </w:pPr>
            <w:r w:rsidRPr="00540B36">
              <w:rPr>
                <w:sz w:val="20"/>
                <w:szCs w:val="20"/>
              </w:rPr>
              <w:t>2000,00</w:t>
            </w:r>
          </w:p>
        </w:tc>
        <w:tc>
          <w:tcPr>
            <w:tcW w:w="992" w:type="dxa"/>
            <w:tcBorders>
              <w:top w:val="nil"/>
              <w:left w:val="nil"/>
              <w:bottom w:val="single" w:sz="4" w:space="0" w:color="auto"/>
              <w:right w:val="single" w:sz="4" w:space="0" w:color="auto"/>
            </w:tcBorders>
            <w:shd w:val="clear" w:color="auto" w:fill="auto"/>
            <w:vAlign w:val="center"/>
          </w:tcPr>
          <w:p w:rsidR="009143C1" w:rsidRPr="00540B36" w:rsidRDefault="009143C1" w:rsidP="00540B36">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9143C1" w:rsidRPr="00540B36" w:rsidRDefault="009143C1" w:rsidP="00540B36">
            <w:pPr>
              <w:jc w:val="center"/>
              <w:rPr>
                <w:sz w:val="20"/>
                <w:szCs w:val="20"/>
              </w:rPr>
            </w:pPr>
            <w:r w:rsidRPr="00540B36">
              <w:rPr>
                <w:sz w:val="20"/>
                <w:szCs w:val="20"/>
              </w:rPr>
              <w:t>0,00</w:t>
            </w:r>
          </w:p>
        </w:tc>
      </w:tr>
      <w:tr w:rsidR="009143C1" w:rsidRPr="00540B36" w:rsidTr="00DB1F40">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9143C1" w:rsidRPr="00540B36" w:rsidRDefault="009143C1" w:rsidP="00540B36">
            <w:pPr>
              <w:widowControl w:val="0"/>
              <w:autoSpaceDE w:val="0"/>
              <w:rPr>
                <w:bCs/>
                <w:sz w:val="20"/>
                <w:szCs w:val="20"/>
              </w:rPr>
            </w:pPr>
            <w:r w:rsidRPr="00540B36">
              <w:rPr>
                <w:sz w:val="20"/>
                <w:szCs w:val="20"/>
              </w:rPr>
              <w:lastRenderedPageBreak/>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w:t>
            </w: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1418"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r w:rsidRPr="00540B36">
              <w:rPr>
                <w:sz w:val="20"/>
                <w:szCs w:val="20"/>
              </w:rPr>
              <w:t>09.0.00.00000</w:t>
            </w:r>
          </w:p>
        </w:tc>
        <w:tc>
          <w:tcPr>
            <w:tcW w:w="1134"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right"/>
              <w:rPr>
                <w:sz w:val="20"/>
                <w:szCs w:val="20"/>
              </w:rPr>
            </w:pPr>
            <w:r w:rsidRPr="00540B36">
              <w:rPr>
                <w:sz w:val="20"/>
                <w:szCs w:val="20"/>
              </w:rPr>
              <w:t>500,00</w:t>
            </w:r>
          </w:p>
        </w:tc>
        <w:tc>
          <w:tcPr>
            <w:tcW w:w="992" w:type="dxa"/>
            <w:tcBorders>
              <w:top w:val="nil"/>
              <w:left w:val="nil"/>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0,00</w:t>
            </w:r>
          </w:p>
        </w:tc>
      </w:tr>
      <w:tr w:rsidR="009143C1" w:rsidRPr="00540B36" w:rsidTr="00DB1F40">
        <w:trPr>
          <w:trHeight w:val="330"/>
        </w:trPr>
        <w:tc>
          <w:tcPr>
            <w:tcW w:w="1702" w:type="dxa"/>
            <w:vMerge/>
            <w:tcBorders>
              <w:left w:val="single" w:sz="8" w:space="0" w:color="auto"/>
              <w:right w:val="single" w:sz="8" w:space="0" w:color="auto"/>
            </w:tcBorders>
            <w:shd w:val="clear" w:color="auto" w:fill="auto"/>
            <w:vAlign w:val="center"/>
            <w:hideMark/>
          </w:tcPr>
          <w:p w:rsidR="009143C1" w:rsidRPr="00540B36" w:rsidRDefault="009143C1" w:rsidP="00540B36">
            <w:pPr>
              <w:widowControl w:val="0"/>
              <w:autoSpaceDE w:val="0"/>
              <w:rPr>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509</w:t>
            </w: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03</w:t>
            </w: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09.0.00.10380</w:t>
            </w:r>
          </w:p>
        </w:tc>
        <w:tc>
          <w:tcPr>
            <w:tcW w:w="1134"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right"/>
              <w:rPr>
                <w:sz w:val="20"/>
                <w:szCs w:val="20"/>
              </w:rPr>
            </w:pPr>
            <w:r w:rsidRPr="00540B36">
              <w:rPr>
                <w:sz w:val="20"/>
                <w:szCs w:val="20"/>
              </w:rPr>
              <w:t>500,00</w:t>
            </w:r>
          </w:p>
        </w:tc>
        <w:tc>
          <w:tcPr>
            <w:tcW w:w="992" w:type="dxa"/>
            <w:tcBorders>
              <w:top w:val="nil"/>
              <w:left w:val="nil"/>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0,00</w:t>
            </w:r>
          </w:p>
        </w:tc>
      </w:tr>
      <w:tr w:rsidR="009143C1" w:rsidRPr="00540B36" w:rsidTr="00DB1F40">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9143C1" w:rsidRPr="00540B36" w:rsidRDefault="009143C1" w:rsidP="00540B36">
            <w:pPr>
              <w:widowControl w:val="0"/>
              <w:autoSpaceDE w:val="0"/>
              <w:rPr>
                <w:bCs/>
                <w:sz w:val="20"/>
                <w:szCs w:val="20"/>
              </w:rPr>
            </w:pPr>
            <w:r w:rsidRPr="00540B36">
              <w:rPr>
                <w:bCs/>
                <w:sz w:val="20"/>
                <w:szCs w:val="20"/>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2022-2024 годы"</w:t>
            </w: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1418"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r w:rsidRPr="00540B36">
              <w:rPr>
                <w:sz w:val="20"/>
                <w:szCs w:val="20"/>
              </w:rPr>
              <w:t>05.0.00.00000</w:t>
            </w:r>
          </w:p>
        </w:tc>
        <w:tc>
          <w:tcPr>
            <w:tcW w:w="1134"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r w:rsidRPr="00540B36">
              <w:rPr>
                <w:sz w:val="20"/>
                <w:szCs w:val="20"/>
              </w:rPr>
              <w:t>5000,00</w:t>
            </w:r>
          </w:p>
        </w:tc>
        <w:tc>
          <w:tcPr>
            <w:tcW w:w="992" w:type="dxa"/>
            <w:tcBorders>
              <w:top w:val="nil"/>
              <w:left w:val="nil"/>
              <w:bottom w:val="single" w:sz="4" w:space="0" w:color="auto"/>
              <w:right w:val="single" w:sz="4" w:space="0" w:color="auto"/>
            </w:tcBorders>
            <w:shd w:val="clear" w:color="auto" w:fill="auto"/>
            <w:noWrap/>
          </w:tcPr>
          <w:p w:rsidR="009143C1" w:rsidRPr="00540B36" w:rsidRDefault="009143C1" w:rsidP="00540B36">
            <w:pPr>
              <w:jc w:val="center"/>
              <w:rPr>
                <w:sz w:val="20"/>
                <w:szCs w:val="20"/>
              </w:rPr>
            </w:pPr>
            <w:r w:rsidRPr="00540B36">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r w:rsidRPr="00540B36">
              <w:rPr>
                <w:sz w:val="20"/>
                <w:szCs w:val="20"/>
              </w:rPr>
              <w:t>0,00</w:t>
            </w:r>
          </w:p>
        </w:tc>
      </w:tr>
      <w:tr w:rsidR="009143C1" w:rsidRPr="00540B36" w:rsidTr="00DB1F40">
        <w:trPr>
          <w:trHeight w:val="330"/>
        </w:trPr>
        <w:tc>
          <w:tcPr>
            <w:tcW w:w="1702" w:type="dxa"/>
            <w:vMerge/>
            <w:tcBorders>
              <w:left w:val="single" w:sz="8" w:space="0" w:color="auto"/>
              <w:right w:val="single" w:sz="8" w:space="0" w:color="auto"/>
            </w:tcBorders>
            <w:shd w:val="clear" w:color="auto" w:fill="auto"/>
            <w:vAlign w:val="center"/>
            <w:hideMark/>
          </w:tcPr>
          <w:p w:rsidR="009143C1" w:rsidRPr="00540B36" w:rsidRDefault="009143C1" w:rsidP="00540B36">
            <w:pPr>
              <w:widowControl w:val="0"/>
              <w:autoSpaceDE w:val="0"/>
              <w:rPr>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509</w:t>
            </w: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04</w:t>
            </w: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05.0.00.10340</w:t>
            </w:r>
          </w:p>
        </w:tc>
        <w:tc>
          <w:tcPr>
            <w:tcW w:w="1134"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5000,00</w:t>
            </w:r>
          </w:p>
        </w:tc>
        <w:tc>
          <w:tcPr>
            <w:tcW w:w="992" w:type="dxa"/>
            <w:tcBorders>
              <w:top w:val="nil"/>
              <w:left w:val="nil"/>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0,00</w:t>
            </w:r>
          </w:p>
        </w:tc>
      </w:tr>
      <w:tr w:rsidR="009143C1" w:rsidRPr="00540B36" w:rsidTr="00DB1F40">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9143C1" w:rsidRPr="00540B36" w:rsidRDefault="009143C1" w:rsidP="00540B36">
            <w:pPr>
              <w:widowControl w:val="0"/>
              <w:autoSpaceDE w:val="0"/>
              <w:rPr>
                <w:sz w:val="20"/>
                <w:szCs w:val="20"/>
              </w:rPr>
            </w:pPr>
            <w:r w:rsidRPr="00540B36">
              <w:rPr>
                <w:bCs/>
                <w:sz w:val="20"/>
                <w:szCs w:val="20"/>
              </w:rPr>
              <w:t>Муниципальная программа «Использование и охрана земель на территории Суздальского</w:t>
            </w:r>
            <w:r w:rsidRPr="00540B36">
              <w:rPr>
                <w:sz w:val="20"/>
                <w:szCs w:val="20"/>
              </w:rPr>
              <w:t xml:space="preserve"> сельсовета Доволенского </w:t>
            </w:r>
            <w:r w:rsidRPr="00540B36">
              <w:rPr>
                <w:sz w:val="20"/>
                <w:szCs w:val="20"/>
              </w:rPr>
              <w:lastRenderedPageBreak/>
              <w:t xml:space="preserve">района Новосибирской области </w:t>
            </w:r>
          </w:p>
          <w:p w:rsidR="009143C1" w:rsidRPr="00540B36" w:rsidRDefault="009143C1" w:rsidP="00540B36">
            <w:pPr>
              <w:rPr>
                <w:bCs/>
                <w:sz w:val="20"/>
                <w:szCs w:val="20"/>
              </w:rPr>
            </w:pPr>
            <w:r w:rsidRPr="00540B36">
              <w:rPr>
                <w:sz w:val="20"/>
                <w:szCs w:val="20"/>
              </w:rPr>
              <w:t>на 2022-2024 годы»</w:t>
            </w: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1418"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r w:rsidRPr="00540B36">
              <w:rPr>
                <w:sz w:val="20"/>
                <w:szCs w:val="20"/>
              </w:rPr>
              <w:t>08.0.00.00000</w:t>
            </w:r>
          </w:p>
        </w:tc>
        <w:tc>
          <w:tcPr>
            <w:tcW w:w="1134"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r w:rsidRPr="00540B36">
              <w:rPr>
                <w:sz w:val="20"/>
                <w:szCs w:val="20"/>
              </w:rPr>
              <w:t>10000,00</w:t>
            </w:r>
          </w:p>
        </w:tc>
        <w:tc>
          <w:tcPr>
            <w:tcW w:w="992" w:type="dxa"/>
            <w:tcBorders>
              <w:top w:val="nil"/>
              <w:left w:val="nil"/>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0,00</w:t>
            </w:r>
          </w:p>
        </w:tc>
      </w:tr>
      <w:tr w:rsidR="009143C1" w:rsidRPr="00540B36" w:rsidTr="00DB1F40">
        <w:trPr>
          <w:trHeight w:val="330"/>
        </w:trPr>
        <w:tc>
          <w:tcPr>
            <w:tcW w:w="1702" w:type="dxa"/>
            <w:vMerge/>
            <w:tcBorders>
              <w:left w:val="single" w:sz="8" w:space="0" w:color="auto"/>
              <w:bottom w:val="single" w:sz="8" w:space="0" w:color="auto"/>
              <w:right w:val="single" w:sz="8" w:space="0" w:color="auto"/>
            </w:tcBorders>
            <w:shd w:val="clear" w:color="auto" w:fill="auto"/>
            <w:vAlign w:val="center"/>
            <w:hideMark/>
          </w:tcPr>
          <w:p w:rsidR="009143C1" w:rsidRPr="00540B36" w:rsidRDefault="009143C1" w:rsidP="00540B36">
            <w:pPr>
              <w:rPr>
                <w:bCs/>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509</w:t>
            </w: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06</w:t>
            </w: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08.0.00.10370</w:t>
            </w:r>
          </w:p>
        </w:tc>
        <w:tc>
          <w:tcPr>
            <w:tcW w:w="1134"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10000,00</w:t>
            </w:r>
          </w:p>
        </w:tc>
        <w:tc>
          <w:tcPr>
            <w:tcW w:w="992" w:type="dxa"/>
            <w:tcBorders>
              <w:top w:val="nil"/>
              <w:left w:val="nil"/>
              <w:bottom w:val="single" w:sz="4" w:space="0" w:color="auto"/>
              <w:right w:val="single" w:sz="4" w:space="0" w:color="auto"/>
            </w:tcBorders>
            <w:shd w:val="clear" w:color="auto" w:fill="auto"/>
            <w:noWrap/>
            <w:vAlign w:val="center"/>
          </w:tcPr>
          <w:p w:rsidR="009143C1" w:rsidRPr="00540B36" w:rsidRDefault="009143C1" w:rsidP="00540B36">
            <w:pPr>
              <w:jc w:val="center"/>
              <w:rPr>
                <w:sz w:val="20"/>
                <w:szCs w:val="20"/>
              </w:rPr>
            </w:pPr>
            <w:r w:rsidRPr="00540B36">
              <w:rPr>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9143C1" w:rsidRPr="00540B36" w:rsidRDefault="009143C1" w:rsidP="00540B36">
            <w:pPr>
              <w:jc w:val="center"/>
              <w:rPr>
                <w:sz w:val="20"/>
                <w:szCs w:val="20"/>
              </w:rPr>
            </w:pPr>
            <w:r w:rsidRPr="00540B36">
              <w:rPr>
                <w:sz w:val="20"/>
                <w:szCs w:val="20"/>
              </w:rPr>
              <w:t>0,00</w:t>
            </w:r>
          </w:p>
        </w:tc>
      </w:tr>
      <w:tr w:rsidR="009143C1" w:rsidRPr="00540B36" w:rsidTr="00DB1F40">
        <w:trPr>
          <w:trHeight w:val="330"/>
        </w:trPr>
        <w:tc>
          <w:tcPr>
            <w:tcW w:w="1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43C1" w:rsidRPr="00540B36" w:rsidRDefault="009143C1" w:rsidP="00540B36">
            <w:pPr>
              <w:rPr>
                <w:bCs/>
                <w:sz w:val="20"/>
                <w:szCs w:val="20"/>
              </w:rPr>
            </w:pPr>
            <w:r w:rsidRPr="00540B36">
              <w:rPr>
                <w:bCs/>
                <w:sz w:val="20"/>
                <w:szCs w:val="20"/>
              </w:rPr>
              <w:lastRenderedPageBreak/>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rPr>
                <w:sz w:val="20"/>
                <w:szCs w:val="20"/>
              </w:rPr>
            </w:pPr>
            <w:r w:rsidRPr="00540B36">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rPr>
                <w:sz w:val="20"/>
                <w:szCs w:val="20"/>
              </w:rPr>
            </w:pPr>
            <w:r w:rsidRPr="00540B36">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rPr>
                <w:sz w:val="20"/>
                <w:szCs w:val="20"/>
              </w:rPr>
            </w:pPr>
            <w:r w:rsidRPr="00540B36">
              <w:rPr>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rPr>
                <w:sz w:val="20"/>
                <w:szCs w:val="20"/>
              </w:rPr>
            </w:pPr>
            <w:r w:rsidRPr="00540B36">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143C1" w:rsidRPr="00540B36" w:rsidRDefault="009143C1" w:rsidP="00540B36">
            <w:pPr>
              <w:rPr>
                <w:sz w:val="20"/>
                <w:szCs w:val="20"/>
              </w:rPr>
            </w:pPr>
            <w:r w:rsidRPr="00540B36">
              <w:rPr>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rPr>
                <w:sz w:val="20"/>
                <w:szCs w:val="20"/>
              </w:rPr>
            </w:pPr>
            <w:r w:rsidRPr="00540B36">
              <w:rPr>
                <w:sz w:val="20"/>
                <w:szCs w:val="20"/>
              </w:rPr>
              <w:t>17500,00</w:t>
            </w:r>
          </w:p>
        </w:tc>
        <w:tc>
          <w:tcPr>
            <w:tcW w:w="992" w:type="dxa"/>
            <w:tcBorders>
              <w:top w:val="nil"/>
              <w:left w:val="nil"/>
              <w:bottom w:val="single" w:sz="4" w:space="0" w:color="auto"/>
              <w:right w:val="single" w:sz="4" w:space="0" w:color="auto"/>
            </w:tcBorders>
            <w:shd w:val="clear" w:color="auto" w:fill="auto"/>
            <w:noWrap/>
          </w:tcPr>
          <w:p w:rsidR="009143C1" w:rsidRPr="00540B36" w:rsidRDefault="009143C1" w:rsidP="00540B36">
            <w:pPr>
              <w:jc w:val="center"/>
              <w:rPr>
                <w:sz w:val="20"/>
                <w:szCs w:val="20"/>
              </w:rPr>
            </w:pPr>
          </w:p>
        </w:tc>
        <w:tc>
          <w:tcPr>
            <w:tcW w:w="993" w:type="dxa"/>
            <w:tcBorders>
              <w:top w:val="nil"/>
              <w:left w:val="nil"/>
              <w:bottom w:val="single" w:sz="4" w:space="0" w:color="auto"/>
              <w:right w:val="single" w:sz="4" w:space="0" w:color="auto"/>
            </w:tcBorders>
            <w:shd w:val="clear" w:color="auto" w:fill="auto"/>
            <w:noWrap/>
            <w:hideMark/>
          </w:tcPr>
          <w:p w:rsidR="009143C1" w:rsidRPr="00540B36" w:rsidRDefault="009143C1" w:rsidP="00540B36">
            <w:pPr>
              <w:jc w:val="center"/>
              <w:rPr>
                <w:sz w:val="20"/>
                <w:szCs w:val="20"/>
              </w:rPr>
            </w:pPr>
          </w:p>
        </w:tc>
      </w:tr>
    </w:tbl>
    <w:p w:rsidR="009143C1" w:rsidRPr="00540B36" w:rsidRDefault="009143C1" w:rsidP="00540B36">
      <w:pPr>
        <w:rPr>
          <w:sz w:val="20"/>
          <w:szCs w:val="20"/>
        </w:rPr>
      </w:pPr>
    </w:p>
    <w:p w:rsidR="009143C1" w:rsidRPr="00540B36" w:rsidRDefault="009143C1" w:rsidP="00540B36">
      <w:pPr>
        <w:jc w:val="center"/>
        <w:rPr>
          <w:sz w:val="20"/>
          <w:szCs w:val="20"/>
        </w:rPr>
      </w:pPr>
      <w:r w:rsidRPr="00540B36">
        <w:rPr>
          <w:sz w:val="20"/>
          <w:szCs w:val="20"/>
        </w:rPr>
        <w:t>СОВЕТ ДЕПУТАТОВ СУЗДАЛЬСКОГО СЕЛЬСОВЕТА</w:t>
      </w:r>
    </w:p>
    <w:p w:rsidR="009143C1" w:rsidRPr="00540B36" w:rsidRDefault="009143C1" w:rsidP="00540B36">
      <w:pPr>
        <w:jc w:val="center"/>
        <w:rPr>
          <w:sz w:val="20"/>
          <w:szCs w:val="20"/>
        </w:rPr>
      </w:pPr>
      <w:r w:rsidRPr="00540B36">
        <w:rPr>
          <w:sz w:val="20"/>
          <w:szCs w:val="20"/>
        </w:rPr>
        <w:t>ДОВОЛЕНСКОГО РАЙОНА НОВОСИБИРСКОЙ ОБЛАСТИ</w:t>
      </w:r>
    </w:p>
    <w:p w:rsidR="009143C1" w:rsidRPr="00540B36" w:rsidRDefault="009143C1" w:rsidP="00540B36">
      <w:pPr>
        <w:jc w:val="center"/>
        <w:rPr>
          <w:sz w:val="20"/>
          <w:szCs w:val="20"/>
        </w:rPr>
      </w:pPr>
      <w:r w:rsidRPr="00540B36">
        <w:rPr>
          <w:sz w:val="20"/>
          <w:szCs w:val="20"/>
        </w:rPr>
        <w:t>(шестого созыва)</w:t>
      </w:r>
    </w:p>
    <w:p w:rsidR="009143C1" w:rsidRPr="00540B36" w:rsidRDefault="009143C1" w:rsidP="00540B36">
      <w:pPr>
        <w:rPr>
          <w:sz w:val="20"/>
          <w:szCs w:val="20"/>
        </w:rPr>
      </w:pPr>
    </w:p>
    <w:p w:rsidR="009143C1" w:rsidRPr="00540B36" w:rsidRDefault="009143C1" w:rsidP="00540B36">
      <w:pPr>
        <w:jc w:val="center"/>
        <w:rPr>
          <w:sz w:val="20"/>
          <w:szCs w:val="20"/>
        </w:rPr>
      </w:pPr>
      <w:r w:rsidRPr="00540B36">
        <w:rPr>
          <w:sz w:val="20"/>
          <w:szCs w:val="20"/>
        </w:rPr>
        <w:t>РЕШЕНИЕ</w:t>
      </w:r>
    </w:p>
    <w:p w:rsidR="009143C1" w:rsidRPr="00540B36" w:rsidRDefault="009143C1" w:rsidP="00540B36">
      <w:pPr>
        <w:jc w:val="center"/>
        <w:rPr>
          <w:sz w:val="20"/>
          <w:szCs w:val="20"/>
        </w:rPr>
      </w:pPr>
      <w:r w:rsidRPr="00540B36">
        <w:rPr>
          <w:sz w:val="20"/>
          <w:szCs w:val="20"/>
        </w:rPr>
        <w:t>(тридцать девятой сессии)</w:t>
      </w:r>
    </w:p>
    <w:p w:rsidR="009143C1" w:rsidRPr="00540B36" w:rsidRDefault="009143C1" w:rsidP="00540B36">
      <w:pPr>
        <w:jc w:val="center"/>
        <w:rPr>
          <w:sz w:val="20"/>
          <w:szCs w:val="20"/>
        </w:rPr>
      </w:pPr>
      <w:r w:rsidRPr="00540B36">
        <w:rPr>
          <w:sz w:val="20"/>
          <w:szCs w:val="20"/>
        </w:rPr>
        <w:t xml:space="preserve"> </w:t>
      </w:r>
    </w:p>
    <w:p w:rsidR="009143C1" w:rsidRPr="00540B36" w:rsidRDefault="009143C1" w:rsidP="00540B36">
      <w:pPr>
        <w:rPr>
          <w:sz w:val="20"/>
          <w:szCs w:val="20"/>
        </w:rPr>
      </w:pPr>
    </w:p>
    <w:p w:rsidR="009143C1" w:rsidRPr="00540B36" w:rsidRDefault="009143C1" w:rsidP="00540B36">
      <w:pPr>
        <w:tabs>
          <w:tab w:val="left" w:pos="3990"/>
          <w:tab w:val="left" w:pos="6570"/>
        </w:tabs>
        <w:rPr>
          <w:sz w:val="20"/>
          <w:szCs w:val="20"/>
        </w:rPr>
      </w:pPr>
      <w:r w:rsidRPr="00540B36">
        <w:rPr>
          <w:sz w:val="20"/>
          <w:szCs w:val="20"/>
        </w:rPr>
        <w:t>22.12.2023</w:t>
      </w:r>
      <w:r w:rsidRPr="00540B36">
        <w:rPr>
          <w:sz w:val="20"/>
          <w:szCs w:val="20"/>
        </w:rPr>
        <w:tab/>
        <w:t xml:space="preserve">с. Суздалка                                 </w:t>
      </w:r>
      <w:r w:rsidR="00540B36">
        <w:rPr>
          <w:sz w:val="20"/>
          <w:szCs w:val="20"/>
        </w:rPr>
        <w:t xml:space="preserve">                                  </w:t>
      </w:r>
      <w:r w:rsidRPr="00540B36">
        <w:rPr>
          <w:sz w:val="20"/>
          <w:szCs w:val="20"/>
        </w:rPr>
        <w:t xml:space="preserve">   №131</w:t>
      </w:r>
    </w:p>
    <w:p w:rsidR="009143C1" w:rsidRPr="00540B36" w:rsidRDefault="009143C1" w:rsidP="00540B36">
      <w:pPr>
        <w:rPr>
          <w:sz w:val="20"/>
          <w:szCs w:val="20"/>
        </w:rPr>
      </w:pPr>
    </w:p>
    <w:p w:rsidR="009143C1" w:rsidRPr="00540B36" w:rsidRDefault="009143C1" w:rsidP="00540B36">
      <w:pPr>
        <w:rPr>
          <w:sz w:val="20"/>
          <w:szCs w:val="20"/>
        </w:rPr>
      </w:pPr>
      <w:r w:rsidRPr="00540B36">
        <w:rPr>
          <w:sz w:val="20"/>
          <w:szCs w:val="20"/>
        </w:rPr>
        <w:t xml:space="preserve">О внесении изменений в решение </w:t>
      </w:r>
    </w:p>
    <w:p w:rsidR="009143C1" w:rsidRPr="00540B36" w:rsidRDefault="009143C1" w:rsidP="00540B36">
      <w:pPr>
        <w:rPr>
          <w:sz w:val="20"/>
          <w:szCs w:val="20"/>
        </w:rPr>
      </w:pPr>
      <w:r w:rsidRPr="00540B36">
        <w:rPr>
          <w:sz w:val="20"/>
          <w:szCs w:val="20"/>
        </w:rPr>
        <w:t xml:space="preserve">«О бюджете Суздальского сельсовета                                               </w:t>
      </w:r>
    </w:p>
    <w:p w:rsidR="009143C1" w:rsidRPr="00540B36" w:rsidRDefault="009143C1" w:rsidP="00540B36">
      <w:pPr>
        <w:rPr>
          <w:sz w:val="20"/>
          <w:szCs w:val="20"/>
        </w:rPr>
      </w:pPr>
      <w:r w:rsidRPr="00540B36">
        <w:rPr>
          <w:sz w:val="20"/>
          <w:szCs w:val="20"/>
        </w:rPr>
        <w:t>Доволенского района Новосибирской области</w:t>
      </w:r>
    </w:p>
    <w:p w:rsidR="009143C1" w:rsidRPr="00540B36" w:rsidRDefault="009143C1" w:rsidP="00540B36">
      <w:pPr>
        <w:rPr>
          <w:sz w:val="20"/>
          <w:szCs w:val="20"/>
        </w:rPr>
      </w:pPr>
      <w:r w:rsidRPr="00540B36">
        <w:rPr>
          <w:sz w:val="20"/>
          <w:szCs w:val="20"/>
        </w:rPr>
        <w:t>на 2023 год и плановый период 2024 и 2025 годов»</w:t>
      </w:r>
    </w:p>
    <w:p w:rsidR="009143C1" w:rsidRPr="00540B36" w:rsidRDefault="009143C1" w:rsidP="00540B36">
      <w:pPr>
        <w:jc w:val="center"/>
        <w:rPr>
          <w:sz w:val="20"/>
          <w:szCs w:val="20"/>
        </w:rPr>
      </w:pPr>
      <w:r w:rsidRPr="00540B36">
        <w:rPr>
          <w:sz w:val="20"/>
          <w:szCs w:val="20"/>
        </w:rPr>
        <w:t xml:space="preserve"> </w:t>
      </w:r>
    </w:p>
    <w:p w:rsidR="009143C1" w:rsidRPr="00540B36" w:rsidRDefault="009143C1" w:rsidP="00540B36">
      <w:pPr>
        <w:ind w:firstLine="360"/>
        <w:jc w:val="both"/>
        <w:rPr>
          <w:sz w:val="20"/>
          <w:szCs w:val="20"/>
        </w:rPr>
      </w:pPr>
      <w:r w:rsidRPr="00540B36">
        <w:rPr>
          <w:sz w:val="20"/>
          <w:szCs w:val="20"/>
        </w:rPr>
        <w:t>Совет депутатов Суздальского сельсовета Доволенского района Новосибирской области решил:</w:t>
      </w:r>
    </w:p>
    <w:p w:rsidR="009143C1" w:rsidRPr="00540B36" w:rsidRDefault="009143C1" w:rsidP="00540B36">
      <w:pPr>
        <w:jc w:val="both"/>
        <w:rPr>
          <w:sz w:val="20"/>
          <w:szCs w:val="20"/>
        </w:rPr>
      </w:pPr>
      <w:r w:rsidRPr="00540B36">
        <w:rPr>
          <w:sz w:val="20"/>
          <w:szCs w:val="20"/>
        </w:rPr>
        <w:t xml:space="preserve">    </w:t>
      </w:r>
      <w:proofErr w:type="gramStart"/>
      <w:r w:rsidRPr="00540B36">
        <w:rPr>
          <w:sz w:val="20"/>
          <w:szCs w:val="20"/>
        </w:rPr>
        <w:t>Внести в решение тридцатой сессии Совета депутатов Суздальского сельсовета Доволенского района Новосибирской области от 26.12.2022 №104 «О бюджете Суздальского сельсовета Доволенского района Новосибирской области на 2023 год и плановый период 2024 и 2025 годов» (с изменениями, внесенными: решением тридцать первой сессии от 22.02.2023 №105; решением тридцать второй сессии от 19.04.2023 №108;</w:t>
      </w:r>
      <w:proofErr w:type="gramEnd"/>
      <w:r w:rsidRPr="00540B36">
        <w:rPr>
          <w:sz w:val="20"/>
          <w:szCs w:val="20"/>
        </w:rPr>
        <w:t xml:space="preserve"> решением тридцать третьей сессии от 15.05.2023 №115; решением тридцать седьмой сессии от 21.09.2023 №122) следующие изменения:</w:t>
      </w:r>
    </w:p>
    <w:p w:rsidR="009143C1" w:rsidRPr="00540B36" w:rsidRDefault="009143C1" w:rsidP="00540B36">
      <w:pPr>
        <w:suppressAutoHyphens/>
        <w:jc w:val="both"/>
        <w:rPr>
          <w:sz w:val="20"/>
          <w:szCs w:val="20"/>
        </w:rPr>
      </w:pPr>
      <w:r w:rsidRPr="00540B36">
        <w:rPr>
          <w:sz w:val="20"/>
          <w:szCs w:val="20"/>
        </w:rPr>
        <w:t>1. В пункте 1:</w:t>
      </w:r>
    </w:p>
    <w:p w:rsidR="009143C1" w:rsidRPr="00540B36" w:rsidRDefault="009143C1" w:rsidP="00540B36">
      <w:pPr>
        <w:suppressAutoHyphens/>
        <w:jc w:val="both"/>
        <w:rPr>
          <w:sz w:val="20"/>
          <w:szCs w:val="20"/>
        </w:rPr>
      </w:pPr>
      <w:r w:rsidRPr="00540B36">
        <w:rPr>
          <w:sz w:val="20"/>
          <w:szCs w:val="20"/>
        </w:rPr>
        <w:t>а) в части 1 цифры «11 427 305,00» заменить цифрами «11 935 805,00», после слов «объем безвозмездных поступлений в сумме» цифры «9 876 525,00» заменить цифрами «10 155 825,00», после слов «из других бюджетов бюджетной системы Российской Федерации, в сумме» цифры «9 876 525,00» заменить цифрами «10 155 825,00»;</w:t>
      </w:r>
    </w:p>
    <w:p w:rsidR="009143C1" w:rsidRPr="00540B36" w:rsidRDefault="009143C1" w:rsidP="00540B36">
      <w:pPr>
        <w:suppressAutoHyphens/>
        <w:jc w:val="both"/>
        <w:rPr>
          <w:sz w:val="20"/>
          <w:szCs w:val="20"/>
        </w:rPr>
      </w:pPr>
      <w:r w:rsidRPr="00540B36">
        <w:rPr>
          <w:sz w:val="20"/>
          <w:szCs w:val="20"/>
        </w:rPr>
        <w:t>б) в части 2 цифры «12 684 141,78» заменить цифрами «13 192 641,78».</w:t>
      </w:r>
    </w:p>
    <w:p w:rsidR="009143C1" w:rsidRPr="00540B36" w:rsidRDefault="009143C1" w:rsidP="00540B36">
      <w:pPr>
        <w:suppressAutoHyphens/>
        <w:jc w:val="both"/>
        <w:rPr>
          <w:sz w:val="20"/>
          <w:szCs w:val="20"/>
        </w:rPr>
      </w:pPr>
      <w:r w:rsidRPr="00540B36">
        <w:rPr>
          <w:sz w:val="20"/>
          <w:szCs w:val="20"/>
        </w:rPr>
        <w:t>2. В пункте 12: в части 1 цифры «996 462,45» заменить цифрами «1 066 462,45».</w:t>
      </w:r>
    </w:p>
    <w:p w:rsidR="009143C1" w:rsidRPr="00540B36" w:rsidRDefault="009143C1" w:rsidP="00540B36">
      <w:pPr>
        <w:suppressAutoHyphens/>
        <w:jc w:val="both"/>
        <w:rPr>
          <w:sz w:val="20"/>
          <w:szCs w:val="20"/>
        </w:rPr>
      </w:pPr>
      <w:r w:rsidRPr="00540B36">
        <w:rPr>
          <w:sz w:val="20"/>
          <w:szCs w:val="20"/>
        </w:rPr>
        <w:t xml:space="preserve">3. Приложение 1 «Распределение бюджетных ассигнований по разделам, подразделам, целевым статьям (муниципальным программам и </w:t>
      </w:r>
      <w:proofErr w:type="spellStart"/>
      <w:r w:rsidRPr="00540B36">
        <w:rPr>
          <w:sz w:val="20"/>
          <w:szCs w:val="20"/>
        </w:rPr>
        <w:t>непрограммным</w:t>
      </w:r>
      <w:proofErr w:type="spellEnd"/>
      <w:r w:rsidRPr="00540B36">
        <w:rPr>
          <w:sz w:val="20"/>
          <w:szCs w:val="20"/>
        </w:rPr>
        <w:t xml:space="preserve"> направлениям деятельности), группам и подгруппам </w:t>
      </w:r>
      <w:proofErr w:type="gramStart"/>
      <w:r w:rsidRPr="00540B36">
        <w:rPr>
          <w:sz w:val="20"/>
          <w:szCs w:val="20"/>
        </w:rPr>
        <w:t>видов расходов классификации расходов бюджетов</w:t>
      </w:r>
      <w:proofErr w:type="gramEnd"/>
      <w:r w:rsidRPr="00540B36">
        <w:rPr>
          <w:sz w:val="20"/>
          <w:szCs w:val="20"/>
        </w:rPr>
        <w:t xml:space="preserve"> на 2023 год и плановый период 2024 и 2025 годов» изложить в прилагаемой редакции.</w:t>
      </w:r>
    </w:p>
    <w:p w:rsidR="009143C1" w:rsidRPr="00540B36" w:rsidRDefault="009143C1" w:rsidP="00540B36">
      <w:pPr>
        <w:suppressAutoHyphens/>
        <w:jc w:val="both"/>
        <w:rPr>
          <w:sz w:val="20"/>
          <w:szCs w:val="20"/>
        </w:rPr>
      </w:pPr>
      <w:r w:rsidRPr="00540B36">
        <w:rPr>
          <w:sz w:val="20"/>
          <w:szCs w:val="20"/>
        </w:rPr>
        <w:t>4. Приложение 2 «Ведомственная структура расходов бюджета Суздальского сельсовета Доволенского района Новосибирской области на 2023 год и плановый период 2024 и 2025 годов» изложить в прилагаемой редакции.</w:t>
      </w:r>
    </w:p>
    <w:p w:rsidR="009143C1" w:rsidRPr="00540B36" w:rsidRDefault="009143C1" w:rsidP="00540B36">
      <w:pPr>
        <w:suppressAutoHyphens/>
        <w:jc w:val="both"/>
        <w:rPr>
          <w:sz w:val="20"/>
          <w:szCs w:val="20"/>
        </w:rPr>
      </w:pPr>
      <w:r w:rsidRPr="00540B36">
        <w:rPr>
          <w:sz w:val="20"/>
          <w:szCs w:val="20"/>
        </w:rPr>
        <w:t>5. Приложение 4 «Источники финансирования дефицита бюджета Суздальского сельсовета Доволенского района Новосибирской области на 2023 год и плановый период 2024 и 2025 годы» изложить в прилагаемой редакции.</w:t>
      </w:r>
    </w:p>
    <w:p w:rsidR="009143C1" w:rsidRPr="00540B36" w:rsidRDefault="009143C1" w:rsidP="00540B36">
      <w:pPr>
        <w:jc w:val="both"/>
        <w:rPr>
          <w:sz w:val="20"/>
          <w:szCs w:val="20"/>
        </w:rPr>
      </w:pPr>
    </w:p>
    <w:p w:rsidR="009143C1" w:rsidRPr="00540B36" w:rsidRDefault="009143C1" w:rsidP="00540B36">
      <w:pPr>
        <w:jc w:val="both"/>
        <w:rPr>
          <w:sz w:val="20"/>
          <w:szCs w:val="20"/>
        </w:rPr>
      </w:pPr>
      <w:r w:rsidRPr="00540B36">
        <w:rPr>
          <w:sz w:val="20"/>
          <w:szCs w:val="20"/>
        </w:rPr>
        <w:t xml:space="preserve">Председатель Совета депутатов                                                           </w:t>
      </w:r>
    </w:p>
    <w:p w:rsidR="009143C1" w:rsidRPr="00540B36" w:rsidRDefault="009143C1" w:rsidP="00540B36">
      <w:pPr>
        <w:tabs>
          <w:tab w:val="left" w:pos="5490"/>
          <w:tab w:val="left" w:pos="6255"/>
          <w:tab w:val="right" w:pos="9354"/>
        </w:tabs>
        <w:jc w:val="both"/>
        <w:rPr>
          <w:sz w:val="20"/>
          <w:szCs w:val="20"/>
        </w:rPr>
      </w:pPr>
      <w:r w:rsidRPr="00540B36">
        <w:rPr>
          <w:sz w:val="20"/>
          <w:szCs w:val="20"/>
        </w:rPr>
        <w:t>Суздальского сельсовета</w:t>
      </w:r>
    </w:p>
    <w:p w:rsidR="009143C1" w:rsidRPr="00540B36" w:rsidRDefault="009143C1" w:rsidP="00540B36">
      <w:pPr>
        <w:tabs>
          <w:tab w:val="left" w:pos="5490"/>
          <w:tab w:val="left" w:pos="6255"/>
          <w:tab w:val="right" w:pos="9354"/>
        </w:tabs>
        <w:jc w:val="both"/>
        <w:rPr>
          <w:sz w:val="20"/>
          <w:szCs w:val="20"/>
        </w:rPr>
      </w:pPr>
      <w:r w:rsidRPr="00540B36">
        <w:rPr>
          <w:sz w:val="20"/>
          <w:szCs w:val="20"/>
        </w:rPr>
        <w:t>Доволенского района</w:t>
      </w:r>
    </w:p>
    <w:p w:rsidR="009143C1" w:rsidRPr="00540B36" w:rsidRDefault="009143C1" w:rsidP="00540B36">
      <w:pPr>
        <w:tabs>
          <w:tab w:val="left" w:pos="5490"/>
          <w:tab w:val="left" w:pos="6255"/>
          <w:tab w:val="right" w:pos="9354"/>
        </w:tabs>
        <w:jc w:val="both"/>
        <w:rPr>
          <w:sz w:val="20"/>
          <w:szCs w:val="20"/>
        </w:rPr>
      </w:pPr>
      <w:r w:rsidRPr="00540B36">
        <w:rPr>
          <w:sz w:val="20"/>
          <w:szCs w:val="20"/>
        </w:rPr>
        <w:t xml:space="preserve">Новосибирской области                                                     </w:t>
      </w:r>
      <w:r w:rsidR="004F4325" w:rsidRPr="00540B36">
        <w:rPr>
          <w:sz w:val="20"/>
          <w:szCs w:val="20"/>
        </w:rPr>
        <w:t xml:space="preserve">                         </w:t>
      </w:r>
      <w:r w:rsidR="00540B36">
        <w:rPr>
          <w:sz w:val="20"/>
          <w:szCs w:val="20"/>
        </w:rPr>
        <w:t xml:space="preserve">                            </w:t>
      </w:r>
      <w:r w:rsidR="004F4325" w:rsidRPr="00540B36">
        <w:rPr>
          <w:sz w:val="20"/>
          <w:szCs w:val="20"/>
        </w:rPr>
        <w:t xml:space="preserve">  </w:t>
      </w:r>
      <w:r w:rsidRPr="00540B36">
        <w:rPr>
          <w:sz w:val="20"/>
          <w:szCs w:val="20"/>
        </w:rPr>
        <w:t xml:space="preserve">   С.И. Юрьев</w:t>
      </w:r>
    </w:p>
    <w:p w:rsidR="009143C1" w:rsidRPr="00540B36" w:rsidRDefault="009143C1" w:rsidP="00540B36">
      <w:pPr>
        <w:tabs>
          <w:tab w:val="left" w:pos="5490"/>
          <w:tab w:val="left" w:pos="6255"/>
          <w:tab w:val="right" w:pos="9354"/>
        </w:tabs>
        <w:jc w:val="both"/>
        <w:rPr>
          <w:sz w:val="20"/>
          <w:szCs w:val="20"/>
        </w:rPr>
      </w:pPr>
    </w:p>
    <w:p w:rsidR="009143C1" w:rsidRPr="00540B36" w:rsidRDefault="009143C1" w:rsidP="00540B36">
      <w:pPr>
        <w:tabs>
          <w:tab w:val="left" w:pos="5490"/>
          <w:tab w:val="left" w:pos="6255"/>
          <w:tab w:val="right" w:pos="9354"/>
        </w:tabs>
        <w:jc w:val="both"/>
        <w:rPr>
          <w:sz w:val="20"/>
          <w:szCs w:val="20"/>
        </w:rPr>
      </w:pPr>
      <w:r w:rsidRPr="00540B36">
        <w:rPr>
          <w:sz w:val="20"/>
          <w:szCs w:val="20"/>
        </w:rPr>
        <w:t>Глава Суздальского сельсовета</w:t>
      </w:r>
    </w:p>
    <w:p w:rsidR="009143C1" w:rsidRPr="00540B36" w:rsidRDefault="009143C1" w:rsidP="00540B36">
      <w:pPr>
        <w:tabs>
          <w:tab w:val="left" w:pos="5490"/>
          <w:tab w:val="left" w:pos="6255"/>
          <w:tab w:val="right" w:pos="9354"/>
        </w:tabs>
        <w:jc w:val="both"/>
        <w:rPr>
          <w:sz w:val="20"/>
          <w:szCs w:val="20"/>
        </w:rPr>
      </w:pPr>
      <w:r w:rsidRPr="00540B36">
        <w:rPr>
          <w:sz w:val="20"/>
          <w:szCs w:val="20"/>
        </w:rPr>
        <w:t>Доволенского района</w:t>
      </w:r>
    </w:p>
    <w:p w:rsidR="009143C1" w:rsidRPr="00540B36" w:rsidRDefault="009143C1" w:rsidP="00540B36">
      <w:pPr>
        <w:tabs>
          <w:tab w:val="left" w:pos="5490"/>
          <w:tab w:val="left" w:pos="6255"/>
          <w:tab w:val="right" w:pos="9354"/>
        </w:tabs>
        <w:jc w:val="both"/>
        <w:rPr>
          <w:sz w:val="20"/>
          <w:szCs w:val="20"/>
        </w:rPr>
      </w:pPr>
      <w:r w:rsidRPr="00540B36">
        <w:rPr>
          <w:sz w:val="20"/>
          <w:szCs w:val="20"/>
        </w:rPr>
        <w:t xml:space="preserve">Новосибирской области                                                   </w:t>
      </w:r>
      <w:r w:rsidR="004F4325" w:rsidRPr="00540B36">
        <w:rPr>
          <w:sz w:val="20"/>
          <w:szCs w:val="20"/>
        </w:rPr>
        <w:t xml:space="preserve">                    </w:t>
      </w:r>
      <w:r w:rsidR="00540B36">
        <w:rPr>
          <w:sz w:val="20"/>
          <w:szCs w:val="20"/>
        </w:rPr>
        <w:t xml:space="preserve">                                 </w:t>
      </w:r>
      <w:r w:rsidR="004F4325" w:rsidRPr="00540B36">
        <w:rPr>
          <w:sz w:val="20"/>
          <w:szCs w:val="20"/>
        </w:rPr>
        <w:t xml:space="preserve"> </w:t>
      </w:r>
      <w:r w:rsidRPr="00540B36">
        <w:rPr>
          <w:sz w:val="20"/>
          <w:szCs w:val="20"/>
        </w:rPr>
        <w:t xml:space="preserve">   Н.А. Казанцев</w:t>
      </w:r>
    </w:p>
    <w:p w:rsidR="009143C1" w:rsidRDefault="009143C1" w:rsidP="00540B36">
      <w:pPr>
        <w:ind w:firstLine="360"/>
        <w:jc w:val="both"/>
        <w:rPr>
          <w:sz w:val="20"/>
          <w:szCs w:val="20"/>
        </w:rPr>
      </w:pPr>
      <w:r w:rsidRPr="00540B36">
        <w:rPr>
          <w:sz w:val="20"/>
          <w:szCs w:val="20"/>
        </w:rPr>
        <w:t xml:space="preserve"> </w:t>
      </w:r>
    </w:p>
    <w:p w:rsidR="00540B36" w:rsidRDefault="00540B36" w:rsidP="00540B36">
      <w:pPr>
        <w:ind w:firstLine="360"/>
        <w:jc w:val="both"/>
        <w:rPr>
          <w:sz w:val="20"/>
          <w:szCs w:val="20"/>
        </w:rPr>
      </w:pPr>
    </w:p>
    <w:p w:rsidR="00540B36" w:rsidRDefault="00540B36" w:rsidP="00540B36">
      <w:pPr>
        <w:ind w:firstLine="360"/>
        <w:jc w:val="both"/>
        <w:rPr>
          <w:sz w:val="20"/>
          <w:szCs w:val="20"/>
        </w:rPr>
      </w:pPr>
    </w:p>
    <w:p w:rsidR="00540B36" w:rsidRDefault="00540B36" w:rsidP="00540B36">
      <w:pPr>
        <w:ind w:firstLine="360"/>
        <w:jc w:val="both"/>
        <w:rPr>
          <w:sz w:val="20"/>
          <w:szCs w:val="20"/>
        </w:rPr>
      </w:pPr>
    </w:p>
    <w:p w:rsidR="00540B36" w:rsidRDefault="00540B36" w:rsidP="00540B36">
      <w:pPr>
        <w:ind w:firstLine="360"/>
        <w:jc w:val="both"/>
        <w:rPr>
          <w:sz w:val="20"/>
          <w:szCs w:val="20"/>
        </w:rPr>
      </w:pPr>
    </w:p>
    <w:p w:rsidR="00540B36" w:rsidRPr="00540B36" w:rsidRDefault="00540B36" w:rsidP="00540B36">
      <w:pPr>
        <w:ind w:firstLine="360"/>
        <w:jc w:val="both"/>
        <w:rPr>
          <w:sz w:val="20"/>
          <w:szCs w:val="20"/>
        </w:rPr>
      </w:pPr>
    </w:p>
    <w:p w:rsidR="009143C1" w:rsidRPr="00540B36" w:rsidRDefault="009143C1" w:rsidP="00540B36">
      <w:pPr>
        <w:tabs>
          <w:tab w:val="left" w:pos="5685"/>
          <w:tab w:val="left" w:pos="6345"/>
          <w:tab w:val="right" w:pos="9354"/>
        </w:tabs>
        <w:jc w:val="right"/>
        <w:rPr>
          <w:sz w:val="20"/>
          <w:szCs w:val="20"/>
        </w:rPr>
      </w:pPr>
    </w:p>
    <w:p w:rsidR="009143C1" w:rsidRPr="00540B36" w:rsidRDefault="009143C1" w:rsidP="00540B36">
      <w:pPr>
        <w:jc w:val="center"/>
        <w:rPr>
          <w:sz w:val="20"/>
          <w:szCs w:val="20"/>
          <w:lang w:eastAsia="zh-CN"/>
        </w:rPr>
      </w:pPr>
      <w:r w:rsidRPr="00540B36">
        <w:rPr>
          <w:sz w:val="20"/>
          <w:szCs w:val="20"/>
          <w:lang w:eastAsia="zh-CN"/>
        </w:rPr>
        <w:lastRenderedPageBreak/>
        <w:t>СОВЕТ ДЕПУТАТОВ СУЗДАЛЬСКОГО СЕЛЬСОВЕТА</w:t>
      </w:r>
    </w:p>
    <w:p w:rsidR="009143C1" w:rsidRPr="00540B36" w:rsidRDefault="009143C1" w:rsidP="00540B36">
      <w:pPr>
        <w:jc w:val="center"/>
        <w:rPr>
          <w:sz w:val="20"/>
          <w:szCs w:val="20"/>
          <w:lang w:eastAsia="zh-CN"/>
        </w:rPr>
      </w:pPr>
      <w:r w:rsidRPr="00540B36">
        <w:rPr>
          <w:sz w:val="20"/>
          <w:szCs w:val="20"/>
          <w:lang w:eastAsia="zh-CN"/>
        </w:rPr>
        <w:t>ДОВОЛЕНСКОГО РАЙОНА НОВОСИБИРСКОЙ ОБЛАСТИ</w:t>
      </w:r>
    </w:p>
    <w:p w:rsidR="009143C1" w:rsidRPr="00540B36" w:rsidRDefault="009143C1" w:rsidP="00540B36">
      <w:pPr>
        <w:rPr>
          <w:sz w:val="20"/>
          <w:szCs w:val="20"/>
          <w:lang w:eastAsia="zh-CN"/>
        </w:rPr>
      </w:pPr>
    </w:p>
    <w:p w:rsidR="009143C1" w:rsidRPr="00540B36" w:rsidRDefault="009143C1" w:rsidP="00540B36">
      <w:pPr>
        <w:jc w:val="center"/>
        <w:rPr>
          <w:sz w:val="20"/>
          <w:szCs w:val="20"/>
          <w:lang w:eastAsia="zh-CN"/>
        </w:rPr>
      </w:pPr>
      <w:r w:rsidRPr="00540B36">
        <w:rPr>
          <w:sz w:val="20"/>
          <w:szCs w:val="20"/>
          <w:lang w:eastAsia="zh-CN"/>
        </w:rPr>
        <w:t>РЕШЕНИЕ</w:t>
      </w:r>
    </w:p>
    <w:p w:rsidR="009143C1" w:rsidRPr="00540B36" w:rsidRDefault="009143C1" w:rsidP="00540B36">
      <w:pPr>
        <w:jc w:val="center"/>
        <w:rPr>
          <w:sz w:val="20"/>
          <w:szCs w:val="20"/>
        </w:rPr>
      </w:pPr>
      <w:r w:rsidRPr="00540B36">
        <w:rPr>
          <w:sz w:val="20"/>
          <w:szCs w:val="20"/>
        </w:rPr>
        <w:t>тридцать девятой сессии шестого созыва</w:t>
      </w:r>
    </w:p>
    <w:p w:rsidR="004F4325" w:rsidRPr="00540B36" w:rsidRDefault="004F4325" w:rsidP="00540B36">
      <w:pPr>
        <w:jc w:val="center"/>
        <w:rPr>
          <w:sz w:val="20"/>
          <w:szCs w:val="20"/>
        </w:rPr>
      </w:pPr>
    </w:p>
    <w:p w:rsidR="009143C1" w:rsidRPr="00540B36" w:rsidRDefault="009143C1" w:rsidP="00540B36">
      <w:pPr>
        <w:jc w:val="both"/>
        <w:rPr>
          <w:spacing w:val="7"/>
          <w:sz w:val="20"/>
          <w:szCs w:val="20"/>
          <w:lang w:eastAsia="zh-CN"/>
        </w:rPr>
      </w:pPr>
      <w:r w:rsidRPr="00540B36">
        <w:rPr>
          <w:sz w:val="20"/>
          <w:szCs w:val="20"/>
          <w:lang w:eastAsia="zh-CN"/>
        </w:rPr>
        <w:t>22.12.</w:t>
      </w:r>
      <w:r w:rsidRPr="00540B36">
        <w:rPr>
          <w:spacing w:val="7"/>
          <w:sz w:val="20"/>
          <w:szCs w:val="20"/>
          <w:lang w:eastAsia="zh-CN"/>
        </w:rPr>
        <w:t xml:space="preserve">2023                                                                                           </w:t>
      </w:r>
      <w:r w:rsidR="00540B36">
        <w:rPr>
          <w:spacing w:val="7"/>
          <w:sz w:val="20"/>
          <w:szCs w:val="20"/>
          <w:lang w:eastAsia="zh-CN"/>
        </w:rPr>
        <w:t xml:space="preserve">                         </w:t>
      </w:r>
      <w:r w:rsidRPr="00540B36">
        <w:rPr>
          <w:sz w:val="20"/>
          <w:szCs w:val="20"/>
          <w:lang w:eastAsia="zh-CN"/>
        </w:rPr>
        <w:t>№</w:t>
      </w:r>
      <w:r w:rsidRPr="00540B36">
        <w:rPr>
          <w:spacing w:val="7"/>
          <w:sz w:val="20"/>
          <w:szCs w:val="20"/>
          <w:lang w:eastAsia="zh-CN"/>
        </w:rPr>
        <w:t xml:space="preserve"> 132</w:t>
      </w:r>
    </w:p>
    <w:p w:rsidR="009143C1" w:rsidRPr="00540B36" w:rsidRDefault="009143C1" w:rsidP="00540B36">
      <w:pPr>
        <w:jc w:val="center"/>
        <w:rPr>
          <w:spacing w:val="7"/>
          <w:sz w:val="20"/>
          <w:szCs w:val="20"/>
          <w:lang w:eastAsia="zh-CN"/>
        </w:rPr>
      </w:pPr>
      <w:r w:rsidRPr="00540B36">
        <w:rPr>
          <w:spacing w:val="7"/>
          <w:sz w:val="20"/>
          <w:szCs w:val="20"/>
          <w:lang w:eastAsia="zh-CN"/>
        </w:rPr>
        <w:t>с. Суздалка</w:t>
      </w:r>
    </w:p>
    <w:p w:rsidR="009143C1" w:rsidRPr="00540B36" w:rsidRDefault="009143C1" w:rsidP="00540B36">
      <w:pPr>
        <w:jc w:val="center"/>
        <w:rPr>
          <w:spacing w:val="7"/>
          <w:sz w:val="20"/>
          <w:szCs w:val="20"/>
          <w:lang w:eastAsia="zh-CN"/>
        </w:rPr>
      </w:pPr>
    </w:p>
    <w:p w:rsidR="009143C1" w:rsidRPr="00540B36" w:rsidRDefault="009143C1" w:rsidP="00540B36">
      <w:pPr>
        <w:autoSpaceDE w:val="0"/>
        <w:autoSpaceDN w:val="0"/>
        <w:adjustRightInd w:val="0"/>
        <w:jc w:val="center"/>
        <w:rPr>
          <w:sz w:val="20"/>
          <w:szCs w:val="20"/>
        </w:rPr>
      </w:pPr>
      <w:proofErr w:type="gramStart"/>
      <w:r w:rsidRPr="00540B36">
        <w:rPr>
          <w:sz w:val="20"/>
          <w:szCs w:val="20"/>
        </w:rPr>
        <w:t>О внесении изменений в решение Совета депутатов Суздальского сельсовета Доволенского района Новосибирской области от 24.05.2022</w:t>
      </w:r>
      <w:r w:rsidR="00540B36">
        <w:rPr>
          <w:sz w:val="20"/>
          <w:szCs w:val="20"/>
        </w:rPr>
        <w:t xml:space="preserve"> </w:t>
      </w:r>
      <w:r w:rsidRPr="00540B36">
        <w:rPr>
          <w:sz w:val="20"/>
          <w:szCs w:val="20"/>
        </w:rPr>
        <w:t>№ 67 Положение об условиях и порядке назначения, выплаты и перерасчета размера пенсии за выслугу лет муниципальным служащим в органах местного самоуправления, муниципальных органах, исчислению трудового стажа муниципальной службы муниципальных служащим  Суздальского сельсовета Доволенского района Новосибирской области</w:t>
      </w:r>
      <w:proofErr w:type="gramEnd"/>
    </w:p>
    <w:p w:rsidR="009143C1" w:rsidRPr="00540B36" w:rsidRDefault="009143C1" w:rsidP="00540B36">
      <w:pPr>
        <w:pStyle w:val="af0"/>
        <w:jc w:val="center"/>
        <w:rPr>
          <w:rFonts w:ascii="Times New Roman" w:hAnsi="Times New Roman"/>
          <w:bCs/>
          <w:sz w:val="20"/>
          <w:szCs w:val="20"/>
        </w:rPr>
      </w:pPr>
    </w:p>
    <w:p w:rsidR="009143C1" w:rsidRPr="00540B36" w:rsidRDefault="009143C1" w:rsidP="00540B36">
      <w:pPr>
        <w:pStyle w:val="3"/>
        <w:spacing w:before="0"/>
        <w:ind w:firstLine="709"/>
        <w:jc w:val="both"/>
        <w:rPr>
          <w:rFonts w:ascii="Times New Roman" w:hAnsi="Times New Roman" w:cs="Times New Roman"/>
          <w:b w:val="0"/>
          <w:sz w:val="20"/>
          <w:szCs w:val="20"/>
        </w:rPr>
      </w:pPr>
      <w:proofErr w:type="gramStart"/>
      <w:r w:rsidRPr="00540B36">
        <w:rPr>
          <w:rFonts w:ascii="Times New Roman" w:hAnsi="Times New Roman" w:cs="Times New Roman"/>
          <w:b w:val="0"/>
          <w:color w:val="auto"/>
          <w:sz w:val="20"/>
          <w:szCs w:val="20"/>
        </w:rPr>
        <w:t>Согласно протеста Прокуратуры Доволенского района от 03.07.2023 № 2-17-23,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14.07.2022 № 236-ФЗ «О фонде пенсионного и социального страхования в Российской Федерации», в целях приведения нормативных правовых актов Суздальского сельсовета Доволенского района Новосибирской области в соответствие с действующим законодательством, Совет депутатов Суздальского  сельсовета</w:t>
      </w:r>
      <w:proofErr w:type="gramEnd"/>
      <w:r w:rsidRPr="00540B36">
        <w:rPr>
          <w:rFonts w:ascii="Times New Roman" w:hAnsi="Times New Roman" w:cs="Times New Roman"/>
          <w:b w:val="0"/>
          <w:color w:val="auto"/>
          <w:sz w:val="20"/>
          <w:szCs w:val="20"/>
        </w:rPr>
        <w:t xml:space="preserve"> Доволенского района Новосибирской области РЕШИЛ:</w:t>
      </w:r>
    </w:p>
    <w:p w:rsidR="009143C1" w:rsidRPr="00540B36" w:rsidRDefault="009143C1" w:rsidP="00540B36">
      <w:pPr>
        <w:pStyle w:val="paragraph"/>
        <w:tabs>
          <w:tab w:val="num" w:pos="0"/>
        </w:tabs>
        <w:spacing w:before="0" w:beforeAutospacing="0" w:after="0" w:afterAutospacing="0"/>
        <w:ind w:firstLine="709"/>
        <w:jc w:val="both"/>
        <w:textAlignment w:val="baseline"/>
        <w:rPr>
          <w:sz w:val="20"/>
          <w:szCs w:val="20"/>
        </w:rPr>
      </w:pPr>
      <w:r w:rsidRPr="00540B36">
        <w:rPr>
          <w:sz w:val="20"/>
          <w:szCs w:val="20"/>
        </w:rPr>
        <w:t xml:space="preserve">1. </w:t>
      </w:r>
      <w:proofErr w:type="gramStart"/>
      <w:r w:rsidRPr="00540B36">
        <w:rPr>
          <w:sz w:val="20"/>
          <w:szCs w:val="20"/>
        </w:rPr>
        <w:t>Внести в</w:t>
      </w:r>
      <w:r w:rsidRPr="00540B36">
        <w:rPr>
          <w:bCs/>
          <w:sz w:val="20"/>
          <w:szCs w:val="20"/>
        </w:rPr>
        <w:t xml:space="preserve"> </w:t>
      </w:r>
      <w:r w:rsidRPr="00540B36">
        <w:rPr>
          <w:sz w:val="20"/>
          <w:szCs w:val="20"/>
        </w:rPr>
        <w:t>Положение об условиях и порядке назначения, выплаты и перерасчета размера пенсии за выслугу лет муниципальным служащим в органах местного самоуправления, муниципальных органах, исчислению трудового стажа муниципальной службы муниципальных служащим  Суздальского сельсовета Доволенского района Новосибирской области, утвержденное решением Совета депутатов Суздальского сельсовета Доволенского района Новосибирской области от 24.05.2022 № 67 следующие изменения:</w:t>
      </w:r>
      <w:proofErr w:type="gramEnd"/>
    </w:p>
    <w:p w:rsidR="009143C1" w:rsidRPr="00540B36" w:rsidRDefault="009143C1" w:rsidP="00540B36">
      <w:pPr>
        <w:pStyle w:val="ad"/>
        <w:tabs>
          <w:tab w:val="left" w:pos="0"/>
          <w:tab w:val="left" w:pos="10204"/>
        </w:tabs>
        <w:spacing w:after="0"/>
        <w:jc w:val="both"/>
        <w:rPr>
          <w:sz w:val="20"/>
          <w:szCs w:val="20"/>
        </w:rPr>
      </w:pPr>
      <w:r w:rsidRPr="00540B36">
        <w:rPr>
          <w:sz w:val="20"/>
          <w:szCs w:val="20"/>
        </w:rPr>
        <w:t xml:space="preserve">            1.1. Пункте 3.2 п.п. 4 изложить в следующей редакции: </w:t>
      </w:r>
    </w:p>
    <w:p w:rsidR="009143C1" w:rsidRPr="00540B36" w:rsidRDefault="009143C1" w:rsidP="00540B36">
      <w:pPr>
        <w:tabs>
          <w:tab w:val="left" w:pos="900"/>
          <w:tab w:val="left" w:pos="1080"/>
        </w:tabs>
        <w:jc w:val="both"/>
        <w:rPr>
          <w:sz w:val="20"/>
          <w:szCs w:val="20"/>
        </w:rPr>
      </w:pPr>
      <w:r w:rsidRPr="00540B36">
        <w:rPr>
          <w:sz w:val="20"/>
          <w:szCs w:val="20"/>
        </w:rPr>
        <w:t xml:space="preserve">«4) справки о размере страховой пенсии по старости (инвалидности), получаемой заявителем </w:t>
      </w:r>
      <w:r w:rsidRPr="00540B36">
        <w:rPr>
          <w:bCs/>
          <w:color w:val="000000"/>
          <w:sz w:val="20"/>
          <w:szCs w:val="20"/>
          <w:lang w:bidi="ru-RU"/>
        </w:rPr>
        <w:t xml:space="preserve">в Фонде пенсионного и социального страхования Российской Федерации на дату подачи заявления о назначении доплаты </w:t>
      </w:r>
      <w:r w:rsidRPr="00540B36">
        <w:rPr>
          <w:sz w:val="20"/>
          <w:szCs w:val="20"/>
        </w:rPr>
        <w:t>по форме согласно приложению № 4 к настоящему Положению;</w:t>
      </w:r>
    </w:p>
    <w:p w:rsidR="009143C1" w:rsidRPr="00540B36" w:rsidRDefault="009143C1" w:rsidP="00540B36">
      <w:pPr>
        <w:pStyle w:val="af1"/>
        <w:widowControl w:val="0"/>
        <w:numPr>
          <w:ilvl w:val="1"/>
          <w:numId w:val="6"/>
        </w:numPr>
        <w:tabs>
          <w:tab w:val="left" w:pos="900"/>
          <w:tab w:val="left" w:pos="1080"/>
        </w:tabs>
        <w:spacing w:after="0" w:line="240" w:lineRule="auto"/>
        <w:jc w:val="both"/>
        <w:rPr>
          <w:rFonts w:ascii="Times New Roman" w:hAnsi="Times New Roman"/>
          <w:bCs/>
          <w:color w:val="000000"/>
          <w:sz w:val="20"/>
          <w:szCs w:val="20"/>
          <w:lang w:bidi="ru-RU"/>
        </w:rPr>
      </w:pPr>
      <w:r w:rsidRPr="00540B36">
        <w:rPr>
          <w:rFonts w:ascii="Times New Roman" w:hAnsi="Times New Roman"/>
          <w:bCs/>
          <w:color w:val="000000"/>
          <w:sz w:val="20"/>
          <w:szCs w:val="20"/>
          <w:lang w:bidi="ru-RU"/>
        </w:rPr>
        <w:t>Пункт 4.2 изложить в следующей редакции:</w:t>
      </w:r>
    </w:p>
    <w:p w:rsidR="009143C1" w:rsidRPr="00540B36" w:rsidRDefault="009143C1" w:rsidP="00540B36">
      <w:pPr>
        <w:autoSpaceDE w:val="0"/>
        <w:autoSpaceDN w:val="0"/>
        <w:adjustRightInd w:val="0"/>
        <w:ind w:firstLine="540"/>
        <w:jc w:val="both"/>
        <w:rPr>
          <w:sz w:val="20"/>
          <w:szCs w:val="20"/>
        </w:rPr>
      </w:pPr>
      <w:r w:rsidRPr="00540B36">
        <w:rPr>
          <w:spacing w:val="-6"/>
          <w:sz w:val="20"/>
          <w:szCs w:val="20"/>
        </w:rPr>
        <w:t>«</w:t>
      </w:r>
      <w:r w:rsidRPr="00540B36">
        <w:rPr>
          <w:sz w:val="20"/>
          <w:szCs w:val="20"/>
        </w:rPr>
        <w:t>4.2. Перерасчет размера ежемесячной доплаты в случае изменения размера фиксированной выплаты к страховой пенсии по старости (инвалидности) производится на основании информации, получаемой администрацией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w:t>
      </w:r>
    </w:p>
    <w:p w:rsidR="009143C1" w:rsidRPr="00540B36" w:rsidRDefault="009143C1" w:rsidP="00540B36">
      <w:pPr>
        <w:autoSpaceDE w:val="0"/>
        <w:autoSpaceDN w:val="0"/>
        <w:adjustRightInd w:val="0"/>
        <w:jc w:val="both"/>
        <w:outlineLvl w:val="1"/>
        <w:rPr>
          <w:sz w:val="20"/>
          <w:szCs w:val="20"/>
        </w:rPr>
      </w:pPr>
      <w:r w:rsidRPr="00540B36">
        <w:rPr>
          <w:i/>
          <w:spacing w:val="-6"/>
          <w:sz w:val="20"/>
          <w:szCs w:val="20"/>
        </w:rPr>
        <w:t xml:space="preserve"> </w:t>
      </w:r>
      <w:r w:rsidRPr="00540B36">
        <w:rPr>
          <w:sz w:val="20"/>
          <w:szCs w:val="20"/>
        </w:rPr>
        <w:t xml:space="preserve">2. Опубликовать настоящее решение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 в информационно-телекоммуникационной сети «Интернет». </w:t>
      </w:r>
    </w:p>
    <w:p w:rsidR="009143C1" w:rsidRPr="00540B36" w:rsidRDefault="009143C1" w:rsidP="00540B36">
      <w:pPr>
        <w:pStyle w:val="paragraph"/>
        <w:spacing w:before="0" w:beforeAutospacing="0" w:after="0" w:afterAutospacing="0"/>
        <w:jc w:val="both"/>
        <w:textAlignment w:val="baseline"/>
        <w:rPr>
          <w:sz w:val="20"/>
          <w:szCs w:val="20"/>
        </w:rPr>
      </w:pPr>
      <w:bookmarkStart w:id="0" w:name="bssPhr17"/>
      <w:bookmarkStart w:id="1" w:name="a16"/>
      <w:bookmarkEnd w:id="0"/>
      <w:bookmarkEnd w:id="1"/>
    </w:p>
    <w:p w:rsidR="009143C1" w:rsidRPr="00540B36" w:rsidRDefault="009143C1" w:rsidP="00540B36">
      <w:pPr>
        <w:pStyle w:val="paragraph"/>
        <w:tabs>
          <w:tab w:val="num" w:pos="0"/>
        </w:tabs>
        <w:spacing w:before="0" w:beforeAutospacing="0" w:after="0" w:afterAutospacing="0"/>
        <w:jc w:val="both"/>
        <w:textAlignment w:val="baseline"/>
        <w:rPr>
          <w:sz w:val="20"/>
          <w:szCs w:val="20"/>
        </w:rPr>
      </w:pPr>
      <w:r w:rsidRPr="00540B36">
        <w:rPr>
          <w:sz w:val="20"/>
          <w:szCs w:val="20"/>
        </w:rPr>
        <w:t>Председатель Совета депутатов</w:t>
      </w:r>
    </w:p>
    <w:p w:rsidR="009143C1" w:rsidRPr="00540B36" w:rsidRDefault="009143C1" w:rsidP="00540B36">
      <w:pPr>
        <w:pStyle w:val="paragraph"/>
        <w:spacing w:before="0" w:beforeAutospacing="0" w:after="0" w:afterAutospacing="0"/>
        <w:jc w:val="both"/>
        <w:textAlignment w:val="baseline"/>
        <w:rPr>
          <w:sz w:val="20"/>
          <w:szCs w:val="20"/>
        </w:rPr>
      </w:pPr>
      <w:r w:rsidRPr="00540B36">
        <w:rPr>
          <w:sz w:val="20"/>
          <w:szCs w:val="20"/>
        </w:rPr>
        <w:t xml:space="preserve">Суздальского сельсовета </w:t>
      </w:r>
    </w:p>
    <w:p w:rsidR="009143C1" w:rsidRPr="00540B36" w:rsidRDefault="009143C1" w:rsidP="00540B36">
      <w:pPr>
        <w:pStyle w:val="paragraph"/>
        <w:spacing w:before="0" w:beforeAutospacing="0" w:after="0" w:afterAutospacing="0"/>
        <w:jc w:val="both"/>
        <w:textAlignment w:val="baseline"/>
        <w:rPr>
          <w:sz w:val="20"/>
          <w:szCs w:val="20"/>
        </w:rPr>
      </w:pPr>
      <w:r w:rsidRPr="00540B36">
        <w:rPr>
          <w:sz w:val="20"/>
          <w:szCs w:val="20"/>
        </w:rPr>
        <w:t>Доволенского района</w:t>
      </w:r>
    </w:p>
    <w:p w:rsidR="009143C1" w:rsidRPr="00540B36" w:rsidRDefault="009143C1" w:rsidP="00540B36">
      <w:pPr>
        <w:pStyle w:val="paragraph"/>
        <w:spacing w:before="0" w:beforeAutospacing="0" w:after="0" w:afterAutospacing="0"/>
        <w:jc w:val="both"/>
        <w:textAlignment w:val="baseline"/>
        <w:rPr>
          <w:sz w:val="20"/>
          <w:szCs w:val="20"/>
        </w:rPr>
      </w:pPr>
      <w:r w:rsidRPr="00540B36">
        <w:rPr>
          <w:sz w:val="20"/>
          <w:szCs w:val="20"/>
        </w:rPr>
        <w:t xml:space="preserve">Новосибирской области                                                           </w:t>
      </w:r>
      <w:r w:rsidR="004F4325" w:rsidRPr="00540B36">
        <w:rPr>
          <w:sz w:val="20"/>
          <w:szCs w:val="20"/>
        </w:rPr>
        <w:t xml:space="preserve">                 </w:t>
      </w:r>
      <w:r w:rsidRPr="00540B36">
        <w:rPr>
          <w:sz w:val="20"/>
          <w:szCs w:val="20"/>
        </w:rPr>
        <w:t xml:space="preserve">       </w:t>
      </w:r>
      <w:r w:rsidR="00540B36">
        <w:rPr>
          <w:sz w:val="20"/>
          <w:szCs w:val="20"/>
        </w:rPr>
        <w:t xml:space="preserve">                        </w:t>
      </w:r>
      <w:r w:rsidRPr="00540B36">
        <w:rPr>
          <w:sz w:val="20"/>
          <w:szCs w:val="20"/>
        </w:rPr>
        <w:t xml:space="preserve">  С.И.Юрьев</w:t>
      </w:r>
    </w:p>
    <w:p w:rsidR="009143C1" w:rsidRPr="00540B36" w:rsidRDefault="009143C1" w:rsidP="00540B36">
      <w:pPr>
        <w:pStyle w:val="af1"/>
        <w:tabs>
          <w:tab w:val="num" w:pos="0"/>
        </w:tabs>
        <w:spacing w:after="0" w:line="240" w:lineRule="auto"/>
        <w:ind w:left="0" w:hanging="432"/>
        <w:jc w:val="both"/>
        <w:rPr>
          <w:rFonts w:ascii="Times New Roman" w:hAnsi="Times New Roman"/>
          <w:sz w:val="20"/>
          <w:szCs w:val="20"/>
          <w:lang w:eastAsia="ru-RU"/>
        </w:rPr>
      </w:pPr>
    </w:p>
    <w:p w:rsidR="009143C1" w:rsidRPr="00540B36" w:rsidRDefault="009143C1" w:rsidP="00540B36">
      <w:pPr>
        <w:pStyle w:val="af1"/>
        <w:spacing w:after="0" w:line="240" w:lineRule="auto"/>
        <w:ind w:left="0"/>
        <w:jc w:val="both"/>
        <w:rPr>
          <w:rFonts w:ascii="Times New Roman" w:hAnsi="Times New Roman"/>
          <w:sz w:val="20"/>
          <w:szCs w:val="20"/>
          <w:lang w:eastAsia="ru-RU"/>
        </w:rPr>
      </w:pPr>
      <w:r w:rsidRPr="00540B36">
        <w:rPr>
          <w:rFonts w:ascii="Times New Roman" w:hAnsi="Times New Roman"/>
          <w:sz w:val="20"/>
          <w:szCs w:val="20"/>
          <w:lang w:eastAsia="ru-RU"/>
        </w:rPr>
        <w:t>Глава Суздальского сельсовета</w:t>
      </w:r>
    </w:p>
    <w:p w:rsidR="009143C1" w:rsidRPr="00540B36" w:rsidRDefault="009143C1" w:rsidP="00540B36">
      <w:pPr>
        <w:pStyle w:val="af1"/>
        <w:spacing w:after="0" w:line="240" w:lineRule="auto"/>
        <w:ind w:left="0"/>
        <w:jc w:val="both"/>
        <w:rPr>
          <w:rFonts w:ascii="Times New Roman" w:hAnsi="Times New Roman"/>
          <w:sz w:val="20"/>
          <w:szCs w:val="20"/>
        </w:rPr>
      </w:pPr>
      <w:r w:rsidRPr="00540B36">
        <w:rPr>
          <w:rFonts w:ascii="Times New Roman" w:hAnsi="Times New Roman"/>
          <w:sz w:val="20"/>
          <w:szCs w:val="20"/>
          <w:lang w:eastAsia="ru-RU"/>
        </w:rPr>
        <w:t xml:space="preserve">Доволенского района  </w:t>
      </w:r>
    </w:p>
    <w:p w:rsidR="009143C1" w:rsidRPr="00540B36" w:rsidRDefault="009143C1" w:rsidP="00540B36">
      <w:pPr>
        <w:rPr>
          <w:sz w:val="20"/>
          <w:szCs w:val="20"/>
        </w:rPr>
      </w:pPr>
      <w:r w:rsidRPr="00540B36">
        <w:rPr>
          <w:sz w:val="20"/>
          <w:szCs w:val="20"/>
        </w:rPr>
        <w:t xml:space="preserve">Новосибирской области                                                                  </w:t>
      </w:r>
      <w:r w:rsidR="004F4325" w:rsidRPr="00540B36">
        <w:rPr>
          <w:sz w:val="20"/>
          <w:szCs w:val="20"/>
        </w:rPr>
        <w:t xml:space="preserve">               </w:t>
      </w:r>
      <w:r w:rsidR="00540B36">
        <w:rPr>
          <w:sz w:val="20"/>
          <w:szCs w:val="20"/>
        </w:rPr>
        <w:t xml:space="preserve">                        </w:t>
      </w:r>
      <w:r w:rsidR="004F4325" w:rsidRPr="00540B36">
        <w:rPr>
          <w:sz w:val="20"/>
          <w:szCs w:val="20"/>
        </w:rPr>
        <w:t xml:space="preserve">  </w:t>
      </w:r>
      <w:r w:rsidRPr="00540B36">
        <w:rPr>
          <w:sz w:val="20"/>
          <w:szCs w:val="20"/>
        </w:rPr>
        <w:t xml:space="preserve"> Н.А.Казанцев                    </w:t>
      </w:r>
    </w:p>
    <w:p w:rsidR="009143C1" w:rsidRPr="00540B36" w:rsidRDefault="009143C1" w:rsidP="00540B36">
      <w:pPr>
        <w:rPr>
          <w:sz w:val="20"/>
          <w:szCs w:val="20"/>
        </w:rPr>
      </w:pPr>
    </w:p>
    <w:p w:rsidR="009143C1" w:rsidRPr="00540B36" w:rsidRDefault="009143C1" w:rsidP="00540B36">
      <w:pPr>
        <w:rPr>
          <w:sz w:val="20"/>
          <w:szCs w:val="20"/>
        </w:rPr>
      </w:pPr>
    </w:p>
    <w:p w:rsidR="009143C1" w:rsidRPr="00540B36" w:rsidRDefault="009143C1" w:rsidP="00540B36">
      <w:pPr>
        <w:ind w:firstLine="709"/>
        <w:jc w:val="right"/>
        <w:rPr>
          <w:sz w:val="20"/>
          <w:szCs w:val="20"/>
          <w:lang w:eastAsia="ar-SA"/>
        </w:rPr>
      </w:pPr>
      <w:r w:rsidRPr="00540B36">
        <w:rPr>
          <w:sz w:val="20"/>
          <w:szCs w:val="20"/>
          <w:lang w:eastAsia="ar-SA"/>
        </w:rPr>
        <w:t>Приложение № 4</w:t>
      </w:r>
    </w:p>
    <w:p w:rsidR="009143C1" w:rsidRPr="00540B36" w:rsidRDefault="009143C1" w:rsidP="00540B36">
      <w:pPr>
        <w:suppressAutoHyphens/>
        <w:jc w:val="right"/>
        <w:rPr>
          <w:sz w:val="20"/>
          <w:szCs w:val="20"/>
          <w:lang w:eastAsia="ar-SA"/>
        </w:rPr>
      </w:pPr>
      <w:r w:rsidRPr="00540B36">
        <w:rPr>
          <w:sz w:val="20"/>
          <w:szCs w:val="20"/>
          <w:lang w:eastAsia="ar-SA"/>
        </w:rPr>
        <w:t xml:space="preserve"> к Положению о ежемесячной доплате</w:t>
      </w:r>
    </w:p>
    <w:p w:rsidR="009143C1" w:rsidRPr="00540B36" w:rsidRDefault="009143C1" w:rsidP="00540B36">
      <w:pPr>
        <w:suppressAutoHyphens/>
        <w:jc w:val="right"/>
        <w:rPr>
          <w:sz w:val="20"/>
          <w:szCs w:val="20"/>
          <w:lang w:eastAsia="ar-SA"/>
        </w:rPr>
      </w:pPr>
      <w:r w:rsidRPr="00540B36">
        <w:rPr>
          <w:sz w:val="20"/>
          <w:szCs w:val="20"/>
          <w:lang w:eastAsia="ar-SA"/>
        </w:rPr>
        <w:t xml:space="preserve">к страховой пенсии по старости </w:t>
      </w:r>
    </w:p>
    <w:p w:rsidR="009143C1" w:rsidRPr="00540B36" w:rsidRDefault="009143C1" w:rsidP="00540B36">
      <w:pPr>
        <w:suppressAutoHyphens/>
        <w:jc w:val="right"/>
        <w:rPr>
          <w:sz w:val="20"/>
          <w:szCs w:val="20"/>
        </w:rPr>
      </w:pPr>
      <w:r w:rsidRPr="00540B36">
        <w:rPr>
          <w:sz w:val="20"/>
          <w:szCs w:val="20"/>
          <w:lang w:eastAsia="ar-SA"/>
        </w:rPr>
        <w:t xml:space="preserve"> (инвалидности) </w:t>
      </w:r>
      <w:r w:rsidRPr="00540B36">
        <w:rPr>
          <w:sz w:val="20"/>
          <w:szCs w:val="20"/>
        </w:rPr>
        <w:t>выборному должностному лицу</w:t>
      </w:r>
    </w:p>
    <w:p w:rsidR="009143C1" w:rsidRPr="00540B36" w:rsidRDefault="009143C1" w:rsidP="00540B36">
      <w:pPr>
        <w:suppressAutoHyphens/>
        <w:jc w:val="right"/>
        <w:rPr>
          <w:sz w:val="20"/>
          <w:szCs w:val="20"/>
        </w:rPr>
      </w:pPr>
      <w:r w:rsidRPr="00540B36">
        <w:rPr>
          <w:sz w:val="20"/>
          <w:szCs w:val="20"/>
        </w:rPr>
        <w:t xml:space="preserve"> местного самоуправления в Суздальском сельсовете </w:t>
      </w:r>
    </w:p>
    <w:p w:rsidR="009143C1" w:rsidRPr="00540B36" w:rsidRDefault="009143C1" w:rsidP="00540B36">
      <w:pPr>
        <w:suppressAutoHyphens/>
        <w:jc w:val="right"/>
        <w:rPr>
          <w:b/>
          <w:i/>
          <w:iCs/>
          <w:sz w:val="20"/>
          <w:szCs w:val="20"/>
          <w:lang w:eastAsia="ar-SA"/>
        </w:rPr>
      </w:pPr>
      <w:r w:rsidRPr="00540B36">
        <w:rPr>
          <w:color w:val="000000"/>
          <w:sz w:val="20"/>
          <w:szCs w:val="20"/>
        </w:rPr>
        <w:t>Доволенского района Новосибирской области</w:t>
      </w:r>
    </w:p>
    <w:p w:rsidR="009143C1" w:rsidRPr="00540B36" w:rsidRDefault="009143C1" w:rsidP="00540B36">
      <w:pPr>
        <w:ind w:firstLine="709"/>
        <w:jc w:val="right"/>
        <w:rPr>
          <w:sz w:val="20"/>
          <w:szCs w:val="20"/>
        </w:rPr>
      </w:pPr>
    </w:p>
    <w:p w:rsidR="009143C1" w:rsidRPr="00540B36" w:rsidRDefault="009143C1" w:rsidP="00540B36">
      <w:pPr>
        <w:pStyle w:val="ConsPlusNonformat"/>
        <w:jc w:val="both"/>
        <w:rPr>
          <w:rFonts w:ascii="Times New Roman" w:hAnsi="Times New Roman" w:cs="Times New Roman"/>
        </w:rPr>
      </w:pPr>
      <w:bookmarkStart w:id="2" w:name="P339"/>
      <w:bookmarkEnd w:id="2"/>
      <w:r w:rsidRPr="00540B36">
        <w:rPr>
          <w:rFonts w:ascii="Times New Roman" w:hAnsi="Times New Roman" w:cs="Times New Roman"/>
        </w:rPr>
        <w:t xml:space="preserve">  </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 xml:space="preserve">                                                 </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 xml:space="preserve">                                                 СПРАВКА</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 xml:space="preserve">           о размере страховой пенсии по старости (инвалидности)</w:t>
      </w:r>
    </w:p>
    <w:p w:rsidR="009143C1" w:rsidRPr="00540B36" w:rsidRDefault="009143C1" w:rsidP="00540B36">
      <w:pPr>
        <w:pStyle w:val="ConsPlusNonformat"/>
        <w:jc w:val="both"/>
        <w:rPr>
          <w:rFonts w:ascii="Times New Roman" w:hAnsi="Times New Roman" w:cs="Times New Roman"/>
        </w:rPr>
      </w:pP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 xml:space="preserve">    Дана______________________________________________________________</w:t>
      </w:r>
    </w:p>
    <w:p w:rsidR="009143C1" w:rsidRPr="00540B36" w:rsidRDefault="009143C1" w:rsidP="00540B36">
      <w:pPr>
        <w:pStyle w:val="ConsPlusNonformat"/>
        <w:jc w:val="center"/>
        <w:rPr>
          <w:rFonts w:ascii="Times New Roman" w:hAnsi="Times New Roman" w:cs="Times New Roman"/>
          <w:i/>
        </w:rPr>
      </w:pPr>
      <w:r w:rsidRPr="00540B36">
        <w:rPr>
          <w:rFonts w:ascii="Times New Roman" w:hAnsi="Times New Roman" w:cs="Times New Roman"/>
          <w:i/>
        </w:rPr>
        <w:lastRenderedPageBreak/>
        <w:t>(фамилия, имя, отчество)</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 xml:space="preserve">в том, что в соответствии с Федеральным </w:t>
      </w:r>
      <w:r w:rsidRPr="00540B36">
        <w:rPr>
          <w:rFonts w:ascii="Times New Roman" w:eastAsiaTheme="majorEastAsia" w:hAnsi="Times New Roman" w:cs="Times New Roman"/>
        </w:rPr>
        <w:t>законом</w:t>
      </w:r>
      <w:r w:rsidRPr="00540B36">
        <w:rPr>
          <w:rFonts w:ascii="Times New Roman" w:hAnsi="Times New Roman" w:cs="Times New Roman"/>
        </w:rPr>
        <w:t xml:space="preserve"> «О страховых пенсиях» или </w:t>
      </w:r>
      <w:hyperlink r:id="rId6" w:history="1">
        <w:r w:rsidRPr="00540B36">
          <w:rPr>
            <w:rStyle w:val="af"/>
            <w:rFonts w:ascii="Times New Roman" w:eastAsiaTheme="majorEastAsia" w:hAnsi="Times New Roman" w:cs="Times New Roman"/>
            <w:color w:val="000000" w:themeColor="text1"/>
          </w:rPr>
          <w:t>Законом</w:t>
        </w:r>
      </w:hyperlink>
      <w:r w:rsidRPr="00540B36">
        <w:rPr>
          <w:rFonts w:ascii="Times New Roman" w:hAnsi="Times New Roman" w:cs="Times New Roman"/>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540B36">
        <w:rPr>
          <w:rFonts w:ascii="Times New Roman" w:hAnsi="Times New Roman" w:cs="Times New Roman"/>
        </w:rPr>
        <w:t>с</w:t>
      </w:r>
      <w:proofErr w:type="gramEnd"/>
      <w:r w:rsidRPr="00540B36">
        <w:rPr>
          <w:rFonts w:ascii="Times New Roman" w:hAnsi="Times New Roman" w:cs="Times New Roman"/>
        </w:rPr>
        <w:t xml:space="preserve"> __________________________________________________________________.</w:t>
      </w:r>
    </w:p>
    <w:p w:rsidR="009143C1" w:rsidRPr="00540B36" w:rsidRDefault="009143C1" w:rsidP="00540B36">
      <w:pPr>
        <w:pStyle w:val="ConsPlusNonformat"/>
        <w:jc w:val="center"/>
        <w:rPr>
          <w:rFonts w:ascii="Times New Roman" w:hAnsi="Times New Roman" w:cs="Times New Roman"/>
          <w:i/>
        </w:rPr>
      </w:pPr>
      <w:r w:rsidRPr="00540B36">
        <w:rPr>
          <w:rFonts w:ascii="Times New Roman" w:hAnsi="Times New Roman" w:cs="Times New Roman"/>
          <w:i/>
        </w:rPr>
        <w:t>(дата назначения страховой пенсии)</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 xml:space="preserve">    По состоянию на ___________________________________________ размер</w:t>
      </w:r>
    </w:p>
    <w:p w:rsidR="009143C1" w:rsidRPr="00540B36" w:rsidRDefault="009143C1" w:rsidP="00540B36">
      <w:pPr>
        <w:pStyle w:val="ConsPlusNonformat"/>
        <w:jc w:val="both"/>
        <w:rPr>
          <w:rFonts w:ascii="Times New Roman" w:hAnsi="Times New Roman" w:cs="Times New Roman"/>
          <w:i/>
        </w:rPr>
      </w:pPr>
      <w:r w:rsidRPr="00540B36">
        <w:rPr>
          <w:rFonts w:ascii="Times New Roman" w:hAnsi="Times New Roman" w:cs="Times New Roman"/>
          <w:i/>
        </w:rPr>
        <w:t xml:space="preserve">                                                                                            (дата)</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 xml:space="preserve">выплачиваемой страховой пенсии по старости (инвалидности) составляет </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_____________ руб. ______ коп</w:t>
      </w:r>
      <w:proofErr w:type="gramStart"/>
      <w:r w:rsidRPr="00540B36">
        <w:rPr>
          <w:rFonts w:ascii="Times New Roman" w:hAnsi="Times New Roman" w:cs="Times New Roman"/>
        </w:rPr>
        <w:t xml:space="preserve">., </w:t>
      </w:r>
      <w:proofErr w:type="gramEnd"/>
      <w:r w:rsidRPr="00540B36">
        <w:rPr>
          <w:rFonts w:ascii="Times New Roman" w:hAnsi="Times New Roman" w:cs="Times New Roman"/>
        </w:rPr>
        <w:t xml:space="preserve">фиксированная выплата к страховой пенсии по старости (инвалидности) </w:t>
      </w:r>
      <w:proofErr w:type="spellStart"/>
      <w:r w:rsidRPr="00540B36">
        <w:rPr>
          <w:rFonts w:ascii="Times New Roman" w:hAnsi="Times New Roman" w:cs="Times New Roman"/>
        </w:rPr>
        <w:t>_____________руб</w:t>
      </w:r>
      <w:proofErr w:type="spellEnd"/>
      <w:r w:rsidRPr="00540B36">
        <w:rPr>
          <w:rFonts w:ascii="Times New Roman" w:hAnsi="Times New Roman" w:cs="Times New Roman"/>
        </w:rPr>
        <w:t xml:space="preserve">. </w:t>
      </w:r>
      <w:proofErr w:type="spellStart"/>
      <w:r w:rsidRPr="00540B36">
        <w:rPr>
          <w:rFonts w:ascii="Times New Roman" w:hAnsi="Times New Roman" w:cs="Times New Roman"/>
        </w:rPr>
        <w:t>______коп</w:t>
      </w:r>
      <w:proofErr w:type="spellEnd"/>
      <w:r w:rsidRPr="00540B36">
        <w:rPr>
          <w:rFonts w:ascii="Times New Roman" w:hAnsi="Times New Roman" w:cs="Times New Roman"/>
        </w:rPr>
        <w:t>., повышение</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 xml:space="preserve">фиксированной выплаты </w:t>
      </w:r>
      <w:bookmarkStart w:id="3" w:name="_GoBack"/>
      <w:bookmarkEnd w:id="3"/>
      <w:r w:rsidRPr="00540B36">
        <w:rPr>
          <w:rFonts w:ascii="Times New Roman" w:hAnsi="Times New Roman" w:cs="Times New Roman"/>
        </w:rPr>
        <w:t>к страховой пенсии по старости (инвалидности)</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_____________ руб. ______ коп.</w:t>
      </w:r>
    </w:p>
    <w:p w:rsidR="009143C1" w:rsidRPr="00540B36" w:rsidRDefault="009143C1" w:rsidP="00540B36">
      <w:pPr>
        <w:pStyle w:val="ConsPlusNonformat"/>
        <w:jc w:val="both"/>
        <w:rPr>
          <w:rFonts w:ascii="Times New Roman" w:hAnsi="Times New Roman" w:cs="Times New Roman"/>
        </w:rPr>
      </w:pPr>
    </w:p>
    <w:p w:rsidR="009143C1" w:rsidRPr="00540B36" w:rsidRDefault="009143C1" w:rsidP="00540B36">
      <w:pPr>
        <w:pStyle w:val="ConsPlusNonformat"/>
        <w:jc w:val="both"/>
        <w:rPr>
          <w:rFonts w:ascii="Times New Roman" w:hAnsi="Times New Roman" w:cs="Times New Roman"/>
        </w:rPr>
      </w:pPr>
    </w:p>
    <w:p w:rsidR="009143C1" w:rsidRPr="00540B36" w:rsidRDefault="009143C1" w:rsidP="00540B36">
      <w:pPr>
        <w:pStyle w:val="ConsPlusNonformat"/>
        <w:jc w:val="both"/>
        <w:rPr>
          <w:rFonts w:ascii="Times New Roman" w:hAnsi="Times New Roman" w:cs="Times New Roman"/>
        </w:rPr>
      </w:pP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Руководитель органа, осуществляющий</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 xml:space="preserve"> Фонд пенсионного и социального страхования</w:t>
      </w: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Российской Федерации                                                ________________________</w:t>
      </w:r>
    </w:p>
    <w:p w:rsidR="009143C1" w:rsidRPr="00540B36" w:rsidRDefault="009143C1" w:rsidP="00540B36">
      <w:pPr>
        <w:pStyle w:val="ConsPlusNonformat"/>
        <w:jc w:val="both"/>
        <w:rPr>
          <w:rFonts w:ascii="Times New Roman" w:hAnsi="Times New Roman" w:cs="Times New Roman"/>
          <w:i/>
        </w:rPr>
      </w:pPr>
      <w:r w:rsidRPr="00540B36">
        <w:rPr>
          <w:rFonts w:ascii="Times New Roman" w:hAnsi="Times New Roman" w:cs="Times New Roman"/>
        </w:rPr>
        <w:t xml:space="preserve"> </w:t>
      </w:r>
      <w:r w:rsidRPr="00540B36">
        <w:rPr>
          <w:rFonts w:ascii="Times New Roman" w:hAnsi="Times New Roman" w:cs="Times New Roman"/>
          <w:i/>
        </w:rPr>
        <w:t>(подпись, инициалы, фамилия)</w:t>
      </w:r>
    </w:p>
    <w:p w:rsidR="009143C1" w:rsidRPr="00540B36" w:rsidRDefault="009143C1" w:rsidP="00540B36">
      <w:pPr>
        <w:pStyle w:val="ConsPlusNonformat"/>
        <w:jc w:val="both"/>
        <w:rPr>
          <w:rFonts w:ascii="Times New Roman" w:hAnsi="Times New Roman" w:cs="Times New Roman"/>
        </w:rPr>
      </w:pPr>
    </w:p>
    <w:p w:rsidR="009143C1" w:rsidRPr="00540B36" w:rsidRDefault="009143C1" w:rsidP="00540B36">
      <w:pPr>
        <w:pStyle w:val="ConsPlusNonformat"/>
        <w:jc w:val="both"/>
        <w:rPr>
          <w:rFonts w:ascii="Times New Roman" w:hAnsi="Times New Roman" w:cs="Times New Roman"/>
        </w:rPr>
      </w:pPr>
      <w:r w:rsidRPr="00540B36">
        <w:rPr>
          <w:rFonts w:ascii="Times New Roman" w:hAnsi="Times New Roman" w:cs="Times New Roman"/>
        </w:rPr>
        <w:t>М.П.</w:t>
      </w:r>
    </w:p>
    <w:p w:rsidR="009143C1" w:rsidRPr="00540B36" w:rsidRDefault="009143C1" w:rsidP="00540B36">
      <w:pPr>
        <w:autoSpaceDE w:val="0"/>
        <w:autoSpaceDN w:val="0"/>
        <w:adjustRightInd w:val="0"/>
        <w:ind w:firstLine="709"/>
        <w:jc w:val="right"/>
        <w:outlineLvl w:val="1"/>
        <w:rPr>
          <w:sz w:val="20"/>
          <w:szCs w:val="20"/>
        </w:rPr>
      </w:pPr>
    </w:p>
    <w:p w:rsidR="009143C1" w:rsidRPr="00540B36" w:rsidRDefault="009143C1" w:rsidP="00540B36">
      <w:pPr>
        <w:autoSpaceDE w:val="0"/>
        <w:autoSpaceDN w:val="0"/>
        <w:adjustRightInd w:val="0"/>
        <w:ind w:firstLine="709"/>
        <w:jc w:val="right"/>
        <w:outlineLvl w:val="1"/>
        <w:rPr>
          <w:sz w:val="20"/>
          <w:szCs w:val="20"/>
        </w:rPr>
      </w:pPr>
    </w:p>
    <w:p w:rsidR="009143C1" w:rsidRPr="00540B36" w:rsidRDefault="00540B36" w:rsidP="00540B36">
      <w:pPr>
        <w:ind w:left="-567"/>
        <w:jc w:val="center"/>
        <w:rPr>
          <w:sz w:val="20"/>
          <w:szCs w:val="20"/>
        </w:rPr>
      </w:pPr>
      <w:r>
        <w:rPr>
          <w:sz w:val="20"/>
          <w:szCs w:val="20"/>
        </w:rPr>
        <w:t xml:space="preserve">            </w:t>
      </w:r>
      <w:r w:rsidR="009143C1" w:rsidRPr="00540B36">
        <w:rPr>
          <w:sz w:val="20"/>
          <w:szCs w:val="20"/>
        </w:rPr>
        <w:t>СОВЕТ ДЕПУТАТОВ СУЗДАЛЬСКОГО СЕЛЬСОВЕТА</w:t>
      </w:r>
    </w:p>
    <w:p w:rsidR="009143C1" w:rsidRPr="00540B36" w:rsidRDefault="009143C1" w:rsidP="00540B36">
      <w:pPr>
        <w:jc w:val="center"/>
        <w:rPr>
          <w:sz w:val="20"/>
          <w:szCs w:val="20"/>
        </w:rPr>
      </w:pPr>
      <w:r w:rsidRPr="00540B36">
        <w:rPr>
          <w:sz w:val="20"/>
          <w:szCs w:val="20"/>
        </w:rPr>
        <w:t>ДОВОЛЕНСКОГО РАЙОНА НОВОСИБИРСКОЙ ОБЛАСТИ</w:t>
      </w:r>
    </w:p>
    <w:p w:rsidR="009143C1" w:rsidRPr="00540B36" w:rsidRDefault="009143C1" w:rsidP="00540B36">
      <w:pPr>
        <w:tabs>
          <w:tab w:val="left" w:pos="5180"/>
        </w:tabs>
        <w:jc w:val="center"/>
        <w:rPr>
          <w:sz w:val="20"/>
          <w:szCs w:val="20"/>
        </w:rPr>
      </w:pPr>
    </w:p>
    <w:p w:rsidR="009143C1" w:rsidRPr="00540B36" w:rsidRDefault="009143C1" w:rsidP="00540B36">
      <w:pPr>
        <w:tabs>
          <w:tab w:val="left" w:pos="5180"/>
          <w:tab w:val="left" w:pos="8097"/>
        </w:tabs>
        <w:rPr>
          <w:sz w:val="20"/>
          <w:szCs w:val="20"/>
        </w:rPr>
      </w:pPr>
      <w:r w:rsidRPr="00540B36">
        <w:rPr>
          <w:sz w:val="20"/>
          <w:szCs w:val="20"/>
        </w:rPr>
        <w:tab/>
      </w:r>
      <w:r w:rsidRPr="00540B36">
        <w:rPr>
          <w:sz w:val="20"/>
          <w:szCs w:val="20"/>
        </w:rPr>
        <w:tab/>
      </w:r>
    </w:p>
    <w:p w:rsidR="009143C1" w:rsidRPr="00540B36" w:rsidRDefault="009143C1" w:rsidP="00540B36">
      <w:pPr>
        <w:jc w:val="center"/>
        <w:rPr>
          <w:sz w:val="20"/>
          <w:szCs w:val="20"/>
        </w:rPr>
      </w:pPr>
      <w:r w:rsidRPr="00540B36">
        <w:rPr>
          <w:sz w:val="20"/>
          <w:szCs w:val="20"/>
        </w:rPr>
        <w:t>РЕШЕНИЕ</w:t>
      </w:r>
    </w:p>
    <w:p w:rsidR="009143C1" w:rsidRPr="00540B36" w:rsidRDefault="009143C1" w:rsidP="00540B36">
      <w:pPr>
        <w:jc w:val="center"/>
        <w:rPr>
          <w:sz w:val="20"/>
          <w:szCs w:val="20"/>
        </w:rPr>
      </w:pPr>
      <w:r w:rsidRPr="00540B36">
        <w:rPr>
          <w:sz w:val="20"/>
          <w:szCs w:val="20"/>
        </w:rPr>
        <w:t>(тридцать девятой сессии шестого созыва)</w:t>
      </w:r>
    </w:p>
    <w:p w:rsidR="009143C1" w:rsidRPr="00540B36" w:rsidRDefault="009143C1" w:rsidP="00540B36">
      <w:pPr>
        <w:jc w:val="center"/>
        <w:rPr>
          <w:sz w:val="20"/>
          <w:szCs w:val="20"/>
        </w:rPr>
      </w:pPr>
    </w:p>
    <w:p w:rsidR="009143C1" w:rsidRPr="00540B36" w:rsidRDefault="009143C1" w:rsidP="00540B36">
      <w:pPr>
        <w:jc w:val="center"/>
        <w:rPr>
          <w:sz w:val="20"/>
          <w:szCs w:val="20"/>
        </w:rPr>
      </w:pPr>
    </w:p>
    <w:p w:rsidR="009143C1" w:rsidRPr="00540B36" w:rsidRDefault="009143C1" w:rsidP="00540B36">
      <w:pPr>
        <w:rPr>
          <w:sz w:val="20"/>
          <w:szCs w:val="20"/>
        </w:rPr>
      </w:pPr>
      <w:r w:rsidRPr="00540B36">
        <w:rPr>
          <w:sz w:val="20"/>
          <w:szCs w:val="20"/>
        </w:rPr>
        <w:t xml:space="preserve">22.12.2023                                                                                                     </w:t>
      </w:r>
      <w:r w:rsidR="00540B36">
        <w:rPr>
          <w:sz w:val="20"/>
          <w:szCs w:val="20"/>
        </w:rPr>
        <w:t xml:space="preserve">                                             </w:t>
      </w:r>
      <w:r w:rsidRPr="00540B36">
        <w:rPr>
          <w:sz w:val="20"/>
          <w:szCs w:val="20"/>
        </w:rPr>
        <w:t xml:space="preserve">   № 133</w:t>
      </w:r>
    </w:p>
    <w:p w:rsidR="009143C1" w:rsidRPr="00540B36" w:rsidRDefault="009143C1" w:rsidP="00540B36">
      <w:pPr>
        <w:jc w:val="center"/>
        <w:rPr>
          <w:sz w:val="20"/>
          <w:szCs w:val="20"/>
        </w:rPr>
      </w:pPr>
      <w:r w:rsidRPr="00540B36">
        <w:rPr>
          <w:sz w:val="20"/>
          <w:szCs w:val="20"/>
        </w:rPr>
        <w:t>с. Суздалка</w:t>
      </w:r>
    </w:p>
    <w:p w:rsidR="009143C1" w:rsidRPr="00540B36" w:rsidRDefault="009143C1" w:rsidP="00540B36">
      <w:pPr>
        <w:ind w:left="360"/>
        <w:jc w:val="center"/>
        <w:rPr>
          <w:sz w:val="20"/>
          <w:szCs w:val="20"/>
        </w:rPr>
      </w:pPr>
      <w:r w:rsidRPr="00540B36">
        <w:rPr>
          <w:sz w:val="20"/>
          <w:szCs w:val="20"/>
        </w:rPr>
        <w:t>О принятии проекта муниципального правового акта о внесении изменений в Устав сельского поселения Суздальского сельсовета Доволенского муниципального района Новосибирской области</w:t>
      </w:r>
    </w:p>
    <w:p w:rsidR="009143C1" w:rsidRPr="00540B36" w:rsidRDefault="009143C1" w:rsidP="00540B36">
      <w:pPr>
        <w:rPr>
          <w:b/>
          <w:sz w:val="20"/>
          <w:szCs w:val="20"/>
        </w:rPr>
      </w:pPr>
    </w:p>
    <w:p w:rsidR="009143C1" w:rsidRPr="00540B36" w:rsidRDefault="009143C1" w:rsidP="00540B36">
      <w:pPr>
        <w:shd w:val="clear" w:color="auto" w:fill="FFFFFF"/>
        <w:tabs>
          <w:tab w:val="left" w:leader="underscore" w:pos="2179"/>
        </w:tabs>
        <w:ind w:left="10" w:firstLine="710"/>
        <w:jc w:val="both"/>
        <w:rPr>
          <w:spacing w:val="-1"/>
          <w:sz w:val="20"/>
          <w:szCs w:val="20"/>
        </w:rPr>
      </w:pPr>
      <w:r w:rsidRPr="00540B36">
        <w:rPr>
          <w:spacing w:val="-1"/>
          <w:sz w:val="20"/>
          <w:szCs w:val="20"/>
        </w:rPr>
        <w:t>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сельского поселения</w:t>
      </w:r>
      <w:r w:rsidRPr="00540B36">
        <w:rPr>
          <w:sz w:val="20"/>
          <w:szCs w:val="20"/>
        </w:rPr>
        <w:t xml:space="preserve"> Суздальского сельсовета Доволенского муниципального района Новосибирской области в соответствие с действующим законодательством,</w:t>
      </w:r>
      <w:r w:rsidRPr="00540B36">
        <w:rPr>
          <w:spacing w:val="-1"/>
          <w:sz w:val="20"/>
          <w:szCs w:val="20"/>
        </w:rPr>
        <w:t xml:space="preserve"> Совет депутатов Суздальского сельсовета Доволенского района Новосибирской области   РЕШИЛ:</w:t>
      </w:r>
    </w:p>
    <w:p w:rsidR="009143C1" w:rsidRPr="00540B36" w:rsidRDefault="009143C1" w:rsidP="00540B36">
      <w:pPr>
        <w:shd w:val="clear" w:color="auto" w:fill="FFFFFF"/>
        <w:tabs>
          <w:tab w:val="left" w:leader="underscore" w:pos="2179"/>
        </w:tabs>
        <w:ind w:left="10" w:firstLine="710"/>
        <w:jc w:val="both"/>
        <w:rPr>
          <w:sz w:val="20"/>
          <w:szCs w:val="20"/>
        </w:rPr>
      </w:pPr>
      <w:r w:rsidRPr="00540B36">
        <w:rPr>
          <w:spacing w:val="-1"/>
          <w:sz w:val="20"/>
          <w:szCs w:val="20"/>
        </w:rPr>
        <w:t xml:space="preserve">1.Принять проект </w:t>
      </w:r>
      <w:r w:rsidRPr="00540B36">
        <w:rPr>
          <w:sz w:val="20"/>
          <w:szCs w:val="20"/>
        </w:rPr>
        <w:t>муниципального правового акта о внесении изменений в Устав сельского поселения Суздальского сельсовета Доволенского муниципального района Новосибирской области (прилагается).</w:t>
      </w:r>
    </w:p>
    <w:p w:rsidR="009143C1" w:rsidRPr="00540B36" w:rsidRDefault="009143C1" w:rsidP="00540B36">
      <w:pPr>
        <w:pStyle w:val="ad"/>
        <w:spacing w:after="0"/>
        <w:rPr>
          <w:sz w:val="20"/>
          <w:szCs w:val="20"/>
        </w:rPr>
      </w:pPr>
      <w:r w:rsidRPr="00540B36">
        <w:rPr>
          <w:sz w:val="20"/>
          <w:szCs w:val="20"/>
        </w:rPr>
        <w:tab/>
        <w:t>2. Опубликовать настоящее решение в периодическом печатном издании «Суздальский вестник» и разместить на официальном сайте администрации Суздальского сельсовета.</w:t>
      </w:r>
    </w:p>
    <w:p w:rsidR="00540B36" w:rsidRDefault="00540B36" w:rsidP="00540B36">
      <w:pPr>
        <w:jc w:val="both"/>
        <w:rPr>
          <w:sz w:val="20"/>
          <w:szCs w:val="20"/>
        </w:rPr>
      </w:pPr>
    </w:p>
    <w:p w:rsidR="009143C1" w:rsidRPr="00540B36" w:rsidRDefault="009143C1" w:rsidP="00540B36">
      <w:pPr>
        <w:jc w:val="both"/>
        <w:rPr>
          <w:sz w:val="20"/>
          <w:szCs w:val="20"/>
        </w:rPr>
      </w:pPr>
      <w:r w:rsidRPr="00540B36">
        <w:rPr>
          <w:sz w:val="20"/>
          <w:szCs w:val="20"/>
        </w:rPr>
        <w:t xml:space="preserve">Председатель Совета депутатов </w:t>
      </w:r>
    </w:p>
    <w:p w:rsidR="009143C1" w:rsidRPr="00540B36" w:rsidRDefault="009143C1" w:rsidP="00540B36">
      <w:pPr>
        <w:jc w:val="both"/>
        <w:rPr>
          <w:sz w:val="20"/>
          <w:szCs w:val="20"/>
        </w:rPr>
      </w:pPr>
      <w:r w:rsidRPr="00540B36">
        <w:rPr>
          <w:sz w:val="20"/>
          <w:szCs w:val="20"/>
        </w:rPr>
        <w:t xml:space="preserve">Суздальского сельсовета </w:t>
      </w:r>
    </w:p>
    <w:p w:rsidR="009143C1" w:rsidRPr="00540B36" w:rsidRDefault="009143C1" w:rsidP="00540B36">
      <w:pPr>
        <w:jc w:val="both"/>
        <w:rPr>
          <w:sz w:val="20"/>
          <w:szCs w:val="20"/>
        </w:rPr>
      </w:pPr>
      <w:r w:rsidRPr="00540B36">
        <w:rPr>
          <w:sz w:val="20"/>
          <w:szCs w:val="20"/>
        </w:rPr>
        <w:t xml:space="preserve">Доволенского района </w:t>
      </w:r>
    </w:p>
    <w:p w:rsidR="009143C1" w:rsidRPr="00540B36" w:rsidRDefault="009143C1" w:rsidP="00540B36">
      <w:pPr>
        <w:jc w:val="both"/>
        <w:rPr>
          <w:sz w:val="20"/>
          <w:szCs w:val="20"/>
        </w:rPr>
      </w:pPr>
      <w:r w:rsidRPr="00540B36">
        <w:rPr>
          <w:sz w:val="20"/>
          <w:szCs w:val="20"/>
        </w:rPr>
        <w:t xml:space="preserve">Новосибирской области                                                                     </w:t>
      </w:r>
      <w:r w:rsidR="00540B36">
        <w:rPr>
          <w:sz w:val="20"/>
          <w:szCs w:val="20"/>
        </w:rPr>
        <w:t xml:space="preserve">                                </w:t>
      </w:r>
      <w:r w:rsidRPr="00540B36">
        <w:rPr>
          <w:sz w:val="20"/>
          <w:szCs w:val="20"/>
        </w:rPr>
        <w:t xml:space="preserve">С.И.Юрьев                                                                                                                </w:t>
      </w:r>
    </w:p>
    <w:p w:rsidR="009143C1" w:rsidRPr="00540B36" w:rsidRDefault="009143C1" w:rsidP="00540B36">
      <w:pPr>
        <w:rPr>
          <w:sz w:val="20"/>
          <w:szCs w:val="20"/>
        </w:rPr>
      </w:pPr>
    </w:p>
    <w:p w:rsidR="009143C1" w:rsidRPr="00540B36" w:rsidRDefault="009143C1" w:rsidP="00540B36">
      <w:pPr>
        <w:jc w:val="both"/>
        <w:rPr>
          <w:sz w:val="20"/>
          <w:szCs w:val="20"/>
        </w:rPr>
      </w:pPr>
      <w:r w:rsidRPr="00540B36">
        <w:rPr>
          <w:sz w:val="20"/>
          <w:szCs w:val="20"/>
        </w:rPr>
        <w:t>Глава Суздальского сельсовета</w:t>
      </w:r>
    </w:p>
    <w:p w:rsidR="009143C1" w:rsidRPr="00540B36" w:rsidRDefault="009143C1" w:rsidP="00540B36">
      <w:pPr>
        <w:jc w:val="both"/>
        <w:rPr>
          <w:sz w:val="20"/>
          <w:szCs w:val="20"/>
        </w:rPr>
      </w:pPr>
      <w:r w:rsidRPr="00540B36">
        <w:rPr>
          <w:sz w:val="20"/>
          <w:szCs w:val="20"/>
        </w:rPr>
        <w:t xml:space="preserve">Доволенского района </w:t>
      </w:r>
    </w:p>
    <w:p w:rsidR="009143C1" w:rsidRPr="00540B36" w:rsidRDefault="009143C1" w:rsidP="00540B36">
      <w:pPr>
        <w:jc w:val="both"/>
        <w:rPr>
          <w:sz w:val="20"/>
          <w:szCs w:val="20"/>
        </w:rPr>
      </w:pPr>
      <w:r w:rsidRPr="00540B36">
        <w:rPr>
          <w:sz w:val="20"/>
          <w:szCs w:val="20"/>
        </w:rPr>
        <w:t xml:space="preserve">Новосибирской области                                                                  </w:t>
      </w:r>
      <w:r w:rsidR="00540B36">
        <w:rPr>
          <w:sz w:val="20"/>
          <w:szCs w:val="20"/>
        </w:rPr>
        <w:t xml:space="preserve">                                   </w:t>
      </w:r>
      <w:r w:rsidRPr="00540B36">
        <w:rPr>
          <w:sz w:val="20"/>
          <w:szCs w:val="20"/>
        </w:rPr>
        <w:t>Н.А.Казанцев</w:t>
      </w:r>
    </w:p>
    <w:p w:rsidR="009143C1" w:rsidRPr="00540B36" w:rsidRDefault="009143C1" w:rsidP="00540B36">
      <w:pPr>
        <w:jc w:val="right"/>
        <w:rPr>
          <w:sz w:val="20"/>
          <w:szCs w:val="20"/>
        </w:rPr>
      </w:pPr>
    </w:p>
    <w:p w:rsidR="00540B36" w:rsidRDefault="00540B36" w:rsidP="00540B36">
      <w:pPr>
        <w:jc w:val="right"/>
        <w:rPr>
          <w:sz w:val="20"/>
          <w:szCs w:val="20"/>
        </w:rPr>
      </w:pPr>
    </w:p>
    <w:p w:rsidR="00540B36" w:rsidRDefault="00540B36" w:rsidP="00540B36">
      <w:pPr>
        <w:jc w:val="right"/>
        <w:rPr>
          <w:sz w:val="20"/>
          <w:szCs w:val="20"/>
        </w:rPr>
      </w:pPr>
    </w:p>
    <w:p w:rsidR="00540B36" w:rsidRDefault="00540B36" w:rsidP="00540B36">
      <w:pPr>
        <w:jc w:val="right"/>
        <w:rPr>
          <w:sz w:val="20"/>
          <w:szCs w:val="20"/>
        </w:rPr>
      </w:pPr>
    </w:p>
    <w:p w:rsidR="00540B36" w:rsidRDefault="00540B36" w:rsidP="00540B36">
      <w:pPr>
        <w:jc w:val="right"/>
        <w:rPr>
          <w:sz w:val="20"/>
          <w:szCs w:val="20"/>
        </w:rPr>
      </w:pPr>
    </w:p>
    <w:p w:rsidR="00540B36" w:rsidRDefault="00540B36" w:rsidP="00540B36">
      <w:pPr>
        <w:jc w:val="right"/>
        <w:rPr>
          <w:sz w:val="20"/>
          <w:szCs w:val="20"/>
        </w:rPr>
      </w:pPr>
    </w:p>
    <w:p w:rsidR="00540B36" w:rsidRDefault="00540B36" w:rsidP="00540B36">
      <w:pPr>
        <w:jc w:val="right"/>
        <w:rPr>
          <w:sz w:val="20"/>
          <w:szCs w:val="20"/>
        </w:rPr>
      </w:pPr>
    </w:p>
    <w:p w:rsidR="00540B36" w:rsidRDefault="00540B36" w:rsidP="00540B36">
      <w:pPr>
        <w:jc w:val="right"/>
        <w:rPr>
          <w:sz w:val="20"/>
          <w:szCs w:val="20"/>
        </w:rPr>
      </w:pPr>
    </w:p>
    <w:p w:rsidR="009143C1" w:rsidRPr="00540B36" w:rsidRDefault="009143C1" w:rsidP="00540B36">
      <w:pPr>
        <w:jc w:val="right"/>
        <w:rPr>
          <w:sz w:val="20"/>
          <w:szCs w:val="20"/>
        </w:rPr>
      </w:pPr>
      <w:r w:rsidRPr="00540B36">
        <w:rPr>
          <w:sz w:val="20"/>
          <w:szCs w:val="20"/>
        </w:rPr>
        <w:lastRenderedPageBreak/>
        <w:t>Приложение</w:t>
      </w:r>
    </w:p>
    <w:p w:rsidR="009143C1" w:rsidRPr="00540B36" w:rsidRDefault="009143C1" w:rsidP="00540B36">
      <w:pPr>
        <w:jc w:val="right"/>
        <w:rPr>
          <w:sz w:val="20"/>
          <w:szCs w:val="20"/>
        </w:rPr>
      </w:pPr>
      <w:r w:rsidRPr="00540B36">
        <w:rPr>
          <w:sz w:val="20"/>
          <w:szCs w:val="20"/>
        </w:rPr>
        <w:t xml:space="preserve">к решению 39-ой сессии                                                                 </w:t>
      </w:r>
    </w:p>
    <w:p w:rsidR="009143C1" w:rsidRPr="00540B36" w:rsidRDefault="009143C1" w:rsidP="00540B36">
      <w:pPr>
        <w:jc w:val="right"/>
        <w:rPr>
          <w:sz w:val="20"/>
          <w:szCs w:val="20"/>
        </w:rPr>
      </w:pPr>
      <w:r w:rsidRPr="00540B36">
        <w:rPr>
          <w:sz w:val="20"/>
          <w:szCs w:val="20"/>
        </w:rPr>
        <w:t>Совета депутатов</w:t>
      </w:r>
    </w:p>
    <w:p w:rsidR="009143C1" w:rsidRPr="00540B36" w:rsidRDefault="009143C1" w:rsidP="00540B36">
      <w:pPr>
        <w:jc w:val="right"/>
        <w:rPr>
          <w:sz w:val="20"/>
          <w:szCs w:val="20"/>
        </w:rPr>
      </w:pPr>
      <w:r w:rsidRPr="00540B36">
        <w:rPr>
          <w:sz w:val="20"/>
          <w:szCs w:val="20"/>
        </w:rPr>
        <w:t xml:space="preserve">                                                                Суздальского сельсовета </w:t>
      </w:r>
    </w:p>
    <w:p w:rsidR="009143C1" w:rsidRPr="00540B36" w:rsidRDefault="009143C1" w:rsidP="00540B36">
      <w:pPr>
        <w:jc w:val="right"/>
        <w:rPr>
          <w:sz w:val="20"/>
          <w:szCs w:val="20"/>
        </w:rPr>
      </w:pPr>
      <w:r w:rsidRPr="00540B36">
        <w:rPr>
          <w:sz w:val="20"/>
          <w:szCs w:val="20"/>
        </w:rPr>
        <w:t>Доволенского района</w:t>
      </w:r>
    </w:p>
    <w:p w:rsidR="009143C1" w:rsidRPr="00540B36" w:rsidRDefault="009143C1" w:rsidP="00540B36">
      <w:pPr>
        <w:jc w:val="right"/>
        <w:rPr>
          <w:sz w:val="20"/>
          <w:szCs w:val="20"/>
        </w:rPr>
      </w:pPr>
      <w:r w:rsidRPr="00540B36">
        <w:rPr>
          <w:sz w:val="20"/>
          <w:szCs w:val="20"/>
        </w:rPr>
        <w:t>Новосибирской области</w:t>
      </w:r>
    </w:p>
    <w:p w:rsidR="009143C1" w:rsidRPr="00540B36" w:rsidRDefault="009143C1" w:rsidP="00540B36">
      <w:pPr>
        <w:jc w:val="right"/>
        <w:rPr>
          <w:sz w:val="20"/>
          <w:szCs w:val="20"/>
        </w:rPr>
      </w:pPr>
      <w:r w:rsidRPr="00540B36">
        <w:rPr>
          <w:sz w:val="20"/>
          <w:szCs w:val="20"/>
        </w:rPr>
        <w:t>шестого созыва</w:t>
      </w:r>
    </w:p>
    <w:p w:rsidR="009143C1" w:rsidRPr="00540B36" w:rsidRDefault="009143C1" w:rsidP="00540B36">
      <w:pPr>
        <w:jc w:val="right"/>
        <w:rPr>
          <w:sz w:val="20"/>
          <w:szCs w:val="20"/>
        </w:rPr>
      </w:pPr>
      <w:r w:rsidRPr="00540B36">
        <w:rPr>
          <w:sz w:val="20"/>
          <w:szCs w:val="20"/>
        </w:rPr>
        <w:t xml:space="preserve">                                                               от 22.12.2023 № 133</w:t>
      </w:r>
    </w:p>
    <w:p w:rsidR="009143C1" w:rsidRPr="00540B36" w:rsidRDefault="009143C1" w:rsidP="00540B36">
      <w:pPr>
        <w:jc w:val="center"/>
        <w:rPr>
          <w:bCs/>
          <w:sz w:val="20"/>
          <w:szCs w:val="20"/>
        </w:rPr>
      </w:pPr>
    </w:p>
    <w:p w:rsidR="009143C1" w:rsidRPr="00540B36" w:rsidRDefault="009143C1" w:rsidP="00540B36">
      <w:pPr>
        <w:jc w:val="center"/>
        <w:rPr>
          <w:bCs/>
          <w:sz w:val="20"/>
          <w:szCs w:val="20"/>
        </w:rPr>
      </w:pPr>
      <w:r w:rsidRPr="00540B36">
        <w:rPr>
          <w:bCs/>
          <w:sz w:val="20"/>
          <w:szCs w:val="20"/>
        </w:rPr>
        <w:t>МУНИЦИПАЛЬНЫЙ ПРАВОВОЙ АКТ</w:t>
      </w:r>
    </w:p>
    <w:p w:rsidR="009143C1" w:rsidRPr="00540B36" w:rsidRDefault="009143C1" w:rsidP="00540B36">
      <w:pPr>
        <w:jc w:val="center"/>
        <w:rPr>
          <w:bCs/>
          <w:sz w:val="20"/>
          <w:szCs w:val="20"/>
        </w:rPr>
      </w:pPr>
      <w:r w:rsidRPr="00540B36">
        <w:rPr>
          <w:bCs/>
          <w:sz w:val="20"/>
          <w:szCs w:val="20"/>
        </w:rPr>
        <w:t>О  проекте внесении изменений в Устав сельского поселения Суздальского сельсовета Доволенского муниципального района Новосибирской области</w:t>
      </w:r>
    </w:p>
    <w:p w:rsidR="009143C1" w:rsidRPr="00540B36" w:rsidRDefault="009143C1" w:rsidP="00540B36">
      <w:pPr>
        <w:jc w:val="both"/>
        <w:rPr>
          <w:rFonts w:eastAsia="Calibri"/>
          <w:sz w:val="20"/>
          <w:szCs w:val="20"/>
          <w:lang w:eastAsia="en-US"/>
        </w:rPr>
      </w:pPr>
    </w:p>
    <w:p w:rsidR="009143C1" w:rsidRPr="00540B36" w:rsidRDefault="009143C1" w:rsidP="00540B36">
      <w:pPr>
        <w:ind w:firstLine="710"/>
        <w:jc w:val="both"/>
        <w:rPr>
          <w:b/>
          <w:sz w:val="20"/>
          <w:szCs w:val="20"/>
        </w:rPr>
      </w:pPr>
      <w:r w:rsidRPr="00540B36">
        <w:rPr>
          <w:b/>
          <w:sz w:val="20"/>
          <w:szCs w:val="20"/>
        </w:rPr>
        <w:t>1. Статья 19. Полномочия Совета депутатов</w:t>
      </w:r>
    </w:p>
    <w:p w:rsidR="009143C1" w:rsidRPr="00540B36" w:rsidRDefault="009143C1" w:rsidP="00540B36">
      <w:pPr>
        <w:ind w:firstLine="710"/>
        <w:jc w:val="both"/>
        <w:rPr>
          <w:sz w:val="20"/>
          <w:szCs w:val="20"/>
        </w:rPr>
      </w:pPr>
      <w:r w:rsidRPr="00540B36">
        <w:rPr>
          <w:sz w:val="20"/>
          <w:szCs w:val="20"/>
        </w:rPr>
        <w:t>1.1. пункт 16 части 1 изложить в следующей редакции:</w:t>
      </w:r>
    </w:p>
    <w:p w:rsidR="009143C1" w:rsidRPr="00540B36" w:rsidRDefault="009143C1" w:rsidP="00540B36">
      <w:pPr>
        <w:ind w:firstLine="710"/>
        <w:jc w:val="both"/>
        <w:rPr>
          <w:b/>
          <w:sz w:val="20"/>
          <w:szCs w:val="20"/>
        </w:rPr>
      </w:pPr>
      <w:r w:rsidRPr="00540B36">
        <w:rPr>
          <w:sz w:val="20"/>
          <w:szCs w:val="20"/>
        </w:rPr>
        <w:t xml:space="preserve">«16) утверждение </w:t>
      </w:r>
      <w:proofErr w:type="gramStart"/>
      <w:r w:rsidRPr="00540B36">
        <w:rPr>
          <w:sz w:val="20"/>
          <w:szCs w:val="20"/>
        </w:rPr>
        <w:t>программ комплексного развития систем коммунальной инфраструктуры поселения</w:t>
      </w:r>
      <w:proofErr w:type="gramEnd"/>
      <w:r w:rsidRPr="00540B36">
        <w:rPr>
          <w:sz w:val="20"/>
          <w:szCs w:val="20"/>
        </w:rPr>
        <w:t>»;</w:t>
      </w:r>
    </w:p>
    <w:p w:rsidR="009143C1" w:rsidRPr="00540B36" w:rsidRDefault="009143C1" w:rsidP="00540B36">
      <w:pPr>
        <w:ind w:firstLine="710"/>
        <w:jc w:val="both"/>
        <w:rPr>
          <w:b/>
          <w:sz w:val="20"/>
          <w:szCs w:val="20"/>
        </w:rPr>
      </w:pPr>
    </w:p>
    <w:p w:rsidR="009143C1" w:rsidRPr="00540B36" w:rsidRDefault="009143C1" w:rsidP="00540B36">
      <w:pPr>
        <w:ind w:firstLine="710"/>
        <w:jc w:val="both"/>
        <w:rPr>
          <w:b/>
          <w:sz w:val="20"/>
          <w:szCs w:val="20"/>
        </w:rPr>
      </w:pPr>
      <w:r w:rsidRPr="00540B36">
        <w:rPr>
          <w:b/>
          <w:sz w:val="20"/>
          <w:szCs w:val="20"/>
        </w:rPr>
        <w:t>2. Статья 32. Полномочия администрации</w:t>
      </w:r>
    </w:p>
    <w:p w:rsidR="009143C1" w:rsidRPr="00540B36" w:rsidRDefault="009143C1" w:rsidP="00540B36">
      <w:pPr>
        <w:ind w:firstLine="710"/>
        <w:jc w:val="both"/>
        <w:rPr>
          <w:sz w:val="20"/>
          <w:szCs w:val="20"/>
        </w:rPr>
      </w:pPr>
      <w:r w:rsidRPr="00540B36">
        <w:rPr>
          <w:sz w:val="20"/>
          <w:szCs w:val="20"/>
        </w:rPr>
        <w:t>2.1. пункт 60 части 1 изложить в следующей редакции:</w:t>
      </w:r>
    </w:p>
    <w:p w:rsidR="009143C1" w:rsidRPr="00540B36" w:rsidRDefault="009143C1" w:rsidP="00540B36">
      <w:pPr>
        <w:ind w:firstLine="710"/>
        <w:jc w:val="both"/>
        <w:rPr>
          <w:b/>
          <w:sz w:val="20"/>
          <w:szCs w:val="20"/>
        </w:rPr>
      </w:pPr>
      <w:r w:rsidRPr="00540B36">
        <w:rPr>
          <w:sz w:val="20"/>
          <w:szCs w:val="20"/>
        </w:rPr>
        <w:t xml:space="preserve">«60) разработка </w:t>
      </w:r>
      <w:proofErr w:type="gramStart"/>
      <w:r w:rsidRPr="00540B36">
        <w:rPr>
          <w:sz w:val="20"/>
          <w:szCs w:val="20"/>
        </w:rPr>
        <w:t>программ комплексного развития систем коммунальной инфраструктуры поселения</w:t>
      </w:r>
      <w:proofErr w:type="gramEnd"/>
      <w:r w:rsidRPr="00540B36">
        <w:rPr>
          <w:sz w:val="20"/>
          <w:szCs w:val="20"/>
        </w:rPr>
        <w:t>».</w:t>
      </w:r>
    </w:p>
    <w:p w:rsidR="009143C1" w:rsidRPr="00540B36" w:rsidRDefault="009143C1" w:rsidP="00540B36">
      <w:pPr>
        <w:ind w:firstLine="710"/>
        <w:jc w:val="both"/>
        <w:rPr>
          <w:sz w:val="20"/>
          <w:szCs w:val="20"/>
        </w:rPr>
      </w:pPr>
      <w:r w:rsidRPr="00540B36">
        <w:rPr>
          <w:sz w:val="20"/>
          <w:szCs w:val="20"/>
        </w:rPr>
        <w:t xml:space="preserve"> :</w:t>
      </w:r>
    </w:p>
    <w:p w:rsidR="009143C1" w:rsidRPr="00540B36" w:rsidRDefault="009143C1" w:rsidP="00540B36">
      <w:pPr>
        <w:pStyle w:val="ad"/>
        <w:spacing w:after="0"/>
        <w:rPr>
          <w:sz w:val="20"/>
          <w:szCs w:val="20"/>
        </w:rPr>
      </w:pPr>
      <w:r w:rsidRPr="00540B36">
        <w:rPr>
          <w:sz w:val="20"/>
          <w:szCs w:val="20"/>
        </w:rPr>
        <w:t>Председатель Совета депутатов</w:t>
      </w:r>
    </w:p>
    <w:p w:rsidR="009143C1" w:rsidRPr="00540B36" w:rsidRDefault="009143C1" w:rsidP="00540B36">
      <w:pPr>
        <w:pStyle w:val="ad"/>
        <w:spacing w:after="0"/>
        <w:rPr>
          <w:sz w:val="20"/>
          <w:szCs w:val="20"/>
        </w:rPr>
      </w:pPr>
      <w:r w:rsidRPr="00540B36">
        <w:rPr>
          <w:sz w:val="20"/>
          <w:szCs w:val="20"/>
        </w:rPr>
        <w:t>Суздальского сельсовета</w:t>
      </w:r>
    </w:p>
    <w:p w:rsidR="009143C1" w:rsidRPr="00540B36" w:rsidRDefault="009143C1" w:rsidP="00540B36">
      <w:pPr>
        <w:pStyle w:val="ad"/>
        <w:spacing w:after="0"/>
        <w:rPr>
          <w:sz w:val="20"/>
          <w:szCs w:val="20"/>
        </w:rPr>
      </w:pPr>
      <w:r w:rsidRPr="00540B36">
        <w:rPr>
          <w:sz w:val="20"/>
          <w:szCs w:val="20"/>
        </w:rPr>
        <w:t>Доволенского района</w:t>
      </w:r>
    </w:p>
    <w:p w:rsidR="009143C1" w:rsidRPr="00540B36" w:rsidRDefault="009143C1" w:rsidP="00540B36">
      <w:pPr>
        <w:pStyle w:val="ad"/>
        <w:spacing w:after="0"/>
        <w:rPr>
          <w:sz w:val="20"/>
          <w:szCs w:val="20"/>
        </w:rPr>
      </w:pPr>
      <w:r w:rsidRPr="00540B36">
        <w:rPr>
          <w:sz w:val="20"/>
          <w:szCs w:val="20"/>
        </w:rPr>
        <w:t>Новосибирской  области                                                                         С.И.Юрьев</w:t>
      </w:r>
    </w:p>
    <w:p w:rsidR="009143C1" w:rsidRPr="00540B36" w:rsidRDefault="009143C1" w:rsidP="00540B36">
      <w:pPr>
        <w:outlineLvl w:val="0"/>
        <w:rPr>
          <w:sz w:val="20"/>
          <w:szCs w:val="20"/>
        </w:rPr>
      </w:pPr>
    </w:p>
    <w:p w:rsidR="009143C1" w:rsidRPr="00540B36" w:rsidRDefault="009143C1" w:rsidP="00540B36">
      <w:pPr>
        <w:pStyle w:val="ad"/>
        <w:spacing w:after="0"/>
        <w:rPr>
          <w:sz w:val="20"/>
          <w:szCs w:val="20"/>
        </w:rPr>
      </w:pPr>
      <w:r w:rsidRPr="00540B36">
        <w:rPr>
          <w:sz w:val="20"/>
          <w:szCs w:val="20"/>
        </w:rPr>
        <w:t xml:space="preserve">Глава Суздальского сельсовета                                                </w:t>
      </w:r>
    </w:p>
    <w:p w:rsidR="009143C1" w:rsidRPr="00540B36" w:rsidRDefault="009143C1" w:rsidP="00540B36">
      <w:pPr>
        <w:pStyle w:val="ad"/>
        <w:spacing w:after="0"/>
        <w:rPr>
          <w:sz w:val="20"/>
          <w:szCs w:val="20"/>
        </w:rPr>
      </w:pPr>
      <w:r w:rsidRPr="00540B36">
        <w:rPr>
          <w:sz w:val="20"/>
          <w:szCs w:val="20"/>
        </w:rPr>
        <w:t xml:space="preserve">Доволенского района </w:t>
      </w:r>
    </w:p>
    <w:p w:rsidR="009143C1" w:rsidRPr="00540B36" w:rsidRDefault="009143C1" w:rsidP="00540B36">
      <w:pPr>
        <w:pStyle w:val="ad"/>
        <w:spacing w:after="0"/>
        <w:rPr>
          <w:sz w:val="20"/>
          <w:szCs w:val="20"/>
          <w:lang w:val="ru-RU"/>
        </w:rPr>
      </w:pPr>
      <w:r w:rsidRPr="00540B36">
        <w:rPr>
          <w:sz w:val="20"/>
          <w:szCs w:val="20"/>
        </w:rPr>
        <w:t>Новосибирской области                                                                           Н.А.Казанцев</w:t>
      </w:r>
    </w:p>
    <w:p w:rsidR="00540B36" w:rsidRDefault="00540B36" w:rsidP="00540B36">
      <w:pPr>
        <w:pStyle w:val="ad"/>
        <w:spacing w:after="0"/>
        <w:jc w:val="center"/>
        <w:outlineLvl w:val="0"/>
        <w:rPr>
          <w:bCs/>
          <w:sz w:val="20"/>
          <w:szCs w:val="20"/>
          <w:lang w:val="ru-RU"/>
        </w:rPr>
      </w:pPr>
    </w:p>
    <w:p w:rsidR="009143C1" w:rsidRPr="00540B36" w:rsidRDefault="009143C1" w:rsidP="00540B36">
      <w:pPr>
        <w:pStyle w:val="ad"/>
        <w:spacing w:after="0"/>
        <w:jc w:val="center"/>
        <w:outlineLvl w:val="0"/>
        <w:rPr>
          <w:bCs/>
          <w:sz w:val="20"/>
          <w:szCs w:val="20"/>
        </w:rPr>
      </w:pPr>
      <w:r w:rsidRPr="00540B36">
        <w:rPr>
          <w:bCs/>
          <w:sz w:val="20"/>
          <w:szCs w:val="20"/>
        </w:rPr>
        <w:t>СОВЕТ ДЕПУТАТОВ СУЗДАЛЬСКОГО  СЕЛЬСОВЕТА</w:t>
      </w:r>
    </w:p>
    <w:p w:rsidR="009143C1" w:rsidRPr="00540B36" w:rsidRDefault="009143C1" w:rsidP="00540B36">
      <w:pPr>
        <w:pStyle w:val="ad"/>
        <w:spacing w:after="0"/>
        <w:jc w:val="center"/>
        <w:outlineLvl w:val="0"/>
        <w:rPr>
          <w:bCs/>
          <w:sz w:val="20"/>
          <w:szCs w:val="20"/>
        </w:rPr>
      </w:pPr>
      <w:r w:rsidRPr="00540B36">
        <w:rPr>
          <w:bCs/>
          <w:sz w:val="20"/>
          <w:szCs w:val="20"/>
        </w:rPr>
        <w:t>ДОВОЛЕНСКОГО РАЙОНА НОВОСИБИРСКОЙ ОБЛАСТИ</w:t>
      </w:r>
    </w:p>
    <w:p w:rsidR="009143C1" w:rsidRPr="00540B36" w:rsidRDefault="009143C1" w:rsidP="00540B36">
      <w:pPr>
        <w:jc w:val="center"/>
        <w:outlineLvl w:val="0"/>
        <w:rPr>
          <w:bCs/>
          <w:sz w:val="20"/>
          <w:szCs w:val="20"/>
        </w:rPr>
      </w:pPr>
      <w:r w:rsidRPr="00540B36">
        <w:rPr>
          <w:bCs/>
          <w:sz w:val="20"/>
          <w:szCs w:val="20"/>
        </w:rPr>
        <w:t>(шестого созыва)</w:t>
      </w:r>
    </w:p>
    <w:p w:rsidR="009143C1" w:rsidRPr="00540B36" w:rsidRDefault="009143C1" w:rsidP="00540B36">
      <w:pPr>
        <w:tabs>
          <w:tab w:val="left" w:pos="7428"/>
        </w:tabs>
        <w:rPr>
          <w:b/>
          <w:sz w:val="20"/>
          <w:szCs w:val="20"/>
        </w:rPr>
      </w:pPr>
      <w:r w:rsidRPr="00540B36">
        <w:rPr>
          <w:sz w:val="20"/>
          <w:szCs w:val="20"/>
        </w:rPr>
        <w:t xml:space="preserve">                                                                                                                                                                           </w:t>
      </w:r>
    </w:p>
    <w:p w:rsidR="009143C1" w:rsidRPr="00540B36" w:rsidRDefault="009143C1" w:rsidP="00540B36">
      <w:pPr>
        <w:pStyle w:val="2"/>
        <w:jc w:val="center"/>
        <w:rPr>
          <w:b w:val="0"/>
          <w:sz w:val="20"/>
          <w:szCs w:val="20"/>
        </w:rPr>
      </w:pPr>
      <w:r w:rsidRPr="00540B36">
        <w:rPr>
          <w:b w:val="0"/>
          <w:sz w:val="20"/>
          <w:szCs w:val="20"/>
        </w:rPr>
        <w:t>РЕШЕНИЕ</w:t>
      </w:r>
    </w:p>
    <w:p w:rsidR="009143C1" w:rsidRPr="00540B36" w:rsidRDefault="009143C1" w:rsidP="00540B36">
      <w:pPr>
        <w:jc w:val="center"/>
        <w:rPr>
          <w:sz w:val="20"/>
          <w:szCs w:val="20"/>
        </w:rPr>
      </w:pPr>
      <w:r w:rsidRPr="00540B36">
        <w:rPr>
          <w:sz w:val="20"/>
          <w:szCs w:val="20"/>
        </w:rPr>
        <w:t>(тридцать девятой сессии)</w:t>
      </w:r>
    </w:p>
    <w:p w:rsidR="009143C1" w:rsidRPr="00540B36" w:rsidRDefault="009143C1" w:rsidP="00540B36">
      <w:pPr>
        <w:pStyle w:val="2"/>
        <w:rPr>
          <w:sz w:val="20"/>
          <w:szCs w:val="20"/>
        </w:rPr>
      </w:pPr>
      <w:r w:rsidRPr="00540B36">
        <w:rPr>
          <w:sz w:val="20"/>
          <w:szCs w:val="20"/>
        </w:rPr>
        <w:t xml:space="preserve"> </w:t>
      </w:r>
    </w:p>
    <w:p w:rsidR="009143C1" w:rsidRPr="00540B36" w:rsidRDefault="009143C1" w:rsidP="00540B36">
      <w:pPr>
        <w:rPr>
          <w:sz w:val="20"/>
          <w:szCs w:val="20"/>
        </w:rPr>
      </w:pPr>
      <w:r w:rsidRPr="00540B36">
        <w:rPr>
          <w:sz w:val="20"/>
          <w:szCs w:val="20"/>
        </w:rPr>
        <w:t xml:space="preserve"> 22.12.2023                                   </w:t>
      </w:r>
      <w:r w:rsidR="00540B36">
        <w:rPr>
          <w:sz w:val="20"/>
          <w:szCs w:val="20"/>
        </w:rPr>
        <w:t xml:space="preserve">                        </w:t>
      </w:r>
      <w:r w:rsidRPr="00540B36">
        <w:rPr>
          <w:sz w:val="20"/>
          <w:szCs w:val="20"/>
        </w:rPr>
        <w:t xml:space="preserve">    с. Суздалка                                        </w:t>
      </w:r>
      <w:r w:rsidR="004F4325" w:rsidRPr="00540B36">
        <w:rPr>
          <w:sz w:val="20"/>
          <w:szCs w:val="20"/>
        </w:rPr>
        <w:t xml:space="preserve">             </w:t>
      </w:r>
      <w:r w:rsidRPr="00540B36">
        <w:rPr>
          <w:sz w:val="20"/>
          <w:szCs w:val="20"/>
        </w:rPr>
        <w:t xml:space="preserve">     № 134</w:t>
      </w:r>
      <w:r w:rsidRPr="00540B36">
        <w:rPr>
          <w:sz w:val="20"/>
          <w:szCs w:val="20"/>
        </w:rPr>
        <w:tab/>
        <w:t xml:space="preserve">                                                     </w:t>
      </w:r>
    </w:p>
    <w:tbl>
      <w:tblPr>
        <w:tblStyle w:val="a8"/>
        <w:tblW w:w="98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21"/>
        <w:gridCol w:w="4786"/>
      </w:tblGrid>
      <w:tr w:rsidR="009143C1" w:rsidRPr="00540B36" w:rsidTr="00DB1F40">
        <w:tc>
          <w:tcPr>
            <w:tcW w:w="5021" w:type="dxa"/>
          </w:tcPr>
          <w:p w:rsidR="009143C1" w:rsidRPr="00540B36" w:rsidRDefault="009143C1" w:rsidP="00540B36">
            <w:pPr>
              <w:rPr>
                <w:sz w:val="20"/>
                <w:szCs w:val="20"/>
                <w:lang w:eastAsia="en-US"/>
              </w:rPr>
            </w:pPr>
            <w:r w:rsidRPr="00540B36">
              <w:rPr>
                <w:sz w:val="20"/>
                <w:szCs w:val="20"/>
                <w:lang w:eastAsia="en-US"/>
              </w:rPr>
              <w:t xml:space="preserve">О назначении публичных слушаний </w:t>
            </w:r>
          </w:p>
          <w:p w:rsidR="009143C1" w:rsidRPr="00540B36" w:rsidRDefault="009143C1" w:rsidP="00540B36">
            <w:pPr>
              <w:jc w:val="both"/>
              <w:rPr>
                <w:sz w:val="20"/>
                <w:szCs w:val="20"/>
                <w:lang w:eastAsia="en-US"/>
              </w:rPr>
            </w:pPr>
            <w:r w:rsidRPr="00540B36">
              <w:rPr>
                <w:sz w:val="20"/>
                <w:szCs w:val="20"/>
                <w:lang w:eastAsia="en-US"/>
              </w:rPr>
              <w:t>по проекту муниципального  правового акта о внесении изменений в Устав</w:t>
            </w:r>
            <w:r w:rsidRPr="00540B36">
              <w:rPr>
                <w:b/>
                <w:sz w:val="20"/>
                <w:szCs w:val="20"/>
                <w:lang w:eastAsia="en-US"/>
              </w:rPr>
              <w:t xml:space="preserve"> </w:t>
            </w:r>
            <w:r w:rsidRPr="00540B36">
              <w:rPr>
                <w:sz w:val="20"/>
                <w:szCs w:val="20"/>
                <w:lang w:eastAsia="en-US"/>
              </w:rPr>
              <w:t>сельского поселения</w:t>
            </w:r>
            <w:r w:rsidRPr="00540B36">
              <w:rPr>
                <w:b/>
                <w:sz w:val="20"/>
                <w:szCs w:val="20"/>
                <w:lang w:eastAsia="en-US"/>
              </w:rPr>
              <w:t xml:space="preserve"> </w:t>
            </w:r>
            <w:r w:rsidRPr="00540B36">
              <w:rPr>
                <w:sz w:val="20"/>
                <w:szCs w:val="20"/>
                <w:lang w:eastAsia="en-US"/>
              </w:rPr>
              <w:t>Суздальского</w:t>
            </w:r>
            <w:r w:rsidRPr="00540B36">
              <w:rPr>
                <w:bCs/>
                <w:sz w:val="20"/>
                <w:szCs w:val="20"/>
                <w:lang w:eastAsia="en-US"/>
              </w:rPr>
              <w:t xml:space="preserve"> сельсовета Доволенского муниципального района Новосибирской области</w:t>
            </w:r>
          </w:p>
          <w:p w:rsidR="009143C1" w:rsidRPr="00540B36" w:rsidRDefault="009143C1" w:rsidP="00540B36">
            <w:pPr>
              <w:jc w:val="right"/>
              <w:rPr>
                <w:sz w:val="20"/>
                <w:szCs w:val="20"/>
                <w:lang w:eastAsia="en-US"/>
              </w:rPr>
            </w:pPr>
          </w:p>
        </w:tc>
        <w:tc>
          <w:tcPr>
            <w:tcW w:w="4786" w:type="dxa"/>
          </w:tcPr>
          <w:p w:rsidR="009143C1" w:rsidRPr="00540B36" w:rsidRDefault="009143C1" w:rsidP="00540B36">
            <w:pPr>
              <w:jc w:val="both"/>
              <w:rPr>
                <w:sz w:val="20"/>
                <w:szCs w:val="20"/>
                <w:lang w:eastAsia="en-US"/>
              </w:rPr>
            </w:pPr>
          </w:p>
        </w:tc>
      </w:tr>
    </w:tbl>
    <w:p w:rsidR="009143C1" w:rsidRPr="00540B36" w:rsidRDefault="009143C1" w:rsidP="00540B36">
      <w:pPr>
        <w:jc w:val="both"/>
        <w:rPr>
          <w:sz w:val="20"/>
          <w:szCs w:val="20"/>
        </w:rPr>
      </w:pPr>
      <w:r w:rsidRPr="00540B36">
        <w:rPr>
          <w:sz w:val="20"/>
          <w:szCs w:val="20"/>
        </w:rPr>
        <w:t xml:space="preserve">         </w:t>
      </w:r>
      <w:proofErr w:type="gramStart"/>
      <w:r w:rsidRPr="00540B36">
        <w:rPr>
          <w:sz w:val="20"/>
          <w:szCs w:val="20"/>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статьёй 11 Устава Суздальского сельсовета Доволенского района Новосибирской области, пунктом 3 Положения </w:t>
      </w:r>
      <w:r w:rsidRPr="00540B36">
        <w:rPr>
          <w:bCs/>
          <w:sz w:val="20"/>
          <w:szCs w:val="20"/>
        </w:rPr>
        <w:t xml:space="preserve">«О порядке организации и проведения публичных слушаний», утвержденного решением 38-й сессии Совета депутатов </w:t>
      </w:r>
      <w:r w:rsidRPr="00540B36">
        <w:rPr>
          <w:sz w:val="20"/>
          <w:szCs w:val="20"/>
        </w:rPr>
        <w:t>Суздальского сельсовета Доволенского района Новосибирской области  пятого созыва от 15.10.2018 № 88, Положением «О порядке учета предложений</w:t>
      </w:r>
      <w:proofErr w:type="gramEnd"/>
      <w:r w:rsidRPr="00540B36">
        <w:rPr>
          <w:sz w:val="20"/>
          <w:szCs w:val="20"/>
        </w:rPr>
        <w:t xml:space="preserve"> и участия граждан в обсуждении проекта Устава муниципального образования Суздальского сельсовета Доволенского района Новосибирской области, проекта муниципального правового акта о внесении изменений в Устав сельского поселения  Суздальского сельсовета Доволенского муниципального района Новосибирской области», </w:t>
      </w:r>
      <w:r w:rsidRPr="00540B36">
        <w:rPr>
          <w:b/>
          <w:bCs/>
          <w:sz w:val="20"/>
          <w:szCs w:val="20"/>
        </w:rPr>
        <w:t xml:space="preserve"> </w:t>
      </w:r>
      <w:r w:rsidRPr="00540B36">
        <w:rPr>
          <w:sz w:val="20"/>
          <w:szCs w:val="20"/>
        </w:rPr>
        <w:t xml:space="preserve"> Совет депутатов Суздальского сельсовета Доволенского района</w:t>
      </w:r>
      <w:r w:rsidRPr="00540B36">
        <w:rPr>
          <w:bCs/>
          <w:sz w:val="20"/>
          <w:szCs w:val="20"/>
        </w:rPr>
        <w:t xml:space="preserve">  Новосибирской области</w:t>
      </w:r>
      <w:r w:rsidRPr="00540B36">
        <w:rPr>
          <w:sz w:val="20"/>
          <w:szCs w:val="20"/>
        </w:rPr>
        <w:t xml:space="preserve">  </w:t>
      </w:r>
      <w:proofErr w:type="spellStart"/>
      <w:proofErr w:type="gramStart"/>
      <w:r w:rsidRPr="00540B36">
        <w:rPr>
          <w:sz w:val="20"/>
          <w:szCs w:val="20"/>
        </w:rPr>
        <w:t>р</w:t>
      </w:r>
      <w:proofErr w:type="spellEnd"/>
      <w:proofErr w:type="gramEnd"/>
      <w:r w:rsidRPr="00540B36">
        <w:rPr>
          <w:sz w:val="20"/>
          <w:szCs w:val="20"/>
        </w:rPr>
        <w:t xml:space="preserve"> е </w:t>
      </w:r>
      <w:proofErr w:type="spellStart"/>
      <w:r w:rsidRPr="00540B36">
        <w:rPr>
          <w:sz w:val="20"/>
          <w:szCs w:val="20"/>
        </w:rPr>
        <w:t>ш</w:t>
      </w:r>
      <w:proofErr w:type="spellEnd"/>
      <w:r w:rsidRPr="00540B36">
        <w:rPr>
          <w:sz w:val="20"/>
          <w:szCs w:val="20"/>
        </w:rPr>
        <w:t xml:space="preserve"> и л:</w:t>
      </w:r>
    </w:p>
    <w:p w:rsidR="009143C1" w:rsidRPr="00540B36" w:rsidRDefault="009143C1" w:rsidP="00540B36">
      <w:pPr>
        <w:jc w:val="both"/>
        <w:rPr>
          <w:bCs/>
          <w:sz w:val="20"/>
          <w:szCs w:val="20"/>
        </w:rPr>
      </w:pPr>
      <w:r w:rsidRPr="00540B36">
        <w:rPr>
          <w:sz w:val="20"/>
          <w:szCs w:val="20"/>
        </w:rPr>
        <w:tab/>
        <w:t>1. Назначить публичные слушания по  проекту муниципального  правового акта о внесении изменений в Устав</w:t>
      </w:r>
      <w:r w:rsidRPr="00540B36">
        <w:rPr>
          <w:b/>
          <w:sz w:val="20"/>
          <w:szCs w:val="20"/>
        </w:rPr>
        <w:t xml:space="preserve"> </w:t>
      </w:r>
      <w:r w:rsidRPr="00540B36">
        <w:rPr>
          <w:sz w:val="20"/>
          <w:szCs w:val="20"/>
        </w:rPr>
        <w:t>сельского поселения</w:t>
      </w:r>
      <w:r w:rsidRPr="00540B36">
        <w:rPr>
          <w:b/>
          <w:sz w:val="20"/>
          <w:szCs w:val="20"/>
        </w:rPr>
        <w:t xml:space="preserve"> </w:t>
      </w:r>
      <w:r w:rsidRPr="00540B36">
        <w:rPr>
          <w:sz w:val="20"/>
          <w:szCs w:val="20"/>
        </w:rPr>
        <w:t>Суздальского</w:t>
      </w:r>
      <w:r w:rsidRPr="00540B36">
        <w:rPr>
          <w:bCs/>
          <w:sz w:val="20"/>
          <w:szCs w:val="20"/>
        </w:rPr>
        <w:t xml:space="preserve"> сельсовета Доволенского муниципального района Новосибирской области.</w:t>
      </w:r>
    </w:p>
    <w:p w:rsidR="009143C1" w:rsidRPr="00540B36" w:rsidRDefault="009143C1" w:rsidP="00540B36">
      <w:pPr>
        <w:jc w:val="both"/>
        <w:rPr>
          <w:sz w:val="20"/>
          <w:szCs w:val="20"/>
        </w:rPr>
      </w:pPr>
      <w:r w:rsidRPr="00540B36">
        <w:rPr>
          <w:bCs/>
          <w:sz w:val="20"/>
          <w:szCs w:val="20"/>
        </w:rPr>
        <w:tab/>
        <w:t xml:space="preserve">2. </w:t>
      </w:r>
      <w:r w:rsidRPr="00540B36">
        <w:rPr>
          <w:sz w:val="20"/>
          <w:szCs w:val="20"/>
        </w:rPr>
        <w:t xml:space="preserve">Провести  23 января 2024 года с 14-00час. до 15-00час.  публичные слушания в здании администрации Суздальского сельсовета Доволенского района Новосибирской области по адресу: с. Суздалка, ул. </w:t>
      </w:r>
      <w:proofErr w:type="gramStart"/>
      <w:r w:rsidRPr="00540B36">
        <w:rPr>
          <w:sz w:val="20"/>
          <w:szCs w:val="20"/>
        </w:rPr>
        <w:t>Школьная</w:t>
      </w:r>
      <w:proofErr w:type="gramEnd"/>
      <w:r w:rsidRPr="00540B36">
        <w:rPr>
          <w:sz w:val="20"/>
          <w:szCs w:val="20"/>
        </w:rPr>
        <w:t>, 11в</w:t>
      </w:r>
    </w:p>
    <w:p w:rsidR="009143C1" w:rsidRPr="00540B36" w:rsidRDefault="009143C1" w:rsidP="00540B36">
      <w:pPr>
        <w:jc w:val="both"/>
        <w:rPr>
          <w:sz w:val="20"/>
          <w:szCs w:val="20"/>
        </w:rPr>
      </w:pPr>
      <w:r w:rsidRPr="00540B36">
        <w:rPr>
          <w:sz w:val="20"/>
          <w:szCs w:val="20"/>
        </w:rPr>
        <w:t xml:space="preserve">        3. Назначить:</w:t>
      </w:r>
    </w:p>
    <w:p w:rsidR="009143C1" w:rsidRPr="00540B36" w:rsidRDefault="009143C1" w:rsidP="00540B36">
      <w:pPr>
        <w:jc w:val="both"/>
        <w:rPr>
          <w:sz w:val="20"/>
          <w:szCs w:val="20"/>
        </w:rPr>
      </w:pPr>
      <w:r w:rsidRPr="00540B36">
        <w:rPr>
          <w:sz w:val="20"/>
          <w:szCs w:val="20"/>
        </w:rPr>
        <w:lastRenderedPageBreak/>
        <w:tab/>
        <w:t xml:space="preserve">- председателем публичных слушаний – Председателя Совета депутатов  Суздальского сельсовета    С.И.Юрьева                                                                                                             </w:t>
      </w:r>
    </w:p>
    <w:p w:rsidR="009143C1" w:rsidRPr="00540B36" w:rsidRDefault="009143C1" w:rsidP="00540B36">
      <w:pPr>
        <w:tabs>
          <w:tab w:val="num" w:pos="0"/>
        </w:tabs>
        <w:jc w:val="both"/>
        <w:rPr>
          <w:sz w:val="20"/>
          <w:szCs w:val="20"/>
        </w:rPr>
      </w:pPr>
      <w:r w:rsidRPr="00540B36">
        <w:rPr>
          <w:sz w:val="20"/>
          <w:szCs w:val="20"/>
        </w:rPr>
        <w:tab/>
        <w:t xml:space="preserve">- секретарем публичных слушаний  </w:t>
      </w:r>
      <w:proofErr w:type="spellStart"/>
      <w:r w:rsidRPr="00540B36">
        <w:rPr>
          <w:sz w:val="20"/>
          <w:szCs w:val="20"/>
        </w:rPr>
        <w:t>Рыковскую</w:t>
      </w:r>
      <w:proofErr w:type="spellEnd"/>
      <w:r w:rsidRPr="00540B36">
        <w:rPr>
          <w:sz w:val="20"/>
          <w:szCs w:val="20"/>
        </w:rPr>
        <w:t xml:space="preserve"> С.А. – специалиста 1-го разряда  администрации.</w:t>
      </w:r>
    </w:p>
    <w:p w:rsidR="009143C1" w:rsidRPr="00540B36" w:rsidRDefault="009143C1" w:rsidP="00540B36">
      <w:pPr>
        <w:ind w:firstLine="540"/>
        <w:jc w:val="both"/>
        <w:rPr>
          <w:sz w:val="20"/>
          <w:szCs w:val="20"/>
        </w:rPr>
      </w:pPr>
      <w:r w:rsidRPr="00540B36">
        <w:rPr>
          <w:sz w:val="20"/>
          <w:szCs w:val="20"/>
        </w:rPr>
        <w:t xml:space="preserve">4. Предложить жителям Суздальского сельсовета письменно направлять в Совет депутатов  Суздальского сельсовета свои мнения и рекомендации по вынесенному на публичные слушания </w:t>
      </w:r>
      <w:r w:rsidRPr="00540B36">
        <w:rPr>
          <w:bCs/>
          <w:sz w:val="20"/>
          <w:szCs w:val="20"/>
        </w:rPr>
        <w:t>проекту муниципального правового акта о внесении изменений и дополнений в Устав сельского поселения Суздальского сельсовета Доволенского муниципального района Новосибирской области.</w:t>
      </w:r>
      <w:r w:rsidRPr="00540B36">
        <w:rPr>
          <w:sz w:val="20"/>
          <w:szCs w:val="20"/>
        </w:rPr>
        <w:t xml:space="preserve"> </w:t>
      </w:r>
    </w:p>
    <w:p w:rsidR="009143C1" w:rsidRPr="00540B36" w:rsidRDefault="009143C1" w:rsidP="00540B36">
      <w:pPr>
        <w:pStyle w:val="ConsNormal"/>
        <w:ind w:right="0" w:firstLine="0"/>
        <w:jc w:val="both"/>
        <w:rPr>
          <w:rFonts w:ascii="Times New Roman" w:hAnsi="Times New Roman"/>
        </w:rPr>
      </w:pPr>
      <w:r w:rsidRPr="00540B36">
        <w:rPr>
          <w:rFonts w:ascii="Times New Roman" w:hAnsi="Times New Roman"/>
        </w:rPr>
        <w:t xml:space="preserve">        5. Настоящее решение опубликовать в периодическом печатном издании «Суздальский вестник» и разместить на официальном сайте администрации Суздальского сельсовета в сети Интернет.  </w:t>
      </w:r>
      <w:r w:rsidRPr="00540B36">
        <w:rPr>
          <w:rFonts w:ascii="Times New Roman" w:hAnsi="Times New Roman"/>
        </w:rPr>
        <w:tab/>
      </w:r>
    </w:p>
    <w:p w:rsidR="009143C1" w:rsidRPr="00540B36" w:rsidRDefault="009143C1" w:rsidP="00540B36">
      <w:pPr>
        <w:rPr>
          <w:sz w:val="20"/>
          <w:szCs w:val="20"/>
        </w:rPr>
      </w:pPr>
    </w:p>
    <w:p w:rsidR="009143C1" w:rsidRPr="00540B36" w:rsidRDefault="009143C1" w:rsidP="00540B36">
      <w:pPr>
        <w:jc w:val="both"/>
        <w:rPr>
          <w:sz w:val="20"/>
          <w:szCs w:val="20"/>
        </w:rPr>
      </w:pPr>
      <w:r w:rsidRPr="00540B36">
        <w:rPr>
          <w:sz w:val="20"/>
          <w:szCs w:val="20"/>
        </w:rPr>
        <w:t xml:space="preserve">Председатель Совета депутатов </w:t>
      </w:r>
    </w:p>
    <w:p w:rsidR="009143C1" w:rsidRPr="00540B36" w:rsidRDefault="009143C1" w:rsidP="00540B36">
      <w:pPr>
        <w:jc w:val="both"/>
        <w:rPr>
          <w:sz w:val="20"/>
          <w:szCs w:val="20"/>
        </w:rPr>
      </w:pPr>
      <w:r w:rsidRPr="00540B36">
        <w:rPr>
          <w:sz w:val="20"/>
          <w:szCs w:val="20"/>
        </w:rPr>
        <w:t xml:space="preserve">Суздальского сельсовета Доволенского района </w:t>
      </w:r>
    </w:p>
    <w:p w:rsidR="009143C1" w:rsidRPr="00540B36" w:rsidRDefault="009143C1" w:rsidP="00540B36">
      <w:pPr>
        <w:jc w:val="both"/>
        <w:rPr>
          <w:sz w:val="20"/>
          <w:szCs w:val="20"/>
        </w:rPr>
      </w:pPr>
      <w:r w:rsidRPr="00540B36">
        <w:rPr>
          <w:sz w:val="20"/>
          <w:szCs w:val="20"/>
        </w:rPr>
        <w:t xml:space="preserve">Новосибирской области                                                                    </w:t>
      </w:r>
      <w:r w:rsidR="00540B36">
        <w:rPr>
          <w:sz w:val="20"/>
          <w:szCs w:val="20"/>
        </w:rPr>
        <w:t xml:space="preserve">                                    </w:t>
      </w:r>
      <w:r w:rsidRPr="00540B36">
        <w:rPr>
          <w:sz w:val="20"/>
          <w:szCs w:val="20"/>
        </w:rPr>
        <w:t xml:space="preserve">  С.И.Юрьев                                                                                                             </w:t>
      </w:r>
    </w:p>
    <w:p w:rsidR="009143C1" w:rsidRPr="00540B36" w:rsidRDefault="009143C1" w:rsidP="00540B36">
      <w:pPr>
        <w:rPr>
          <w:sz w:val="20"/>
          <w:szCs w:val="20"/>
        </w:rPr>
      </w:pPr>
    </w:p>
    <w:p w:rsidR="00540B36" w:rsidRDefault="009143C1" w:rsidP="00540B36">
      <w:pPr>
        <w:jc w:val="both"/>
        <w:rPr>
          <w:sz w:val="20"/>
          <w:szCs w:val="20"/>
        </w:rPr>
      </w:pPr>
      <w:r w:rsidRPr="00540B36">
        <w:rPr>
          <w:sz w:val="20"/>
          <w:szCs w:val="20"/>
        </w:rPr>
        <w:t>Глава Суздальского сельсовета</w:t>
      </w:r>
      <w:r w:rsidR="00540B36" w:rsidRPr="00540B36">
        <w:rPr>
          <w:sz w:val="20"/>
          <w:szCs w:val="20"/>
        </w:rPr>
        <w:t xml:space="preserve"> </w:t>
      </w:r>
    </w:p>
    <w:p w:rsidR="00540B36" w:rsidRPr="00540B36" w:rsidRDefault="009143C1" w:rsidP="00540B36">
      <w:pPr>
        <w:jc w:val="both"/>
        <w:rPr>
          <w:sz w:val="20"/>
          <w:szCs w:val="20"/>
        </w:rPr>
      </w:pPr>
      <w:r w:rsidRPr="00540B36">
        <w:rPr>
          <w:sz w:val="20"/>
          <w:szCs w:val="20"/>
        </w:rPr>
        <w:t>Доволенского района</w:t>
      </w:r>
    </w:p>
    <w:p w:rsidR="009143C1" w:rsidRPr="00540B36" w:rsidRDefault="009143C1" w:rsidP="00540B36">
      <w:pPr>
        <w:jc w:val="both"/>
        <w:rPr>
          <w:sz w:val="20"/>
          <w:szCs w:val="20"/>
        </w:rPr>
      </w:pPr>
      <w:r w:rsidRPr="00540B36">
        <w:rPr>
          <w:sz w:val="20"/>
          <w:szCs w:val="20"/>
        </w:rPr>
        <w:t xml:space="preserve">Новосибирской области                                                              </w:t>
      </w:r>
      <w:r w:rsidR="00540B36">
        <w:rPr>
          <w:sz w:val="20"/>
          <w:szCs w:val="20"/>
        </w:rPr>
        <w:t xml:space="preserve">                                              </w:t>
      </w:r>
      <w:r w:rsidRPr="00540B36">
        <w:rPr>
          <w:sz w:val="20"/>
          <w:szCs w:val="20"/>
        </w:rPr>
        <w:t xml:space="preserve">    Н.А.Казанцев</w:t>
      </w:r>
    </w:p>
    <w:p w:rsidR="009143C1" w:rsidRPr="00540B36" w:rsidRDefault="009143C1" w:rsidP="00540B36">
      <w:pPr>
        <w:jc w:val="both"/>
        <w:rPr>
          <w:sz w:val="20"/>
          <w:szCs w:val="20"/>
        </w:rPr>
      </w:pPr>
    </w:p>
    <w:p w:rsidR="009143C1" w:rsidRPr="00540B36" w:rsidRDefault="009143C1" w:rsidP="00540B36">
      <w:pPr>
        <w:rPr>
          <w:sz w:val="20"/>
          <w:szCs w:val="20"/>
        </w:rPr>
      </w:pPr>
    </w:p>
    <w:p w:rsidR="009143C1" w:rsidRPr="00540B36" w:rsidRDefault="009143C1" w:rsidP="00540B36">
      <w:pPr>
        <w:shd w:val="clear" w:color="auto" w:fill="FFFFFF"/>
        <w:jc w:val="center"/>
        <w:rPr>
          <w:color w:val="333333"/>
          <w:sz w:val="20"/>
          <w:szCs w:val="20"/>
        </w:rPr>
      </w:pPr>
      <w:r w:rsidRPr="00540B36">
        <w:rPr>
          <w:color w:val="333333"/>
          <w:sz w:val="20"/>
          <w:szCs w:val="20"/>
        </w:rPr>
        <w:t>СОВЕТ ДЕПУТАТОВ СУЗДАЛЬСКОГО СЕЛЬСОВЕТА</w:t>
      </w:r>
    </w:p>
    <w:p w:rsidR="009143C1" w:rsidRPr="00540B36" w:rsidRDefault="009143C1" w:rsidP="00540B36">
      <w:pPr>
        <w:shd w:val="clear" w:color="auto" w:fill="FFFFFF"/>
        <w:jc w:val="center"/>
        <w:rPr>
          <w:color w:val="333333"/>
          <w:sz w:val="20"/>
          <w:szCs w:val="20"/>
        </w:rPr>
      </w:pPr>
      <w:r w:rsidRPr="00540B36">
        <w:rPr>
          <w:color w:val="333333"/>
          <w:sz w:val="20"/>
          <w:szCs w:val="20"/>
        </w:rPr>
        <w:t>ДОВОЛЕНСКОГО РАЙОНА НОВОСИБИРСКОЙ ОБЛАСТИ</w:t>
      </w:r>
    </w:p>
    <w:p w:rsidR="009143C1" w:rsidRPr="00540B36" w:rsidRDefault="009143C1" w:rsidP="00540B36">
      <w:pPr>
        <w:shd w:val="clear" w:color="auto" w:fill="FFFFFF"/>
        <w:jc w:val="center"/>
        <w:rPr>
          <w:color w:val="333333"/>
          <w:sz w:val="20"/>
          <w:szCs w:val="20"/>
        </w:rPr>
      </w:pPr>
      <w:r w:rsidRPr="00540B36">
        <w:rPr>
          <w:color w:val="333333"/>
          <w:sz w:val="20"/>
          <w:szCs w:val="20"/>
        </w:rPr>
        <w:t>(шестого созыва)</w:t>
      </w:r>
    </w:p>
    <w:p w:rsidR="009143C1" w:rsidRPr="00540B36" w:rsidRDefault="009143C1" w:rsidP="00540B36">
      <w:pPr>
        <w:shd w:val="clear" w:color="auto" w:fill="FFFFFF"/>
        <w:jc w:val="center"/>
        <w:rPr>
          <w:color w:val="333333"/>
          <w:sz w:val="20"/>
          <w:szCs w:val="20"/>
        </w:rPr>
      </w:pPr>
    </w:p>
    <w:p w:rsidR="009143C1" w:rsidRPr="00540B36" w:rsidRDefault="009143C1" w:rsidP="00540B36">
      <w:pPr>
        <w:shd w:val="clear" w:color="auto" w:fill="FFFFFF"/>
        <w:jc w:val="center"/>
        <w:rPr>
          <w:color w:val="333333"/>
          <w:sz w:val="20"/>
          <w:szCs w:val="20"/>
        </w:rPr>
      </w:pPr>
      <w:r w:rsidRPr="00540B36">
        <w:rPr>
          <w:color w:val="333333"/>
          <w:sz w:val="20"/>
          <w:szCs w:val="20"/>
        </w:rPr>
        <w:t>РЕШЕНИЕ</w:t>
      </w:r>
    </w:p>
    <w:p w:rsidR="009143C1" w:rsidRPr="00540B36" w:rsidRDefault="009143C1" w:rsidP="00540B36">
      <w:pPr>
        <w:shd w:val="clear" w:color="auto" w:fill="FFFFFF"/>
        <w:jc w:val="center"/>
        <w:rPr>
          <w:color w:val="333333"/>
          <w:sz w:val="20"/>
          <w:szCs w:val="20"/>
        </w:rPr>
      </w:pPr>
      <w:r w:rsidRPr="00540B36">
        <w:rPr>
          <w:color w:val="333333"/>
          <w:sz w:val="20"/>
          <w:szCs w:val="20"/>
        </w:rPr>
        <w:t>(тридцать девятой сессии)</w:t>
      </w:r>
    </w:p>
    <w:p w:rsidR="009143C1" w:rsidRPr="00540B36" w:rsidRDefault="009143C1" w:rsidP="00540B36">
      <w:pPr>
        <w:shd w:val="clear" w:color="auto" w:fill="FFFFFF"/>
        <w:jc w:val="center"/>
        <w:rPr>
          <w:color w:val="333333"/>
          <w:sz w:val="20"/>
          <w:szCs w:val="20"/>
        </w:rPr>
      </w:pPr>
    </w:p>
    <w:p w:rsidR="009143C1" w:rsidRPr="00540B36" w:rsidRDefault="009143C1" w:rsidP="00540B36">
      <w:pPr>
        <w:shd w:val="clear" w:color="auto" w:fill="FFFFFF"/>
        <w:rPr>
          <w:color w:val="333333"/>
          <w:sz w:val="20"/>
          <w:szCs w:val="20"/>
        </w:rPr>
      </w:pPr>
      <w:r w:rsidRPr="00540B36">
        <w:rPr>
          <w:color w:val="333333"/>
          <w:sz w:val="20"/>
          <w:szCs w:val="20"/>
        </w:rPr>
        <w:t xml:space="preserve">22.12.2023                                                                                                    </w:t>
      </w:r>
      <w:r w:rsidR="00540B36">
        <w:rPr>
          <w:color w:val="333333"/>
          <w:sz w:val="20"/>
          <w:szCs w:val="20"/>
        </w:rPr>
        <w:t xml:space="preserve">                                             </w:t>
      </w:r>
      <w:r w:rsidRPr="00540B36">
        <w:rPr>
          <w:color w:val="333333"/>
          <w:sz w:val="20"/>
          <w:szCs w:val="20"/>
        </w:rPr>
        <w:t xml:space="preserve">    № 135</w:t>
      </w:r>
    </w:p>
    <w:p w:rsidR="009143C1" w:rsidRPr="00540B36" w:rsidRDefault="009143C1" w:rsidP="00540B36">
      <w:pPr>
        <w:shd w:val="clear" w:color="auto" w:fill="FFFFFF"/>
        <w:rPr>
          <w:color w:val="333333"/>
          <w:sz w:val="20"/>
          <w:szCs w:val="20"/>
        </w:rPr>
      </w:pPr>
      <w:r w:rsidRPr="00540B36">
        <w:rPr>
          <w:color w:val="333333"/>
          <w:sz w:val="20"/>
          <w:szCs w:val="20"/>
        </w:rPr>
        <w:t xml:space="preserve">«О внесении изменений </w:t>
      </w:r>
      <w:proofErr w:type="gramStart"/>
      <w:r w:rsidRPr="00540B36">
        <w:rPr>
          <w:color w:val="333333"/>
          <w:sz w:val="20"/>
          <w:szCs w:val="20"/>
        </w:rPr>
        <w:t>в</w:t>
      </w:r>
      <w:proofErr w:type="gramEnd"/>
      <w:r w:rsidRPr="00540B36">
        <w:rPr>
          <w:color w:val="333333"/>
          <w:sz w:val="20"/>
          <w:szCs w:val="20"/>
        </w:rPr>
        <w:t xml:space="preserve"> ранее</w:t>
      </w:r>
    </w:p>
    <w:p w:rsidR="009143C1" w:rsidRPr="00540B36" w:rsidRDefault="009143C1" w:rsidP="00540B36">
      <w:pPr>
        <w:shd w:val="clear" w:color="auto" w:fill="FFFFFF"/>
        <w:rPr>
          <w:color w:val="333333"/>
          <w:sz w:val="20"/>
          <w:szCs w:val="20"/>
        </w:rPr>
      </w:pPr>
      <w:r w:rsidRPr="00540B36">
        <w:rPr>
          <w:color w:val="333333"/>
          <w:sz w:val="20"/>
          <w:szCs w:val="20"/>
        </w:rPr>
        <w:t xml:space="preserve"> </w:t>
      </w:r>
      <w:proofErr w:type="gramStart"/>
      <w:r w:rsidRPr="00540B36">
        <w:rPr>
          <w:color w:val="333333"/>
          <w:sz w:val="20"/>
          <w:szCs w:val="20"/>
        </w:rPr>
        <w:t>принятое</w:t>
      </w:r>
      <w:proofErr w:type="gramEnd"/>
      <w:r w:rsidRPr="00540B36">
        <w:rPr>
          <w:color w:val="333333"/>
          <w:sz w:val="20"/>
          <w:szCs w:val="20"/>
        </w:rPr>
        <w:t xml:space="preserve"> решение от 11.05.2017 № 11»</w:t>
      </w:r>
    </w:p>
    <w:p w:rsidR="009143C1" w:rsidRPr="00540B36" w:rsidRDefault="009143C1" w:rsidP="00540B36">
      <w:pPr>
        <w:shd w:val="clear" w:color="auto" w:fill="FFFFFF"/>
        <w:rPr>
          <w:color w:val="333333"/>
          <w:sz w:val="20"/>
          <w:szCs w:val="20"/>
        </w:rPr>
      </w:pPr>
    </w:p>
    <w:p w:rsidR="009143C1" w:rsidRPr="00540B36" w:rsidRDefault="009143C1" w:rsidP="00540B36">
      <w:pPr>
        <w:shd w:val="clear" w:color="auto" w:fill="FFFFFF"/>
        <w:jc w:val="both"/>
        <w:rPr>
          <w:color w:val="333333"/>
          <w:sz w:val="20"/>
          <w:szCs w:val="20"/>
        </w:rPr>
      </w:pPr>
      <w:r w:rsidRPr="00540B36">
        <w:rPr>
          <w:color w:val="333333"/>
          <w:sz w:val="20"/>
          <w:szCs w:val="20"/>
        </w:rPr>
        <w:t xml:space="preserve">    </w:t>
      </w:r>
      <w:proofErr w:type="gramStart"/>
      <w:r w:rsidRPr="00540B36">
        <w:rPr>
          <w:color w:val="333333"/>
          <w:sz w:val="20"/>
          <w:szCs w:val="20"/>
        </w:rPr>
        <w:t>Согласно Протеста Прокуратуры Доволенского района от 27.06.2023 № 2-29-2023, в соответствии с частью 4 статьи 2 Федерального закона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утвердить прилагаемые состав и виды  движимого имущества, не подлежащего отчуждению в соответствии</w:t>
      </w:r>
      <w:proofErr w:type="gramEnd"/>
      <w:r w:rsidRPr="00540B36">
        <w:rPr>
          <w:color w:val="333333"/>
          <w:sz w:val="20"/>
          <w:szCs w:val="20"/>
        </w:rPr>
        <w:t xml:space="preserve"> с Федеральным законом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Совет депутатов Суздальского сельсовета Доволенского района Новосибирской области решил:</w:t>
      </w:r>
    </w:p>
    <w:p w:rsidR="009143C1" w:rsidRPr="00540B36" w:rsidRDefault="009143C1" w:rsidP="00540B36">
      <w:pPr>
        <w:pStyle w:val="32"/>
        <w:shd w:val="clear" w:color="auto" w:fill="auto"/>
        <w:tabs>
          <w:tab w:val="left" w:pos="10204"/>
        </w:tabs>
        <w:spacing w:before="0" w:line="240" w:lineRule="auto"/>
        <w:ind w:left="80" w:right="-2" w:firstLine="300"/>
        <w:jc w:val="both"/>
        <w:rPr>
          <w:rFonts w:ascii="Times New Roman" w:hAnsi="Times New Roman"/>
          <w:b w:val="0"/>
          <w:color w:val="000000"/>
          <w:sz w:val="20"/>
          <w:szCs w:val="20"/>
        </w:rPr>
      </w:pPr>
      <w:proofErr w:type="gramStart"/>
      <w:r w:rsidRPr="00540B36">
        <w:rPr>
          <w:rFonts w:ascii="Times New Roman" w:hAnsi="Times New Roman"/>
          <w:b w:val="0"/>
          <w:color w:val="333333"/>
          <w:sz w:val="20"/>
          <w:szCs w:val="20"/>
          <w:lang w:eastAsia="ru-RU"/>
        </w:rPr>
        <w:t xml:space="preserve">1.Внести дополнения в решение Совета депутатов Суздальского сельсовета от 11.05.2017 № 11 « Об утверждении </w:t>
      </w:r>
      <w:r w:rsidRPr="00540B36">
        <w:rPr>
          <w:rFonts w:ascii="Times New Roman" w:hAnsi="Times New Roman"/>
          <w:b w:val="0"/>
          <w:color w:val="000000"/>
          <w:sz w:val="20"/>
          <w:szCs w:val="20"/>
        </w:rPr>
        <w:t>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9143C1" w:rsidRPr="00540B36" w:rsidRDefault="009143C1" w:rsidP="00540B36">
      <w:pPr>
        <w:pStyle w:val="af1"/>
        <w:numPr>
          <w:ilvl w:val="0"/>
          <w:numId w:val="7"/>
        </w:numPr>
        <w:shd w:val="clear" w:color="auto" w:fill="FFFFFF"/>
        <w:spacing w:after="0" w:line="240" w:lineRule="auto"/>
        <w:jc w:val="both"/>
        <w:rPr>
          <w:rFonts w:ascii="Times New Roman" w:eastAsia="Times New Roman" w:hAnsi="Times New Roman"/>
          <w:color w:val="333333"/>
          <w:sz w:val="20"/>
          <w:szCs w:val="20"/>
          <w:lang w:eastAsia="ru-RU"/>
        </w:rPr>
      </w:pPr>
      <w:r w:rsidRPr="00540B36">
        <w:rPr>
          <w:rFonts w:ascii="Times New Roman" w:eastAsia="Times New Roman" w:hAnsi="Times New Roman"/>
          <w:color w:val="333333"/>
          <w:sz w:val="20"/>
          <w:szCs w:val="20"/>
          <w:lang w:eastAsia="ru-RU"/>
        </w:rPr>
        <w:t>1. Раздел 2 Порядка дополнить следующим:</w:t>
      </w:r>
    </w:p>
    <w:p w:rsidR="009143C1" w:rsidRPr="00540B36" w:rsidRDefault="009143C1" w:rsidP="00540B36">
      <w:pPr>
        <w:shd w:val="clear" w:color="auto" w:fill="FFFFFF"/>
        <w:jc w:val="center"/>
        <w:outlineLvl w:val="2"/>
        <w:rPr>
          <w:b/>
          <w:bCs/>
          <w:color w:val="333333"/>
          <w:sz w:val="20"/>
          <w:szCs w:val="20"/>
        </w:rPr>
      </w:pPr>
      <w:r w:rsidRPr="00540B36">
        <w:rPr>
          <w:b/>
          <w:bCs/>
          <w:color w:val="333333"/>
          <w:sz w:val="20"/>
          <w:szCs w:val="20"/>
        </w:rPr>
        <w:t>Состав и виды</w:t>
      </w:r>
      <w:r w:rsidRPr="00540B36">
        <w:rPr>
          <w:b/>
          <w:bCs/>
          <w:color w:val="333333"/>
          <w:sz w:val="20"/>
          <w:szCs w:val="20"/>
        </w:rPr>
        <w:br/>
        <w:t>движимого имущества, не подлежащего отчуждению в соответствии с Федеральным законом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43C1" w:rsidRPr="00540B36" w:rsidRDefault="009143C1" w:rsidP="00540B36">
      <w:pPr>
        <w:shd w:val="clear" w:color="auto" w:fill="FFFFFF"/>
        <w:rPr>
          <w:color w:val="333333"/>
          <w:sz w:val="20"/>
          <w:szCs w:val="20"/>
        </w:rPr>
      </w:pPr>
      <w:r w:rsidRPr="00540B36">
        <w:rPr>
          <w:color w:val="333333"/>
          <w:sz w:val="20"/>
          <w:szCs w:val="20"/>
        </w:rPr>
        <w:t>1.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9143C1" w:rsidRPr="00540B36" w:rsidRDefault="009143C1" w:rsidP="00540B36">
      <w:pPr>
        <w:shd w:val="clear" w:color="auto" w:fill="FFFFFF"/>
        <w:rPr>
          <w:color w:val="333333"/>
          <w:sz w:val="20"/>
          <w:szCs w:val="20"/>
        </w:rPr>
      </w:pPr>
      <w:r w:rsidRPr="00540B36">
        <w:rPr>
          <w:color w:val="333333"/>
          <w:sz w:val="20"/>
          <w:szCs w:val="20"/>
        </w:rPr>
        <w:t>а) движимое имущество, используемое для организации общественного питания получателей медицинских и образовательных услуг;</w:t>
      </w:r>
    </w:p>
    <w:p w:rsidR="009143C1" w:rsidRPr="00540B36" w:rsidRDefault="009143C1" w:rsidP="00540B36">
      <w:pPr>
        <w:shd w:val="clear" w:color="auto" w:fill="FFFFFF"/>
        <w:rPr>
          <w:color w:val="333333"/>
          <w:sz w:val="20"/>
          <w:szCs w:val="20"/>
        </w:rPr>
      </w:pPr>
      <w:r w:rsidRPr="00540B36">
        <w:rPr>
          <w:color w:val="333333"/>
          <w:sz w:val="20"/>
          <w:szCs w:val="20"/>
        </w:rPr>
        <w:t>б) движимое имущество социально-культурного и коммунально-бытового назначения;</w:t>
      </w:r>
    </w:p>
    <w:p w:rsidR="009143C1" w:rsidRPr="00540B36" w:rsidRDefault="009143C1" w:rsidP="00540B36">
      <w:pPr>
        <w:shd w:val="clear" w:color="auto" w:fill="FFFFFF"/>
        <w:rPr>
          <w:color w:val="333333"/>
          <w:sz w:val="20"/>
          <w:szCs w:val="20"/>
        </w:rPr>
      </w:pPr>
      <w:r w:rsidRPr="00540B36">
        <w:rPr>
          <w:color w:val="333333"/>
          <w:sz w:val="20"/>
          <w:szCs w:val="20"/>
        </w:rPr>
        <w:t>в) движимое имущество, относящееся к медицинскому оборудованию;</w:t>
      </w:r>
    </w:p>
    <w:p w:rsidR="009143C1" w:rsidRPr="00540B36" w:rsidRDefault="009143C1" w:rsidP="00540B36">
      <w:pPr>
        <w:shd w:val="clear" w:color="auto" w:fill="FFFFFF"/>
        <w:rPr>
          <w:color w:val="333333"/>
          <w:sz w:val="20"/>
          <w:szCs w:val="20"/>
        </w:rPr>
      </w:pPr>
      <w:r w:rsidRPr="00540B36">
        <w:rPr>
          <w:color w:val="333333"/>
          <w:sz w:val="20"/>
          <w:szCs w:val="20"/>
        </w:rPr>
        <w:t>г) движимое имущество, относящееся к обслуживанию отрасли жилищно-коммунального хозяйства.</w:t>
      </w:r>
    </w:p>
    <w:p w:rsidR="009143C1" w:rsidRPr="00540B36" w:rsidRDefault="009143C1" w:rsidP="00540B36">
      <w:pPr>
        <w:shd w:val="clear" w:color="auto" w:fill="FFFFFF"/>
        <w:rPr>
          <w:color w:val="333333"/>
          <w:sz w:val="20"/>
          <w:szCs w:val="20"/>
        </w:rPr>
      </w:pPr>
      <w:r w:rsidRPr="00540B36">
        <w:rPr>
          <w:color w:val="333333"/>
          <w:sz w:val="20"/>
          <w:szCs w:val="20"/>
        </w:rPr>
        <w:t>2. Движимое имущество, относящееся к запасным частям, компонентам или оборудованию воздушных судов, морских судов, судов внутреннего плавания.</w:t>
      </w:r>
    </w:p>
    <w:p w:rsidR="009143C1" w:rsidRPr="00540B36" w:rsidRDefault="009143C1" w:rsidP="00540B36">
      <w:pPr>
        <w:shd w:val="clear" w:color="auto" w:fill="FFFFFF"/>
        <w:rPr>
          <w:color w:val="333333"/>
          <w:sz w:val="20"/>
          <w:szCs w:val="20"/>
        </w:rPr>
      </w:pPr>
      <w:r w:rsidRPr="00540B36">
        <w:rPr>
          <w:color w:val="333333"/>
          <w:sz w:val="20"/>
          <w:szCs w:val="20"/>
        </w:rPr>
        <w:t>3. Движимое имущество, предназначенное для выполнения функций обеспечения безопасности, включая:</w:t>
      </w:r>
    </w:p>
    <w:p w:rsidR="009143C1" w:rsidRPr="00540B36" w:rsidRDefault="009143C1" w:rsidP="00540B36">
      <w:pPr>
        <w:shd w:val="clear" w:color="auto" w:fill="FFFFFF"/>
        <w:rPr>
          <w:color w:val="333333"/>
          <w:sz w:val="20"/>
          <w:szCs w:val="20"/>
        </w:rPr>
      </w:pPr>
      <w:r w:rsidRPr="00540B36">
        <w:rPr>
          <w:color w:val="333333"/>
          <w:sz w:val="20"/>
          <w:szCs w:val="20"/>
        </w:rPr>
        <w:t>а) охранно-пожарные системы;</w:t>
      </w:r>
    </w:p>
    <w:p w:rsidR="009143C1" w:rsidRPr="00540B36" w:rsidRDefault="009143C1" w:rsidP="00540B36">
      <w:pPr>
        <w:shd w:val="clear" w:color="auto" w:fill="FFFFFF"/>
        <w:rPr>
          <w:color w:val="333333"/>
          <w:sz w:val="20"/>
          <w:szCs w:val="20"/>
        </w:rPr>
      </w:pPr>
      <w:r w:rsidRPr="00540B36">
        <w:rPr>
          <w:color w:val="333333"/>
          <w:sz w:val="20"/>
          <w:szCs w:val="20"/>
        </w:rPr>
        <w:lastRenderedPageBreak/>
        <w:t>б) системы оповещения;</w:t>
      </w:r>
    </w:p>
    <w:p w:rsidR="009143C1" w:rsidRPr="00540B36" w:rsidRDefault="009143C1" w:rsidP="00540B36">
      <w:pPr>
        <w:shd w:val="clear" w:color="auto" w:fill="FFFFFF"/>
        <w:rPr>
          <w:color w:val="333333"/>
          <w:sz w:val="20"/>
          <w:szCs w:val="20"/>
        </w:rPr>
      </w:pPr>
      <w:r w:rsidRPr="00540B36">
        <w:rPr>
          <w:color w:val="333333"/>
          <w:sz w:val="20"/>
          <w:szCs w:val="20"/>
        </w:rPr>
        <w:t>в) системы видеонаблюдения.</w:t>
      </w:r>
    </w:p>
    <w:p w:rsidR="009143C1" w:rsidRPr="00540B36" w:rsidRDefault="009143C1" w:rsidP="00540B36">
      <w:pPr>
        <w:shd w:val="clear" w:color="auto" w:fill="FFFFFF"/>
        <w:rPr>
          <w:color w:val="333333"/>
          <w:sz w:val="20"/>
          <w:szCs w:val="20"/>
        </w:rPr>
      </w:pPr>
      <w:r w:rsidRPr="00540B36">
        <w:rPr>
          <w:color w:val="333333"/>
          <w:sz w:val="20"/>
          <w:szCs w:val="20"/>
        </w:rPr>
        <w:t>4.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9143C1" w:rsidRPr="00540B36" w:rsidRDefault="009143C1" w:rsidP="00540B36">
      <w:pPr>
        <w:jc w:val="both"/>
        <w:rPr>
          <w:sz w:val="20"/>
          <w:szCs w:val="20"/>
        </w:rPr>
      </w:pPr>
    </w:p>
    <w:p w:rsidR="009143C1" w:rsidRPr="00540B36" w:rsidRDefault="009143C1" w:rsidP="00540B36">
      <w:pPr>
        <w:jc w:val="both"/>
        <w:rPr>
          <w:sz w:val="20"/>
          <w:szCs w:val="20"/>
        </w:rPr>
      </w:pPr>
      <w:r w:rsidRPr="00540B36">
        <w:rPr>
          <w:sz w:val="20"/>
          <w:szCs w:val="20"/>
        </w:rPr>
        <w:t xml:space="preserve">Председатель Совета депутатов                                                           </w:t>
      </w:r>
    </w:p>
    <w:p w:rsidR="009143C1" w:rsidRPr="00540B36" w:rsidRDefault="009143C1" w:rsidP="00540B36">
      <w:pPr>
        <w:tabs>
          <w:tab w:val="left" w:pos="5490"/>
          <w:tab w:val="left" w:pos="6255"/>
          <w:tab w:val="right" w:pos="9354"/>
        </w:tabs>
        <w:jc w:val="both"/>
        <w:rPr>
          <w:sz w:val="20"/>
          <w:szCs w:val="20"/>
        </w:rPr>
      </w:pPr>
      <w:r w:rsidRPr="00540B36">
        <w:rPr>
          <w:sz w:val="20"/>
          <w:szCs w:val="20"/>
        </w:rPr>
        <w:t>Суздальского сельсовета</w:t>
      </w:r>
    </w:p>
    <w:p w:rsidR="009143C1" w:rsidRPr="00540B36" w:rsidRDefault="009143C1" w:rsidP="00540B36">
      <w:pPr>
        <w:tabs>
          <w:tab w:val="left" w:pos="5490"/>
          <w:tab w:val="left" w:pos="6255"/>
          <w:tab w:val="right" w:pos="9354"/>
        </w:tabs>
        <w:jc w:val="both"/>
        <w:rPr>
          <w:sz w:val="20"/>
          <w:szCs w:val="20"/>
        </w:rPr>
      </w:pPr>
      <w:r w:rsidRPr="00540B36">
        <w:rPr>
          <w:sz w:val="20"/>
          <w:szCs w:val="20"/>
        </w:rPr>
        <w:t>Доволенского района</w:t>
      </w:r>
    </w:p>
    <w:p w:rsidR="009143C1" w:rsidRPr="00540B36" w:rsidRDefault="009143C1" w:rsidP="00540B36">
      <w:pPr>
        <w:tabs>
          <w:tab w:val="left" w:pos="5490"/>
          <w:tab w:val="left" w:pos="6255"/>
          <w:tab w:val="right" w:pos="9354"/>
        </w:tabs>
        <w:jc w:val="both"/>
        <w:rPr>
          <w:sz w:val="20"/>
          <w:szCs w:val="20"/>
        </w:rPr>
      </w:pPr>
      <w:r w:rsidRPr="00540B36">
        <w:rPr>
          <w:sz w:val="20"/>
          <w:szCs w:val="20"/>
        </w:rPr>
        <w:t xml:space="preserve">Новосибирской области                                                                       </w:t>
      </w:r>
      <w:r w:rsidR="00540B36">
        <w:rPr>
          <w:sz w:val="20"/>
          <w:szCs w:val="20"/>
        </w:rPr>
        <w:t xml:space="preserve">                                </w:t>
      </w:r>
      <w:r w:rsidRPr="00540B36">
        <w:rPr>
          <w:sz w:val="20"/>
          <w:szCs w:val="20"/>
        </w:rPr>
        <w:t xml:space="preserve"> С.И. Юрьев</w:t>
      </w:r>
    </w:p>
    <w:p w:rsidR="009143C1" w:rsidRPr="00540B36" w:rsidRDefault="009143C1" w:rsidP="00540B36">
      <w:pPr>
        <w:tabs>
          <w:tab w:val="left" w:pos="5490"/>
          <w:tab w:val="left" w:pos="6255"/>
          <w:tab w:val="right" w:pos="9354"/>
        </w:tabs>
        <w:jc w:val="both"/>
        <w:rPr>
          <w:sz w:val="20"/>
          <w:szCs w:val="20"/>
        </w:rPr>
      </w:pPr>
    </w:p>
    <w:p w:rsidR="009143C1" w:rsidRPr="00540B36" w:rsidRDefault="009143C1" w:rsidP="00540B36">
      <w:pPr>
        <w:tabs>
          <w:tab w:val="left" w:pos="5490"/>
          <w:tab w:val="left" w:pos="6255"/>
          <w:tab w:val="right" w:pos="9354"/>
        </w:tabs>
        <w:jc w:val="both"/>
        <w:rPr>
          <w:sz w:val="20"/>
          <w:szCs w:val="20"/>
        </w:rPr>
      </w:pPr>
    </w:p>
    <w:p w:rsidR="009143C1" w:rsidRPr="00540B36" w:rsidRDefault="009143C1" w:rsidP="00540B36">
      <w:pPr>
        <w:tabs>
          <w:tab w:val="left" w:pos="5490"/>
          <w:tab w:val="left" w:pos="6255"/>
          <w:tab w:val="right" w:pos="9354"/>
        </w:tabs>
        <w:jc w:val="both"/>
        <w:rPr>
          <w:sz w:val="20"/>
          <w:szCs w:val="20"/>
        </w:rPr>
      </w:pPr>
      <w:r w:rsidRPr="00540B36">
        <w:rPr>
          <w:sz w:val="20"/>
          <w:szCs w:val="20"/>
        </w:rPr>
        <w:t>Глава Суздальского сельсовета</w:t>
      </w:r>
    </w:p>
    <w:p w:rsidR="009143C1" w:rsidRPr="00540B36" w:rsidRDefault="009143C1" w:rsidP="00540B36">
      <w:pPr>
        <w:tabs>
          <w:tab w:val="left" w:pos="5490"/>
          <w:tab w:val="left" w:pos="6255"/>
          <w:tab w:val="right" w:pos="9354"/>
        </w:tabs>
        <w:jc w:val="both"/>
        <w:rPr>
          <w:sz w:val="20"/>
          <w:szCs w:val="20"/>
        </w:rPr>
      </w:pPr>
      <w:r w:rsidRPr="00540B36">
        <w:rPr>
          <w:sz w:val="20"/>
          <w:szCs w:val="20"/>
        </w:rPr>
        <w:t>Доволенского района</w:t>
      </w:r>
    </w:p>
    <w:p w:rsidR="009143C1" w:rsidRPr="00540B36" w:rsidRDefault="009143C1" w:rsidP="00540B36">
      <w:pPr>
        <w:tabs>
          <w:tab w:val="left" w:pos="5490"/>
          <w:tab w:val="left" w:pos="6255"/>
          <w:tab w:val="right" w:pos="9354"/>
        </w:tabs>
        <w:jc w:val="both"/>
        <w:rPr>
          <w:sz w:val="20"/>
          <w:szCs w:val="20"/>
        </w:rPr>
      </w:pPr>
      <w:r w:rsidRPr="00540B36">
        <w:rPr>
          <w:sz w:val="20"/>
          <w:szCs w:val="20"/>
        </w:rPr>
        <w:t xml:space="preserve">Новосибирской области                                                                 </w:t>
      </w:r>
      <w:r w:rsidR="00540B36">
        <w:rPr>
          <w:sz w:val="20"/>
          <w:szCs w:val="20"/>
        </w:rPr>
        <w:t xml:space="preserve">                               </w:t>
      </w:r>
      <w:r w:rsidRPr="00540B36">
        <w:rPr>
          <w:sz w:val="20"/>
          <w:szCs w:val="20"/>
        </w:rPr>
        <w:t xml:space="preserve">  Н.А. Казанцев</w:t>
      </w:r>
    </w:p>
    <w:p w:rsidR="009143C1" w:rsidRPr="00540B36" w:rsidRDefault="009143C1" w:rsidP="00540B36">
      <w:pPr>
        <w:ind w:firstLine="360"/>
        <w:jc w:val="both"/>
        <w:rPr>
          <w:sz w:val="20"/>
          <w:szCs w:val="20"/>
        </w:rPr>
      </w:pPr>
      <w:r w:rsidRPr="00540B36">
        <w:rPr>
          <w:sz w:val="20"/>
          <w:szCs w:val="20"/>
        </w:rPr>
        <w:t xml:space="preserve"> </w:t>
      </w:r>
    </w:p>
    <w:p w:rsidR="009143C1" w:rsidRPr="00540B36" w:rsidRDefault="009143C1" w:rsidP="00540B36">
      <w:pPr>
        <w:rPr>
          <w:sz w:val="20"/>
          <w:szCs w:val="20"/>
        </w:rPr>
      </w:pPr>
    </w:p>
    <w:p w:rsidR="004F4325" w:rsidRPr="00540B36" w:rsidRDefault="004F4325" w:rsidP="00540B36">
      <w:pPr>
        <w:rPr>
          <w:b/>
          <w:sz w:val="20"/>
          <w:szCs w:val="20"/>
        </w:rPr>
      </w:pPr>
    </w:p>
    <w:p w:rsidR="004F4325" w:rsidRPr="00540B36" w:rsidRDefault="004F4325" w:rsidP="00540B36">
      <w:pPr>
        <w:rPr>
          <w:b/>
          <w:sz w:val="20"/>
          <w:szCs w:val="20"/>
        </w:rPr>
      </w:pPr>
    </w:p>
    <w:p w:rsidR="004F4325" w:rsidRPr="00540B36" w:rsidRDefault="004F4325" w:rsidP="00540B36">
      <w:pPr>
        <w:rPr>
          <w:b/>
          <w:sz w:val="20"/>
          <w:szCs w:val="20"/>
        </w:rPr>
      </w:pPr>
    </w:p>
    <w:p w:rsidR="004F4325" w:rsidRDefault="004F4325"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Default="00540B36" w:rsidP="00540B36">
      <w:pPr>
        <w:rPr>
          <w:b/>
          <w:sz w:val="20"/>
          <w:szCs w:val="20"/>
        </w:rPr>
      </w:pPr>
    </w:p>
    <w:p w:rsidR="00540B36" w:rsidRPr="00540B36" w:rsidRDefault="00540B36" w:rsidP="00540B36">
      <w:pPr>
        <w:rPr>
          <w:b/>
          <w:sz w:val="20"/>
          <w:szCs w:val="20"/>
        </w:rPr>
      </w:pPr>
    </w:p>
    <w:p w:rsidR="004F4325" w:rsidRPr="00540B36" w:rsidRDefault="004F4325" w:rsidP="00540B36">
      <w:pPr>
        <w:rPr>
          <w:b/>
          <w:sz w:val="20"/>
          <w:szCs w:val="20"/>
        </w:rPr>
      </w:pPr>
    </w:p>
    <w:p w:rsidR="009143C1" w:rsidRPr="00540B36" w:rsidRDefault="009143C1" w:rsidP="00540B36">
      <w:pPr>
        <w:rPr>
          <w:b/>
          <w:sz w:val="20"/>
          <w:szCs w:val="20"/>
        </w:rPr>
      </w:pPr>
      <w:r w:rsidRPr="00540B36">
        <w:rPr>
          <w:b/>
          <w:sz w:val="20"/>
          <w:szCs w:val="20"/>
        </w:rPr>
        <w:t xml:space="preserve">Редактор:                                                                                                          </w:t>
      </w:r>
    </w:p>
    <w:p w:rsidR="009143C1" w:rsidRPr="00540B36" w:rsidRDefault="009143C1" w:rsidP="00540B36">
      <w:pPr>
        <w:rPr>
          <w:sz w:val="20"/>
          <w:szCs w:val="20"/>
        </w:rPr>
      </w:pPr>
      <w:r w:rsidRPr="00540B36">
        <w:rPr>
          <w:sz w:val="20"/>
          <w:szCs w:val="20"/>
        </w:rPr>
        <w:t>Администрация Суздальского сельсовета Доволенского района Новосибирской области</w:t>
      </w:r>
    </w:p>
    <w:p w:rsidR="009143C1" w:rsidRPr="00540B36" w:rsidRDefault="009143C1" w:rsidP="00540B36">
      <w:pPr>
        <w:rPr>
          <w:sz w:val="20"/>
          <w:szCs w:val="20"/>
        </w:rPr>
      </w:pPr>
      <w:r w:rsidRPr="00540B36">
        <w:rPr>
          <w:sz w:val="20"/>
          <w:szCs w:val="20"/>
        </w:rPr>
        <w:t>Адрес: 632457, Новосибирская область, Доволенский район, село Суздалка, ул. Школьная, 11в.</w:t>
      </w:r>
    </w:p>
    <w:p w:rsidR="009143C1" w:rsidRPr="00540B36" w:rsidRDefault="009143C1" w:rsidP="00540B36">
      <w:pPr>
        <w:rPr>
          <w:b/>
          <w:sz w:val="20"/>
          <w:szCs w:val="20"/>
        </w:rPr>
      </w:pPr>
    </w:p>
    <w:p w:rsidR="009143C1" w:rsidRPr="00540B36" w:rsidRDefault="009143C1" w:rsidP="00540B36">
      <w:pPr>
        <w:rPr>
          <w:b/>
          <w:sz w:val="20"/>
          <w:szCs w:val="20"/>
        </w:rPr>
      </w:pPr>
      <w:r w:rsidRPr="00540B36">
        <w:rPr>
          <w:b/>
          <w:sz w:val="20"/>
          <w:szCs w:val="20"/>
        </w:rPr>
        <w:t xml:space="preserve">Соучредители:                                                                                                </w:t>
      </w:r>
    </w:p>
    <w:p w:rsidR="009143C1" w:rsidRPr="00540B36" w:rsidRDefault="009143C1" w:rsidP="00540B36">
      <w:pPr>
        <w:rPr>
          <w:sz w:val="20"/>
          <w:szCs w:val="20"/>
        </w:rPr>
      </w:pPr>
      <w:r w:rsidRPr="00540B36">
        <w:rPr>
          <w:sz w:val="20"/>
          <w:szCs w:val="20"/>
        </w:rPr>
        <w:t>Совет депутатов Суздальского сельсовета Доволенского района Новосибирской области;</w:t>
      </w:r>
    </w:p>
    <w:p w:rsidR="009143C1" w:rsidRPr="00540B36" w:rsidRDefault="009143C1" w:rsidP="00540B36">
      <w:pPr>
        <w:rPr>
          <w:sz w:val="20"/>
          <w:szCs w:val="20"/>
        </w:rPr>
      </w:pPr>
      <w:r w:rsidRPr="00540B36">
        <w:rPr>
          <w:sz w:val="20"/>
          <w:szCs w:val="20"/>
        </w:rPr>
        <w:t>Администрация Суздальского сельсовета Доволенского района Новосибирской области</w:t>
      </w:r>
    </w:p>
    <w:p w:rsidR="009143C1" w:rsidRPr="00540B36" w:rsidRDefault="009143C1" w:rsidP="00540B36">
      <w:pPr>
        <w:rPr>
          <w:sz w:val="20"/>
          <w:szCs w:val="20"/>
        </w:rPr>
      </w:pPr>
    </w:p>
    <w:p w:rsidR="009143C1" w:rsidRPr="00540B36" w:rsidRDefault="009143C1" w:rsidP="00540B36">
      <w:pPr>
        <w:rPr>
          <w:sz w:val="20"/>
          <w:szCs w:val="20"/>
        </w:rPr>
      </w:pPr>
    </w:p>
    <w:p w:rsidR="009143C1" w:rsidRPr="00540B36" w:rsidRDefault="009143C1" w:rsidP="00540B36">
      <w:pPr>
        <w:tabs>
          <w:tab w:val="left" w:pos="5685"/>
          <w:tab w:val="left" w:pos="6345"/>
          <w:tab w:val="right" w:pos="9354"/>
        </w:tabs>
        <w:rPr>
          <w:sz w:val="20"/>
          <w:szCs w:val="20"/>
        </w:rPr>
      </w:pPr>
    </w:p>
    <w:p w:rsidR="009143C1" w:rsidRPr="00540B36" w:rsidRDefault="009143C1" w:rsidP="00540B36">
      <w:pPr>
        <w:tabs>
          <w:tab w:val="left" w:pos="5685"/>
          <w:tab w:val="left" w:pos="6345"/>
          <w:tab w:val="right" w:pos="9354"/>
        </w:tabs>
        <w:jc w:val="right"/>
        <w:rPr>
          <w:sz w:val="20"/>
          <w:szCs w:val="20"/>
        </w:rPr>
      </w:pPr>
    </w:p>
    <w:p w:rsidR="00BB6319" w:rsidRPr="00540B36" w:rsidRDefault="00BB6319" w:rsidP="00540B36">
      <w:pPr>
        <w:rPr>
          <w:sz w:val="20"/>
          <w:szCs w:val="20"/>
        </w:rPr>
      </w:pPr>
    </w:p>
    <w:sectPr w:rsidR="00BB6319" w:rsidRPr="00540B36" w:rsidSect="00BB6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3EEC"/>
    <w:multiLevelType w:val="hybridMultilevel"/>
    <w:tmpl w:val="EEE2135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44484D"/>
    <w:multiLevelType w:val="hybridMultilevel"/>
    <w:tmpl w:val="343C61BA"/>
    <w:lvl w:ilvl="0" w:tplc="E9446A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6207B17"/>
    <w:multiLevelType w:val="hybridMultilevel"/>
    <w:tmpl w:val="A6AA6EFC"/>
    <w:lvl w:ilvl="0" w:tplc="0419000F">
      <w:start w:val="15"/>
      <w:numFmt w:val="bullet"/>
      <w:lvlText w:val=""/>
      <w:lvlJc w:val="left"/>
      <w:pPr>
        <w:tabs>
          <w:tab w:val="num" w:pos="705"/>
        </w:tabs>
        <w:ind w:left="705" w:hanging="360"/>
      </w:pPr>
      <w:rPr>
        <w:rFonts w:ascii="Symbol" w:eastAsia="Times New Roman" w:hAnsi="Symbol" w:cs="Times New Roman" w:hint="default"/>
      </w:rPr>
    </w:lvl>
    <w:lvl w:ilvl="1" w:tplc="04190019" w:tentative="1">
      <w:start w:val="1"/>
      <w:numFmt w:val="bullet"/>
      <w:lvlText w:val="o"/>
      <w:lvlJc w:val="left"/>
      <w:pPr>
        <w:tabs>
          <w:tab w:val="num" w:pos="1425"/>
        </w:tabs>
        <w:ind w:left="1425" w:hanging="360"/>
      </w:pPr>
      <w:rPr>
        <w:rFonts w:ascii="Courier New" w:hAnsi="Courier New" w:cs="Courier New" w:hint="default"/>
      </w:rPr>
    </w:lvl>
    <w:lvl w:ilvl="2" w:tplc="0419001B" w:tentative="1">
      <w:start w:val="1"/>
      <w:numFmt w:val="bullet"/>
      <w:lvlText w:val=""/>
      <w:lvlJc w:val="left"/>
      <w:pPr>
        <w:tabs>
          <w:tab w:val="num" w:pos="2145"/>
        </w:tabs>
        <w:ind w:left="2145" w:hanging="360"/>
      </w:pPr>
      <w:rPr>
        <w:rFonts w:ascii="Wingdings" w:hAnsi="Wingdings" w:hint="default"/>
      </w:rPr>
    </w:lvl>
    <w:lvl w:ilvl="3" w:tplc="0419000F" w:tentative="1">
      <w:start w:val="1"/>
      <w:numFmt w:val="bullet"/>
      <w:lvlText w:val=""/>
      <w:lvlJc w:val="left"/>
      <w:pPr>
        <w:tabs>
          <w:tab w:val="num" w:pos="2865"/>
        </w:tabs>
        <w:ind w:left="2865" w:hanging="360"/>
      </w:pPr>
      <w:rPr>
        <w:rFonts w:ascii="Symbol" w:hAnsi="Symbol" w:hint="default"/>
      </w:rPr>
    </w:lvl>
    <w:lvl w:ilvl="4" w:tplc="04190019" w:tentative="1">
      <w:start w:val="1"/>
      <w:numFmt w:val="bullet"/>
      <w:lvlText w:val="o"/>
      <w:lvlJc w:val="left"/>
      <w:pPr>
        <w:tabs>
          <w:tab w:val="num" w:pos="3585"/>
        </w:tabs>
        <w:ind w:left="3585" w:hanging="360"/>
      </w:pPr>
      <w:rPr>
        <w:rFonts w:ascii="Courier New" w:hAnsi="Courier New" w:cs="Courier New" w:hint="default"/>
      </w:rPr>
    </w:lvl>
    <w:lvl w:ilvl="5" w:tplc="0419001B" w:tentative="1">
      <w:start w:val="1"/>
      <w:numFmt w:val="bullet"/>
      <w:lvlText w:val=""/>
      <w:lvlJc w:val="left"/>
      <w:pPr>
        <w:tabs>
          <w:tab w:val="num" w:pos="4305"/>
        </w:tabs>
        <w:ind w:left="4305" w:hanging="360"/>
      </w:pPr>
      <w:rPr>
        <w:rFonts w:ascii="Wingdings" w:hAnsi="Wingdings" w:hint="default"/>
      </w:rPr>
    </w:lvl>
    <w:lvl w:ilvl="6" w:tplc="0419000F" w:tentative="1">
      <w:start w:val="1"/>
      <w:numFmt w:val="bullet"/>
      <w:lvlText w:val=""/>
      <w:lvlJc w:val="left"/>
      <w:pPr>
        <w:tabs>
          <w:tab w:val="num" w:pos="5025"/>
        </w:tabs>
        <w:ind w:left="5025" w:hanging="360"/>
      </w:pPr>
      <w:rPr>
        <w:rFonts w:ascii="Symbol" w:hAnsi="Symbol" w:hint="default"/>
      </w:rPr>
    </w:lvl>
    <w:lvl w:ilvl="7" w:tplc="04190019" w:tentative="1">
      <w:start w:val="1"/>
      <w:numFmt w:val="bullet"/>
      <w:lvlText w:val="o"/>
      <w:lvlJc w:val="left"/>
      <w:pPr>
        <w:tabs>
          <w:tab w:val="num" w:pos="5745"/>
        </w:tabs>
        <w:ind w:left="5745" w:hanging="360"/>
      </w:pPr>
      <w:rPr>
        <w:rFonts w:ascii="Courier New" w:hAnsi="Courier New" w:cs="Courier New" w:hint="default"/>
      </w:rPr>
    </w:lvl>
    <w:lvl w:ilvl="8" w:tplc="0419001B" w:tentative="1">
      <w:start w:val="1"/>
      <w:numFmt w:val="bullet"/>
      <w:lvlText w:val=""/>
      <w:lvlJc w:val="left"/>
      <w:pPr>
        <w:tabs>
          <w:tab w:val="num" w:pos="6465"/>
        </w:tabs>
        <w:ind w:left="6465" w:hanging="360"/>
      </w:pPr>
      <w:rPr>
        <w:rFonts w:ascii="Wingdings" w:hAnsi="Wingdings" w:hint="default"/>
      </w:rPr>
    </w:lvl>
  </w:abstractNum>
  <w:abstractNum w:abstractNumId="3">
    <w:nsid w:val="51E4539A"/>
    <w:multiLevelType w:val="hybridMultilevel"/>
    <w:tmpl w:val="D67A96A6"/>
    <w:lvl w:ilvl="0" w:tplc="188AAED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63F4523B"/>
    <w:multiLevelType w:val="multilevel"/>
    <w:tmpl w:val="E86C1640"/>
    <w:lvl w:ilvl="0">
      <w:start w:val="1"/>
      <w:numFmt w:val="decimal"/>
      <w:lvlText w:val="%1."/>
      <w:lvlJc w:val="left"/>
      <w:pPr>
        <w:ind w:left="495" w:hanging="495"/>
      </w:pPr>
    </w:lvl>
    <w:lvl w:ilvl="1">
      <w:start w:val="1"/>
      <w:numFmt w:val="decimal"/>
      <w:lvlText w:val="%1.%2."/>
      <w:lvlJc w:val="left"/>
      <w:pPr>
        <w:ind w:left="1500" w:hanging="720"/>
      </w:p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480" w:hanging="1800"/>
      </w:pPr>
    </w:lvl>
    <w:lvl w:ilvl="7">
      <w:start w:val="1"/>
      <w:numFmt w:val="decimal"/>
      <w:lvlText w:val="%1.%2.%3.%4.%5.%6.%7.%8."/>
      <w:lvlJc w:val="left"/>
      <w:pPr>
        <w:ind w:left="7260" w:hanging="1800"/>
      </w:pPr>
    </w:lvl>
    <w:lvl w:ilvl="8">
      <w:start w:val="1"/>
      <w:numFmt w:val="decimal"/>
      <w:lvlText w:val="%1.%2.%3.%4.%5.%6.%7.%8.%9."/>
      <w:lvlJc w:val="left"/>
      <w:pPr>
        <w:ind w:left="8400" w:hanging="2160"/>
      </w:pPr>
    </w:lvl>
  </w:abstractNum>
  <w:abstractNum w:abstractNumId="5">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70041440"/>
    <w:multiLevelType w:val="hybridMultilevel"/>
    <w:tmpl w:val="9A6CB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3C1"/>
    <w:rsid w:val="004F4325"/>
    <w:rsid w:val="00540B36"/>
    <w:rsid w:val="009143C1"/>
    <w:rsid w:val="00BB6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C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9143C1"/>
    <w:pPr>
      <w:keepNext/>
      <w:outlineLvl w:val="0"/>
    </w:pPr>
    <w:rPr>
      <w:b/>
      <w:bCs/>
      <w:sz w:val="22"/>
    </w:rPr>
  </w:style>
  <w:style w:type="paragraph" w:styleId="2">
    <w:name w:val="heading 2"/>
    <w:basedOn w:val="a"/>
    <w:next w:val="a"/>
    <w:link w:val="20"/>
    <w:qFormat/>
    <w:rsid w:val="009143C1"/>
    <w:pPr>
      <w:keepNext/>
      <w:outlineLvl w:val="1"/>
    </w:pPr>
    <w:rPr>
      <w:b/>
      <w:bCs/>
      <w:sz w:val="24"/>
    </w:rPr>
  </w:style>
  <w:style w:type="paragraph" w:styleId="3">
    <w:name w:val="heading 3"/>
    <w:basedOn w:val="a"/>
    <w:next w:val="a"/>
    <w:link w:val="30"/>
    <w:uiPriority w:val="9"/>
    <w:semiHidden/>
    <w:unhideWhenUsed/>
    <w:qFormat/>
    <w:rsid w:val="009143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143C1"/>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9143C1"/>
    <w:rPr>
      <w:rFonts w:ascii="Times New Roman" w:eastAsia="Times New Roman" w:hAnsi="Times New Roman" w:cs="Times New Roman"/>
      <w:b/>
      <w:bCs/>
      <w:sz w:val="24"/>
      <w:szCs w:val="24"/>
      <w:lang w:eastAsia="ru-RU"/>
    </w:rPr>
  </w:style>
  <w:style w:type="paragraph" w:styleId="a3">
    <w:name w:val="header"/>
    <w:basedOn w:val="a"/>
    <w:link w:val="a4"/>
    <w:rsid w:val="009143C1"/>
    <w:pPr>
      <w:tabs>
        <w:tab w:val="center" w:pos="4677"/>
        <w:tab w:val="right" w:pos="9355"/>
      </w:tabs>
    </w:pPr>
    <w:rPr>
      <w:sz w:val="24"/>
    </w:rPr>
  </w:style>
  <w:style w:type="character" w:customStyle="1" w:styleId="a4">
    <w:name w:val="Верхний колонтитул Знак"/>
    <w:basedOn w:val="a0"/>
    <w:link w:val="a3"/>
    <w:rsid w:val="009143C1"/>
    <w:rPr>
      <w:rFonts w:ascii="Times New Roman" w:eastAsia="Times New Roman" w:hAnsi="Times New Roman" w:cs="Times New Roman"/>
      <w:sz w:val="24"/>
      <w:szCs w:val="24"/>
      <w:lang w:eastAsia="ru-RU"/>
    </w:rPr>
  </w:style>
  <w:style w:type="paragraph" w:styleId="a5">
    <w:name w:val="footer"/>
    <w:basedOn w:val="a"/>
    <w:link w:val="a6"/>
    <w:rsid w:val="009143C1"/>
    <w:pPr>
      <w:tabs>
        <w:tab w:val="center" w:pos="4677"/>
        <w:tab w:val="right" w:pos="9355"/>
      </w:tabs>
    </w:pPr>
    <w:rPr>
      <w:sz w:val="24"/>
    </w:rPr>
  </w:style>
  <w:style w:type="character" w:customStyle="1" w:styleId="a6">
    <w:name w:val="Нижний колонтитул Знак"/>
    <w:basedOn w:val="a0"/>
    <w:link w:val="a5"/>
    <w:rsid w:val="009143C1"/>
    <w:rPr>
      <w:rFonts w:ascii="Times New Roman" w:eastAsia="Times New Roman" w:hAnsi="Times New Roman" w:cs="Times New Roman"/>
      <w:sz w:val="24"/>
      <w:szCs w:val="24"/>
      <w:lang w:eastAsia="ru-RU"/>
    </w:rPr>
  </w:style>
  <w:style w:type="character" w:styleId="a7">
    <w:name w:val="page number"/>
    <w:basedOn w:val="a0"/>
    <w:rsid w:val="009143C1"/>
  </w:style>
  <w:style w:type="table" w:styleId="a8">
    <w:name w:val="Table Grid"/>
    <w:basedOn w:val="a1"/>
    <w:rsid w:val="0091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rsid w:val="009143C1"/>
    <w:rPr>
      <w:rFonts w:ascii="Tahoma" w:hAnsi="Tahoma" w:cs="Tahoma"/>
      <w:sz w:val="16"/>
      <w:szCs w:val="16"/>
    </w:rPr>
  </w:style>
  <w:style w:type="character" w:customStyle="1" w:styleId="aa">
    <w:name w:val="Текст выноски Знак"/>
    <w:basedOn w:val="a0"/>
    <w:link w:val="a9"/>
    <w:semiHidden/>
    <w:rsid w:val="009143C1"/>
    <w:rPr>
      <w:rFonts w:ascii="Tahoma" w:eastAsia="Times New Roman" w:hAnsi="Tahoma" w:cs="Tahoma"/>
      <w:sz w:val="16"/>
      <w:szCs w:val="16"/>
      <w:lang w:eastAsia="ru-RU"/>
    </w:rPr>
  </w:style>
  <w:style w:type="paragraph" w:styleId="ab">
    <w:name w:val="Body Text Indent"/>
    <w:basedOn w:val="a"/>
    <w:link w:val="ac"/>
    <w:rsid w:val="009143C1"/>
    <w:pPr>
      <w:ind w:left="180" w:firstLine="528"/>
    </w:pPr>
    <w:rPr>
      <w:bCs/>
    </w:rPr>
  </w:style>
  <w:style w:type="character" w:customStyle="1" w:styleId="ac">
    <w:name w:val="Основной текст с отступом Знак"/>
    <w:basedOn w:val="a0"/>
    <w:link w:val="ab"/>
    <w:rsid w:val="009143C1"/>
    <w:rPr>
      <w:rFonts w:ascii="Times New Roman" w:eastAsia="Times New Roman" w:hAnsi="Times New Roman" w:cs="Times New Roman"/>
      <w:bCs/>
      <w:sz w:val="28"/>
      <w:szCs w:val="24"/>
      <w:lang w:eastAsia="ru-RU"/>
    </w:rPr>
  </w:style>
  <w:style w:type="paragraph" w:customStyle="1" w:styleId="ConsPlusNormal">
    <w:name w:val="ConsPlusNormal"/>
    <w:link w:val="ConsPlusNormal0"/>
    <w:rsid w:val="009143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43C1"/>
    <w:rPr>
      <w:rFonts w:ascii="Arial" w:eastAsia="Times New Roman" w:hAnsi="Arial" w:cs="Arial"/>
      <w:sz w:val="20"/>
      <w:szCs w:val="20"/>
      <w:lang w:eastAsia="ru-RU"/>
    </w:rPr>
  </w:style>
  <w:style w:type="paragraph" w:styleId="ad">
    <w:name w:val="Body Text"/>
    <w:basedOn w:val="a"/>
    <w:link w:val="ae"/>
    <w:rsid w:val="009143C1"/>
    <w:pPr>
      <w:spacing w:after="120"/>
    </w:pPr>
    <w:rPr>
      <w:sz w:val="24"/>
      <w:lang/>
    </w:rPr>
  </w:style>
  <w:style w:type="character" w:customStyle="1" w:styleId="ae">
    <w:name w:val="Основной текст Знак"/>
    <w:basedOn w:val="a0"/>
    <w:link w:val="ad"/>
    <w:rsid w:val="009143C1"/>
    <w:rPr>
      <w:rFonts w:ascii="Times New Roman" w:eastAsia="Times New Roman" w:hAnsi="Times New Roman" w:cs="Times New Roman"/>
      <w:sz w:val="24"/>
      <w:szCs w:val="24"/>
      <w:lang/>
    </w:rPr>
  </w:style>
  <w:style w:type="character" w:customStyle="1" w:styleId="30">
    <w:name w:val="Заголовок 3 Знак"/>
    <w:basedOn w:val="a0"/>
    <w:link w:val="3"/>
    <w:uiPriority w:val="9"/>
    <w:semiHidden/>
    <w:rsid w:val="009143C1"/>
    <w:rPr>
      <w:rFonts w:asciiTheme="majorHAnsi" w:eastAsiaTheme="majorEastAsia" w:hAnsiTheme="majorHAnsi" w:cstheme="majorBidi"/>
      <w:b/>
      <w:bCs/>
      <w:color w:val="4F81BD" w:themeColor="accent1"/>
      <w:sz w:val="28"/>
      <w:szCs w:val="24"/>
      <w:lang w:eastAsia="ru-RU"/>
    </w:rPr>
  </w:style>
  <w:style w:type="character" w:styleId="af">
    <w:name w:val="Hyperlink"/>
    <w:basedOn w:val="a0"/>
    <w:uiPriority w:val="99"/>
    <w:semiHidden/>
    <w:unhideWhenUsed/>
    <w:rsid w:val="009143C1"/>
    <w:rPr>
      <w:color w:val="0000FF"/>
      <w:u w:val="single"/>
    </w:rPr>
  </w:style>
  <w:style w:type="paragraph" w:styleId="af0">
    <w:name w:val="No Spacing"/>
    <w:uiPriority w:val="1"/>
    <w:qFormat/>
    <w:rsid w:val="009143C1"/>
    <w:pPr>
      <w:spacing w:after="0" w:line="240" w:lineRule="auto"/>
    </w:pPr>
    <w:rPr>
      <w:rFonts w:ascii="Calibri" w:eastAsia="Calibri" w:hAnsi="Calibri" w:cs="Times New Roman"/>
    </w:rPr>
  </w:style>
  <w:style w:type="paragraph" w:styleId="af1">
    <w:name w:val="List Paragraph"/>
    <w:basedOn w:val="a"/>
    <w:uiPriority w:val="34"/>
    <w:qFormat/>
    <w:rsid w:val="009143C1"/>
    <w:pPr>
      <w:spacing w:after="160" w:line="252" w:lineRule="auto"/>
      <w:ind w:left="720"/>
      <w:contextualSpacing/>
    </w:pPr>
    <w:rPr>
      <w:rFonts w:ascii="Calibri" w:eastAsia="Calibri" w:hAnsi="Calibri"/>
      <w:sz w:val="22"/>
      <w:szCs w:val="22"/>
      <w:lang w:eastAsia="en-US"/>
    </w:rPr>
  </w:style>
  <w:style w:type="paragraph" w:customStyle="1" w:styleId="paragraph">
    <w:name w:val="paragraph"/>
    <w:basedOn w:val="a"/>
    <w:rsid w:val="009143C1"/>
    <w:pPr>
      <w:spacing w:before="100" w:beforeAutospacing="1" w:after="100" w:afterAutospacing="1"/>
    </w:pPr>
    <w:rPr>
      <w:rFonts w:eastAsia="Calibri"/>
      <w:sz w:val="24"/>
    </w:rPr>
  </w:style>
  <w:style w:type="paragraph" w:customStyle="1" w:styleId="ConsPlusNonformat">
    <w:name w:val="ConsPlusNonformat"/>
    <w:rsid w:val="009143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143C1"/>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31">
    <w:name w:val="Основной текст (3)_"/>
    <w:basedOn w:val="a0"/>
    <w:link w:val="32"/>
    <w:locked/>
    <w:rsid w:val="009143C1"/>
    <w:rPr>
      <w:rFonts w:eastAsia="Times New Roman" w:cs="Times New Roman"/>
      <w:b/>
      <w:bCs/>
      <w:spacing w:val="-5"/>
      <w:shd w:val="clear" w:color="auto" w:fill="FFFFFF"/>
    </w:rPr>
  </w:style>
  <w:style w:type="paragraph" w:customStyle="1" w:styleId="32">
    <w:name w:val="Основной текст (3)"/>
    <w:basedOn w:val="a"/>
    <w:link w:val="31"/>
    <w:rsid w:val="009143C1"/>
    <w:pPr>
      <w:widowControl w:val="0"/>
      <w:shd w:val="clear" w:color="auto" w:fill="FFFFFF"/>
      <w:spacing w:before="360" w:line="288" w:lineRule="exact"/>
      <w:jc w:val="center"/>
    </w:pPr>
    <w:rPr>
      <w:rFonts w:asciiTheme="minorHAnsi" w:hAnsiTheme="minorHAnsi"/>
      <w:b/>
      <w:bCs/>
      <w:spacing w:val="-5"/>
      <w:sz w:val="22"/>
      <w:szCs w:val="22"/>
      <w:lang w:eastAsia="en-US"/>
    </w:rPr>
  </w:style>
</w:styles>
</file>

<file path=word/webSettings.xml><?xml version="1.0" encoding="utf-8"?>
<w:webSettings xmlns:r="http://schemas.openxmlformats.org/officeDocument/2006/relationships" xmlns:w="http://schemas.openxmlformats.org/wordprocessingml/2006/main">
  <w:divs>
    <w:div w:id="7034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D33E79C355852D208BF71114EE6678EF04D5F57E436A86BAD0F6117748lAJ"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38</Pages>
  <Words>12347</Words>
  <Characters>70380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2024-01-30T05:00:00Z</dcterms:created>
  <dcterms:modified xsi:type="dcterms:W3CDTF">2024-01-30T05:29:00Z</dcterms:modified>
</cp:coreProperties>
</file>