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698" w:rsidRDefault="00536698" w:rsidP="00536698">
      <w:pPr>
        <w:jc w:val="center"/>
      </w:pPr>
      <w:r>
        <w:rPr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536698" w:rsidRPr="00536698" w:rsidRDefault="00536698" w:rsidP="00536698">
      <w:pPr>
        <w:jc w:val="center"/>
      </w:pP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17 октября  2023   № 38</w:t>
      </w:r>
    </w:p>
    <w:p w:rsidR="00676557" w:rsidRDefault="00676557" w:rsidP="00676557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76557" w:rsidRPr="00726E22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noProof/>
          <w:sz w:val="20"/>
        </w:rPr>
      </w:pPr>
      <w:r w:rsidRPr="00503A62">
        <w:rPr>
          <w:rFonts w:ascii="Segoe UI" w:hAnsi="Segoe UI" w:cs="Segoe UI"/>
          <w:b/>
          <w:noProof/>
          <w:sz w:val="28"/>
        </w:rPr>
        <w:t>Спрос на новостройки достиг рекордных значений</w:t>
      </w:r>
    </w:p>
    <w:p w:rsidR="00676557" w:rsidRDefault="00676557" w:rsidP="00676557">
      <w:pPr>
        <w:pStyle w:val="a7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В сентябре 2023 года в Новосибирской области зарегистрировано 6164 договоров первичного рынка недвижимости, это наибольший показатель регистрации за всю историю. В целом за 9 месяцев текущего года зарегистрировано свыше 30 тысяч новостроек, что также является максимальным значением за последние семь лет.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По Сибирскому федеральному округу Новосибирская область             лидирует по количеству проданных   новостроек -  45% от общего числа регистраций в 10 регионах округа. На втором месте Красноярский край – 17%.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noProof/>
          <w:color w:val="000000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635</wp:posOffset>
            </wp:positionH>
            <wp:positionV relativeFrom="margin">
              <wp:posOffset>6171565</wp:posOffset>
            </wp:positionV>
            <wp:extent cx="5940425" cy="3126129"/>
            <wp:effectExtent l="0" t="0" r="3175" b="0"/>
            <wp:wrapSquare wrapText="bothSides"/>
            <wp:docPr id="1" name="Рисунок 1" descr="\\10.54.0.3\uy\Общие документы\!Папка обмена документами\!!!!ДЛЯ РАЗМЕЩЕНИЯ НА САЙТЕ\ОКО\диаграмма ДДУ 9 ме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54.0.3\uy\Общие документы\!Папка обмена документами\!!!!ДЛЯ РАЗМЕЩЕНИЯ НА САЙТЕ\ОКО\диаграмма ДДУ 9 мес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26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За 9 месяцев текущего года 29% всех регистраций первичного рынка недвижимости региона приходится на Октябрьский район (свыше 8,9 тысяч договоров), в тройке лидеров также остаются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Заельцовский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(почти 6 тысяч договоров) и Ленинский (более 3,2 тысячи договоров) районы города Новосибирска. В ТОП районов Новосибирской области по регистрации новостроек вошли Новосибирский район (более 3,5 тысяч договоров),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г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. Обь (534 договора) и г. Бердск (392 договора).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«В сентябре 2023 года удалось достичь максимального показателя по электронной регистрации первичного рынка недвижимости за прошедшие 9 месяцев – 89%, в сравнении с началом 2022 года показатель вырос на 14%. Все договоры, поступающие на регистрацию в электронном виде без каких-либо замечаний, регистрируются за один рабочий день», - отметила </w:t>
      </w:r>
      <w:r w:rsidRPr="00536698">
        <w:rPr>
          <w:rStyle w:val="apple-converted-space"/>
          <w:rFonts w:ascii="Times New Roman" w:eastAsia="Times New Roman" w:hAnsi="Times New Roman" w:cs="Times New Roman"/>
          <w:b/>
          <w:color w:val="000000"/>
          <w:lang w:eastAsia="ru-RU"/>
        </w:rPr>
        <w:t xml:space="preserve">Наталья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b/>
          <w:color w:val="000000"/>
          <w:lang w:eastAsia="ru-RU"/>
        </w:rPr>
        <w:t>Ивчатова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заместитель руководителя новосибирского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.</w:t>
      </w:r>
      <w:proofErr w:type="gramEnd"/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676557" w:rsidRPr="00536698" w:rsidRDefault="00D86E51" w:rsidP="00676557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hAnsi="Times New Roman" w:cs="Times New Roman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 w:rsidRPr="00536698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proofErr w:type="gramStart"/>
      <w:r w:rsidRPr="00536698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hAnsi="Times New Roman" w:cs="Times New Roman"/>
        </w:rPr>
        <w:t>Рягузова</w:t>
      </w:r>
      <w:proofErr w:type="spellEnd"/>
      <w:r w:rsidRPr="00536698">
        <w:rPr>
          <w:rFonts w:ascii="Times New Roman" w:hAnsi="Times New Roman" w:cs="Times New Roman"/>
        </w:rPr>
        <w:t>.</w:t>
      </w: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536698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>630091, г. Новосибирск, ул. Державина, д. 28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676557" w:rsidRPr="00536698" w:rsidRDefault="00D86E51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9" w:history="1">
        <w:r w:rsidR="00676557" w:rsidRPr="00536698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="00676557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10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11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12" w:history="1">
        <w:r w:rsidRPr="00536698">
          <w:rPr>
            <w:rStyle w:val="a3"/>
            <w:rFonts w:ascii="Times New Roman" w:hAnsi="Times New Roman" w:cs="Times New Roman"/>
          </w:rPr>
          <w:t>Одноклассники</w:t>
        </w:r>
      </w:hyperlink>
      <w:r w:rsidRPr="00536698">
        <w:rPr>
          <w:rStyle w:val="a3"/>
          <w:rFonts w:ascii="Times New Roman" w:hAnsi="Times New Roman" w:cs="Times New Roman"/>
          <w:u w:val="none"/>
        </w:rPr>
        <w:t xml:space="preserve">, </w:t>
      </w:r>
      <w:hyperlink r:id="rId13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Яндекс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Дзен</w:t>
        </w:r>
      </w:hyperlink>
      <w:r w:rsidRPr="00536698">
        <w:rPr>
          <w:rStyle w:val="a3"/>
          <w:rFonts w:ascii="Times New Roman" w:eastAsia="Times New Roman" w:hAnsi="Times New Roman" w:cs="Times New Roman"/>
          <w:u w:val="none"/>
          <w:lang w:eastAsia="ru-RU"/>
        </w:rPr>
        <w:t xml:space="preserve">, </w:t>
      </w:r>
      <w:hyperlink r:id="rId14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76557" w:rsidRPr="00536698" w:rsidRDefault="00676557" w:rsidP="00676557">
      <w:pPr>
        <w:rPr>
          <w:rFonts w:ascii="Times New Roman" w:hAnsi="Times New Roman" w:cs="Times New Roman"/>
        </w:rPr>
      </w:pPr>
      <w:r w:rsidRPr="00536698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b/>
          <w:noProof/>
        </w:rPr>
      </w:pPr>
      <w:r w:rsidRPr="00536698">
        <w:rPr>
          <w:rFonts w:ascii="Times New Roman" w:eastAsia="Calibri" w:hAnsi="Times New Roman" w:cs="Times New Roman"/>
          <w:b/>
          <w:noProof/>
        </w:rPr>
        <w:t xml:space="preserve">Имена героев на карте Новосибирска: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noProof/>
        </w:rPr>
      </w:pPr>
      <w:r w:rsidRPr="00536698">
        <w:rPr>
          <w:rFonts w:ascii="Times New Roman" w:eastAsia="Calibri" w:hAnsi="Times New Roman" w:cs="Times New Roman"/>
          <w:b/>
          <w:noProof/>
        </w:rPr>
        <w:t>Трижды Герой Советского Союза, маршал авиации А.И. Покрышкин</w:t>
      </w:r>
    </w:p>
    <w:p w:rsidR="00676557" w:rsidRPr="00536698" w:rsidRDefault="00676557" w:rsidP="0067655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Александр Иванович </w:t>
      </w: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Покрышкин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(6 (19) марта 1913 Новониколаевск – 13 ноября 1985, Москва) – легендарный советский лётчик-ас, второй по результативности пилот-истребитель среди лётчиков стран Антигитлеровской коалиции во</w:t>
      </w:r>
      <w:proofErr w:type="gram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В</w:t>
      </w:r>
      <w:proofErr w:type="gram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торой мировой войне. Первый трижды Герой Советского Союза, маршал авиации, Почетный гражданин Новосибирска.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А.И. </w:t>
      </w: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Покрышкин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– неординарная личность, легендарный человек, одержимый в делах, с несгибаемой волей и твердым сибирским характером, великий патриот своей Родины.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Его героические подвиги и мужество навсегда вписаны в историю нашей страны и нашего города. В Новосибирске чтят память героя. В городе немало мест, связанных с именем Александра Ивановича: улица, аллея, станция метрополитена, Новосибирский технический колледж, музей, аэропорт, </w:t>
      </w:r>
      <w:proofErr w:type="gram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установлены</w:t>
      </w:r>
      <w:proofErr w:type="gram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памятник и бюст.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Аллея имени </w:t>
      </w: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Покрышкина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расположена напротив здания правительства Новосибирской области. Здесь же установлен бронзовый бюст лётчика. Скульптуру доставили в наш город из Ленинграда в августе 1949 года. Александр Иванович приезжал на ее открытие.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Монументальный памятник на площади Карла Маркса установили в 2005 году. Место выбрали не случайно: летчик какое-то время жил и работал в Ленинском районе города.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К площади Маркса примыкает улица, названная в честь легендарного аса.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В 2000 году в Новосибирске открыли станцию метро «Маршала </w:t>
      </w: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Покрышкина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», а в 2013 году, к 100-летнему юбилею героя, здесь провели масштабную реконструкцию. В одном из вестибюлей сделали витраж с изображением самолётов и схемы солнечной системы. Одна из малых планет названа в честь нашего земляка.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В 2019 году в рамках проекта «Великие имена России» международному аэропорту Новосибирск (Толмачёво) официально присвоено имя А.И. </w:t>
      </w: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Покрышкина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Именем А.И. </w:t>
      </w: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Покрышкина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названы улицы в Москве, Краснодаре. </w:t>
      </w:r>
      <w:proofErr w:type="gram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Новокузнецке</w:t>
      </w:r>
      <w:proofErr w:type="gram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, Севастополе, Волгограде, Иркутске, Калининграде, Перми, Якутске и еще во многих городах и поселках.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676557" w:rsidRPr="00536698" w:rsidRDefault="00D86E51" w:rsidP="00676557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eastAsia="Calibri" w:hAnsi="Times New Roman" w:cs="Times New Roman"/>
          <w:noProof/>
          <w:color w:val="000000"/>
          <w:lang w:eastAsia="ru-RU"/>
        </w:rPr>
        <w:pict>
          <v:shape id="_x0000_s1034" type="#_x0000_t32" style="position:absolute;left:0;text-align:left;margin-left:-3.3pt;margin-top:7.1pt;width:490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OE3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w0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DPDhNyACAAA7BAAADgAAAAAAAAAAAAAAAAAuAgAAZHJzL2Uyb0RvYy54bWxQ&#10;SwECLQAUAAYACAAAACEA6QmxCN4AAAAIAQAADwAAAAAAAAAAAAAAAAB6BAAAZHJzL2Rvd25yZXYu&#10;eG1sUEsFBgAAAAAEAAQA8wAAAIUFAAAAAA==&#10;" strokecolor="#0070c0"/>
        </w:pic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bCs/>
        </w:rPr>
      </w:pPr>
      <w:r w:rsidRPr="00536698">
        <w:rPr>
          <w:rFonts w:ascii="Times New Roman" w:eastAsia="Calibri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eastAsia="Calibri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eastAsia="Calibri" w:hAnsi="Times New Roman" w:cs="Times New Roman"/>
          <w:b/>
          <w:bCs/>
        </w:rPr>
        <w:t xml:space="preserve"> по Новосибирской области</w: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bCs/>
        </w:rPr>
      </w:pPr>
      <w:proofErr w:type="gramStart"/>
      <w:r w:rsidRPr="00536698">
        <w:rPr>
          <w:rFonts w:ascii="Times New Roman" w:eastAsia="Calibri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eastAsia="Calibri" w:hAnsi="Times New Roman" w:cs="Times New Roman"/>
        </w:rPr>
        <w:t>Росреестра</w:t>
      </w:r>
      <w:proofErr w:type="spellEnd"/>
      <w:r w:rsidRPr="00536698">
        <w:rPr>
          <w:rFonts w:ascii="Times New Roman" w:eastAsia="Calibri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eastAsia="Calibri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eastAsia="Calibri" w:hAnsi="Times New Roman" w:cs="Times New Roman"/>
        </w:rPr>
        <w:t>Росреестра</w:t>
      </w:r>
      <w:proofErr w:type="spellEnd"/>
      <w:r w:rsidRPr="00536698">
        <w:rPr>
          <w:rFonts w:ascii="Times New Roman" w:eastAsia="Calibri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eastAsia="Calibri" w:hAnsi="Times New Roman" w:cs="Times New Roman"/>
        </w:rPr>
        <w:t>Рягузова</w:t>
      </w:r>
      <w:proofErr w:type="spellEnd"/>
      <w:r w:rsidRPr="00536698">
        <w:rPr>
          <w:rFonts w:ascii="Times New Roman" w:eastAsia="Calibri" w:hAnsi="Times New Roman" w:cs="Times New Roman"/>
        </w:rPr>
        <w:t>.</w:t>
      </w: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color w:val="000000"/>
        </w:rPr>
      </w:pP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color w:val="000000"/>
        </w:rPr>
      </w:pPr>
      <w:r w:rsidRPr="00536698">
        <w:rPr>
          <w:rFonts w:ascii="Times New Roman" w:eastAsia="Calibri" w:hAnsi="Times New Roman" w:cs="Times New Roman"/>
          <w:b/>
          <w:color w:val="000000"/>
        </w:rPr>
        <w:t>Контакты для СМИ:</w:t>
      </w:r>
    </w:p>
    <w:p w:rsidR="00676557" w:rsidRPr="00536698" w:rsidRDefault="00676557" w:rsidP="00676557">
      <w:pPr>
        <w:spacing w:after="0"/>
        <w:jc w:val="both"/>
        <w:rPr>
          <w:rFonts w:ascii="Times New Roman" w:eastAsia="Calibri" w:hAnsi="Times New Roman" w:cs="Times New Roman"/>
        </w:rPr>
      </w:pPr>
      <w:r w:rsidRPr="00536698">
        <w:rPr>
          <w:rFonts w:ascii="Times New Roman" w:eastAsia="Calibri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eastAsia="Calibri" w:hAnsi="Times New Roman" w:cs="Times New Roman"/>
        </w:rPr>
        <w:t>Росреестра</w:t>
      </w:r>
      <w:proofErr w:type="spellEnd"/>
      <w:r w:rsidRPr="00536698">
        <w:rPr>
          <w:rFonts w:ascii="Times New Roman" w:eastAsia="Calibri" w:hAnsi="Times New Roman" w:cs="Times New Roman"/>
        </w:rPr>
        <w:t xml:space="preserve"> по Новосибирской области</w:t>
      </w:r>
    </w:p>
    <w:p w:rsidR="00676557" w:rsidRPr="00536698" w:rsidRDefault="00676557" w:rsidP="00676557">
      <w:pPr>
        <w:spacing w:after="0"/>
        <w:jc w:val="both"/>
        <w:rPr>
          <w:rFonts w:ascii="Times New Roman" w:eastAsia="Calibri" w:hAnsi="Times New Roman" w:cs="Times New Roman"/>
        </w:rPr>
      </w:pPr>
      <w:r w:rsidRPr="00536698">
        <w:rPr>
          <w:rFonts w:ascii="Times New Roman" w:eastAsia="Calibri" w:hAnsi="Times New Roman" w:cs="Times New Roman"/>
        </w:rPr>
        <w:t>630091, г. Новосибирск, ул. Державина, д. 28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676557" w:rsidRPr="00536698" w:rsidRDefault="00D86E51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15" w:history="1">
        <w:r w:rsidR="00676557"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oko@54upr.rosreestr.ru</w:t>
        </w:r>
      </w:hyperlink>
      <w:r w:rsidR="00676557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16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17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18" w:history="1">
        <w:r w:rsidRPr="00536698">
          <w:rPr>
            <w:rFonts w:ascii="Times New Roman" w:eastAsia="Calibri" w:hAnsi="Times New Roman" w:cs="Times New Roman"/>
            <w:color w:val="0000FF"/>
            <w:u w:val="single"/>
          </w:rPr>
          <w:t>Одноклассники</w:t>
        </w:r>
      </w:hyperlink>
      <w:r w:rsidRPr="00536698">
        <w:rPr>
          <w:rFonts w:ascii="Times New Roman" w:eastAsia="Calibri" w:hAnsi="Times New Roman" w:cs="Times New Roman"/>
          <w:color w:val="0000FF"/>
        </w:rPr>
        <w:t xml:space="preserve">, </w:t>
      </w:r>
      <w:hyperlink r:id="rId19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Яндекс</w:t>
        </w:r>
        <w:proofErr w:type="spellEnd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.</w:t>
        </w:r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Дзен</w:t>
        </w:r>
      </w:hyperlink>
      <w:r w:rsidRPr="00536698">
        <w:rPr>
          <w:rFonts w:ascii="Times New Roman" w:eastAsia="Times New Roman" w:hAnsi="Times New Roman" w:cs="Times New Roman"/>
          <w:color w:val="0000FF"/>
          <w:lang w:eastAsia="ru-RU"/>
        </w:rPr>
        <w:t xml:space="preserve">, </w:t>
      </w:r>
      <w:hyperlink r:id="rId20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76557" w:rsidRPr="00536698" w:rsidRDefault="00676557" w:rsidP="00676557">
      <w:pPr>
        <w:rPr>
          <w:rFonts w:ascii="Times New Roman" w:hAnsi="Times New Roman" w:cs="Times New Roman"/>
        </w:rPr>
      </w:pPr>
    </w:p>
    <w:p w:rsidR="00676557" w:rsidRPr="00536698" w:rsidRDefault="00676557" w:rsidP="00676557">
      <w:pPr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noProof/>
        </w:rPr>
      </w:pPr>
      <w:r w:rsidRPr="00536698">
        <w:rPr>
          <w:rFonts w:ascii="Times New Roman" w:hAnsi="Times New Roman" w:cs="Times New Roman"/>
          <w:b/>
          <w:noProof/>
        </w:rPr>
        <w:t>ЕГРН пополнился сведениями о границе между Новосибирской областью и Омской областью</w:t>
      </w:r>
    </w:p>
    <w:p w:rsidR="00676557" w:rsidRPr="00536698" w:rsidRDefault="00676557" w:rsidP="00676557">
      <w:pPr>
        <w:pStyle w:val="a7"/>
        <w:spacing w:before="0" w:beforeAutospacing="0" w:after="0" w:afterAutospacing="0"/>
        <w:ind w:firstLine="720"/>
        <w:jc w:val="both"/>
        <w:rPr>
          <w:rStyle w:val="apple-converted-space"/>
          <w:color w:val="000000"/>
          <w:sz w:val="22"/>
          <w:szCs w:val="22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В Единый государственный реестр недвижимости внесена еще одна межрегиональная граница – между Новосибирской областью и Омской областью.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Благодаря длительной совместной работе региональных Управлений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и органов власти Новосибирской области и Омской области землеустроительная документация по описанию местоположения границы по итогам государственной экспертизы включена в государственный фонд данных, полученных в результате проведения землеустройства, и сведения о границе внесены в ЕГРН.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Протяженность западной границы с Омской областью составляет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630,2 км, в основном она проходит по территории лесных массивов и сельхозугодий. Со стороны Новосибирской области граничными являются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Чистоозерный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Татарский,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Усть-Таркский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Венгеровский,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Кыштовский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муниципальные районы, а со стороны Омской области – Черлакский,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Оконешниковский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Калачинский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Нижнеомский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Муромцевский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Седельниковский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муниципальные районы.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В настоящее время три из четырех смежных границ области внесены в ЕГРН, доля границ между Новосибирской областью и соседними регионами, внесенных в ЕГРН, составила 75%. Ранее внесены сведения о границах между Новосибирской областью и Кемеровской областью-Кузбассом, Алтайским краем.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«Установление границ между субъектами Российской Федерации и внесение сведений о них в ЕГРН – важнейшая задача в реализации государственной программы «Национальная система пространственных данных», наполнении Единого государственного реестра недвижимости необходимыми, полными и точными сведениями – отметила руководитель Управления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по Новосибирской области </w:t>
      </w:r>
      <w:r w:rsidRPr="00536698">
        <w:rPr>
          <w:rStyle w:val="apple-converted-space"/>
          <w:rFonts w:ascii="Times New Roman" w:eastAsia="Times New Roman" w:hAnsi="Times New Roman" w:cs="Times New Roman"/>
          <w:b/>
          <w:color w:val="000000"/>
          <w:lang w:eastAsia="ru-RU"/>
        </w:rPr>
        <w:t xml:space="preserve">Светлана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b/>
          <w:color w:val="000000"/>
          <w:lang w:eastAsia="ru-RU"/>
        </w:rPr>
        <w:t>Рягузова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. – Четвертый субъект, граничащий с 54-м регионом, – Томская область. До конца 2023 года планируется завершить работы по внесению в ЕГРН сведений о данной границе».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676557" w:rsidRPr="00536698" w:rsidRDefault="00D86E51" w:rsidP="00676557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hAnsi="Times New Roman" w:cs="Times New Roman"/>
          <w:noProof/>
          <w:color w:val="000000"/>
          <w:lang w:eastAsia="ru-RU"/>
        </w:rPr>
        <w:pict>
          <v:shape id="_x0000_s1033" type="#_x0000_t32" style="position:absolute;left:0;text-align:left;margin-left:-3.3pt;margin-top:7.1pt;width:490.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41T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qkuNUyACAAA7BAAADgAAAAAAAAAAAAAAAAAuAgAAZHJzL2Uyb0RvYy54bWxQ&#10;SwECLQAUAAYACAAAACEA6QmxCN4AAAAIAQAADwAAAAAAAAAAAAAAAAB6BAAAZHJzL2Rvd25yZXYu&#10;eG1sUEsFBgAAAAAEAAQA8wAAAIUFAAAAAA==&#10;" strokecolor="#0070c0"/>
        </w:pic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 w:rsidRPr="00536698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proofErr w:type="gramStart"/>
      <w:r w:rsidRPr="00536698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hAnsi="Times New Roman" w:cs="Times New Roman"/>
        </w:rPr>
        <w:t>Рягузова</w:t>
      </w:r>
      <w:proofErr w:type="spellEnd"/>
      <w:r w:rsidRPr="00536698">
        <w:rPr>
          <w:rFonts w:ascii="Times New Roman" w:hAnsi="Times New Roman" w:cs="Times New Roman"/>
        </w:rPr>
        <w:t>.</w:t>
      </w: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536698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>630091, г. Новосибирск, ул. Державина, д. 28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676557" w:rsidRPr="00536698" w:rsidRDefault="00D86E51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21" w:history="1">
        <w:r w:rsidR="00676557" w:rsidRPr="00536698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="00676557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Сайт: </w:t>
      </w:r>
      <w:hyperlink r:id="rId22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23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24" w:history="1">
        <w:r w:rsidRPr="00536698">
          <w:rPr>
            <w:rStyle w:val="a3"/>
            <w:rFonts w:ascii="Times New Roman" w:hAnsi="Times New Roman" w:cs="Times New Roman"/>
          </w:rPr>
          <w:t>Одноклассники</w:t>
        </w:r>
      </w:hyperlink>
      <w:r w:rsidRPr="00536698">
        <w:rPr>
          <w:rStyle w:val="a3"/>
          <w:rFonts w:ascii="Times New Roman" w:hAnsi="Times New Roman" w:cs="Times New Roman"/>
          <w:u w:val="none"/>
        </w:rPr>
        <w:t xml:space="preserve">, </w:t>
      </w:r>
      <w:hyperlink r:id="rId25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Яндекс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Дзен</w:t>
        </w:r>
      </w:hyperlink>
      <w:r w:rsidRPr="00536698">
        <w:rPr>
          <w:rStyle w:val="a3"/>
          <w:rFonts w:ascii="Times New Roman" w:eastAsia="Times New Roman" w:hAnsi="Times New Roman" w:cs="Times New Roman"/>
          <w:u w:val="none"/>
          <w:lang w:eastAsia="ru-RU"/>
        </w:rPr>
        <w:t xml:space="preserve">, </w:t>
      </w:r>
      <w:hyperlink r:id="rId26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76557" w:rsidRPr="00536698" w:rsidRDefault="00676557" w:rsidP="00676557">
      <w:pPr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b/>
          <w:noProof/>
        </w:rPr>
        <w:t>Новосибирский Росреестр рассказал об оформлении недвижимости в рамках Декады пожилого человека</w:t>
      </w:r>
    </w:p>
    <w:p w:rsidR="00676557" w:rsidRPr="00536698" w:rsidRDefault="00676557" w:rsidP="00676557">
      <w:pPr>
        <w:pStyle w:val="a7"/>
        <w:spacing w:before="0" w:beforeAutospacing="0" w:after="0" w:afterAutospacing="0"/>
        <w:ind w:firstLine="720"/>
        <w:jc w:val="both"/>
        <w:rPr>
          <w:rStyle w:val="apple-converted-space"/>
          <w:color w:val="000000"/>
          <w:sz w:val="22"/>
          <w:szCs w:val="22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С 5 по 10 октября в рамках Декады пожилого человека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новосибирский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провел несколько консультаций для жителей региона.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Жителей Новосибирской области интересовали вопросы оформления прав на гаражи в упрощенном порядке, регистрации сделок с недвижимостью в других регионах России, а также способы защиты недвижимого имущества от мошеннических действий.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Эксперты рассказали о возможностях регистрации гаража без земельного участка.  Однако «гаражная амнистия» предполагает одновременный кадастровый учёт и регистрацию прав на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гараж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и земельный участок. Приобретение в собственность гаража в рамках «гаражной амнистии»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возможно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в случае если земельный участок, расположенный рядом гаражом, предоставляется в аренду.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Оформить в Новосибирске квартиру в другом регионе, например, по наследству возможно, воспользовавшись экстерриториальным принципом подачи документов. Для этого необходимо обратиться в любой офис МФЦ.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Каждый собственник может бесплатно подать заявление о том, что сделки с принадлежащим ему имуществом могут производиться только при его личном участии. При подаче такого заявления в Единый государственный реестр недвижимости вносится соответствующая запись, и в случае обращения третьих лиц заявление о государственной регистрации перехода права будет возвращено без рассмотрения.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Новосибирский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продолжит проводить бесплатные консультации. Очередная встреча состоится 17 октября в 13.00 на площадке общественной организации «Пенсионеры-онлайн» по адресу ул. Вокзальная магистраль.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За анонсами дальнейших консультаций следите в социальных сетях Управления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по Новосибирской области </w:t>
      </w:r>
      <w:hyperlink r:id="rId27" w:history="1"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vk.com/rosreestr_nsk</w:t>
        </w:r>
      </w:hyperlink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28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t.me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/</w:t>
        </w:r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rosreestr_nsk</w:t>
        </w:r>
        <w:proofErr w:type="spellEnd"/>
      </w:hyperlink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и на сайте </w:t>
      </w:r>
      <w:hyperlink r:id="rId29" w:history="1"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rosreestr.gov.ru</w:t>
        </w:r>
      </w:hyperlink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676557" w:rsidRPr="00536698" w:rsidRDefault="00D86E51" w:rsidP="00676557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hAnsi="Times New Roman" w:cs="Times New Roman"/>
          <w:noProof/>
          <w:color w:val="000000"/>
          <w:lang w:eastAsia="ru-RU"/>
        </w:rPr>
        <w:pict>
          <v:shape id="_x0000_s1032" type="#_x0000_t32" style="position:absolute;left:0;text-align:left;margin-left:-3.3pt;margin-top:7.1pt;width:490.5pt;height: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" strokecolor="#0070c0"/>
        </w:pic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 w:rsidRPr="00536698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proofErr w:type="gramStart"/>
      <w:r w:rsidRPr="00536698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</w:t>
      </w:r>
      <w:r w:rsidRPr="00536698">
        <w:rPr>
          <w:rFonts w:ascii="Times New Roman" w:hAnsi="Times New Roman" w:cs="Times New Roman"/>
        </w:rPr>
        <w:lastRenderedPageBreak/>
        <w:t xml:space="preserve">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hAnsi="Times New Roman" w:cs="Times New Roman"/>
        </w:rPr>
        <w:t>Рягузова</w:t>
      </w:r>
      <w:proofErr w:type="spellEnd"/>
      <w:r w:rsidRPr="00536698">
        <w:rPr>
          <w:rFonts w:ascii="Times New Roman" w:hAnsi="Times New Roman" w:cs="Times New Roman"/>
        </w:rPr>
        <w:t>.</w:t>
      </w: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536698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>630091, г. Новосибирск, ул. Державина, д. 28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676557" w:rsidRPr="00536698" w:rsidRDefault="00D86E51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30" w:history="1">
        <w:r w:rsidR="00676557" w:rsidRPr="00536698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="00676557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31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32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33" w:history="1">
        <w:r w:rsidRPr="00536698">
          <w:rPr>
            <w:rStyle w:val="a3"/>
            <w:rFonts w:ascii="Times New Roman" w:hAnsi="Times New Roman" w:cs="Times New Roman"/>
          </w:rPr>
          <w:t>Одноклассники</w:t>
        </w:r>
      </w:hyperlink>
      <w:r w:rsidRPr="00536698">
        <w:rPr>
          <w:rStyle w:val="a3"/>
          <w:rFonts w:ascii="Times New Roman" w:hAnsi="Times New Roman" w:cs="Times New Roman"/>
          <w:u w:val="none"/>
        </w:rPr>
        <w:t xml:space="preserve">, </w:t>
      </w:r>
      <w:hyperlink r:id="rId34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Яндекс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Дзен</w:t>
        </w:r>
      </w:hyperlink>
      <w:r w:rsidRPr="00536698">
        <w:rPr>
          <w:rStyle w:val="a3"/>
          <w:rFonts w:ascii="Times New Roman" w:eastAsia="Times New Roman" w:hAnsi="Times New Roman" w:cs="Times New Roman"/>
          <w:u w:val="none"/>
          <w:lang w:eastAsia="ru-RU"/>
        </w:rPr>
        <w:t xml:space="preserve">, </w:t>
      </w:r>
      <w:hyperlink r:id="rId35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76557" w:rsidRPr="00536698" w:rsidRDefault="00676557" w:rsidP="00676557">
      <w:pPr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noProof/>
        </w:rPr>
      </w:pPr>
      <w:r w:rsidRPr="00536698">
        <w:rPr>
          <w:rFonts w:ascii="Times New Roman" w:hAnsi="Times New Roman" w:cs="Times New Roman"/>
          <w:b/>
          <w:noProof/>
        </w:rPr>
        <w:t>Найти геодезические пункты: непростую задачу решает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noProof/>
        </w:rPr>
      </w:pPr>
      <w:r w:rsidRPr="00536698">
        <w:rPr>
          <w:rFonts w:ascii="Times New Roman" w:hAnsi="Times New Roman" w:cs="Times New Roman"/>
          <w:b/>
          <w:noProof/>
        </w:rPr>
        <w:t>новосибирский Росреестр</w:t>
      </w:r>
    </w:p>
    <w:p w:rsidR="00676557" w:rsidRPr="00536698" w:rsidRDefault="00676557" w:rsidP="00676557">
      <w:pPr>
        <w:pStyle w:val="a7"/>
        <w:spacing w:before="0" w:beforeAutospacing="0" w:after="0" w:afterAutospacing="0"/>
        <w:ind w:firstLine="720"/>
        <w:jc w:val="both"/>
        <w:rPr>
          <w:rStyle w:val="apple-converted-space"/>
          <w:color w:val="000000"/>
          <w:sz w:val="22"/>
          <w:szCs w:val="22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В Новосибирской области на сегодня обследовано 1938 геодезических пунктов.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Большинство пунктов в Новосибирской области расположены на удаленном расстоянии от населенных пунктов, в труднопроходимой местности.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Зачастую приходится идти пешком через буреломы и лесные просеки, туда не ступала нога человека. Редкая удача, когда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геопункт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удобно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расположен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- на ровной местности, у дороги, на поверхности земли.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noProof/>
          <w:color w:val="000000"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posOffset>1057275</wp:posOffset>
            </wp:positionH>
            <wp:positionV relativeFrom="margin">
              <wp:posOffset>3870960</wp:posOffset>
            </wp:positionV>
            <wp:extent cx="3592830" cy="4791075"/>
            <wp:effectExtent l="0" t="0" r="7620" b="9525"/>
            <wp:wrapSquare wrapText="bothSides"/>
            <wp:docPr id="12" name="Рисунок 12" descr="C:\Users\sua\Desktop\геодезический пункт Гидродинами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ua\Desktop\геодезический пункт Гидродинамика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2830" cy="479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i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      </w:t>
      </w:r>
      <w:r w:rsidRPr="00536698">
        <w:rPr>
          <w:rStyle w:val="apple-converted-space"/>
          <w:rFonts w:ascii="Times New Roman" w:eastAsia="Times New Roman" w:hAnsi="Times New Roman" w:cs="Times New Roman"/>
          <w:i/>
          <w:color w:val="000000"/>
          <w:lang w:eastAsia="ru-RU"/>
        </w:rPr>
        <w:t xml:space="preserve">               Геодезический пункт «Гидродинамика»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Специалисты обследуют геодезические пункты в любую погоду, в разных условиях – в поле, в лесу, на болотистых местностях, на крышах зданий.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noProof/>
          <w:color w:val="000000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1062990</wp:posOffset>
            </wp:positionH>
            <wp:positionV relativeFrom="margin">
              <wp:posOffset>1280160</wp:posOffset>
            </wp:positionV>
            <wp:extent cx="3267710" cy="4358005"/>
            <wp:effectExtent l="0" t="0" r="8890" b="4445"/>
            <wp:wrapSquare wrapText="bothSides"/>
            <wp:docPr id="13" name="Рисунок 13" descr="C:\Users\sua\Desktop\геодезический пункт Боровуш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ua\Desktop\геодезический пункт Боровушка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710" cy="4358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i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i/>
          <w:color w:val="000000"/>
          <w:lang w:eastAsia="ru-RU"/>
        </w:rPr>
        <w:t xml:space="preserve">                       Геодезический пункт «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i/>
          <w:color w:val="000000"/>
          <w:lang w:eastAsia="ru-RU"/>
        </w:rPr>
        <w:t>Боровушка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i/>
          <w:color w:val="000000"/>
          <w:lang w:eastAsia="ru-RU"/>
        </w:rPr>
        <w:t>»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i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Иногда, чтобы найти геодезический пункт, проводится целое расследование: необходимо общаться со старожилами, местными жителями, охотниками, представителями администраций, управляющих компаний, вместе с ними поехать в предполагаемое место обследования и совместными усилиями обнаружить пункт.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noProof/>
          <w:color w:val="000000"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1282065</wp:posOffset>
            </wp:positionH>
            <wp:positionV relativeFrom="margin">
              <wp:posOffset>13335</wp:posOffset>
            </wp:positionV>
            <wp:extent cx="3184525" cy="4246880"/>
            <wp:effectExtent l="0" t="0" r="0" b="1270"/>
            <wp:wrapSquare wrapText="bothSides"/>
            <wp:docPr id="14" name="Рисунок 14" descr="C:\Users\sua\Desktop\геодезический пункт Мостово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ua\Desktop\геодезический пункт Мостовой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4525" cy="4246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center"/>
        <w:rPr>
          <w:rFonts w:ascii="Times New Roman" w:eastAsia="Quattrocento Sans" w:hAnsi="Times New Roman" w:cs="Times New Roman"/>
          <w:i/>
          <w:color w:val="000000"/>
        </w:rPr>
      </w:pPr>
      <w:r w:rsidRPr="00536698">
        <w:rPr>
          <w:rFonts w:ascii="Times New Roman" w:eastAsia="Quattrocento Sans" w:hAnsi="Times New Roman" w:cs="Times New Roman"/>
          <w:i/>
          <w:color w:val="000000"/>
        </w:rPr>
        <w:lastRenderedPageBreak/>
        <w:t>Геодезический пункт «Мостовой»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676557" w:rsidRPr="00536698" w:rsidRDefault="00D86E51" w:rsidP="00676557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hAnsi="Times New Roman" w:cs="Times New Roman"/>
          <w:noProof/>
          <w:color w:val="000000"/>
          <w:lang w:eastAsia="ru-RU"/>
        </w:rPr>
        <w:pict>
          <v:shape id="_x0000_s1031" type="#_x0000_t32" style="position:absolute;left:0;text-align:left;margin-left:-3.3pt;margin-top:7.1pt;width:490.5pt;height:0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mPhIOCACAAA8BAAADgAAAAAAAAAAAAAAAAAuAgAAZHJzL2Uyb0RvYy54bWxQ&#10;SwECLQAUAAYACAAAACEA6QmxCN4AAAAIAQAADwAAAAAAAAAAAAAAAAB6BAAAZHJzL2Rvd25yZXYu&#10;eG1sUEsFBgAAAAAEAAQA8wAAAIUFAAAAAA==&#10;" strokecolor="#0070c0"/>
        </w:pic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 w:rsidRPr="00536698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proofErr w:type="gramStart"/>
      <w:r w:rsidRPr="00536698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hAnsi="Times New Roman" w:cs="Times New Roman"/>
        </w:rPr>
        <w:t>Рягузова</w:t>
      </w:r>
      <w:proofErr w:type="spellEnd"/>
      <w:r w:rsidRPr="00536698">
        <w:rPr>
          <w:rFonts w:ascii="Times New Roman" w:hAnsi="Times New Roman" w:cs="Times New Roman"/>
        </w:rPr>
        <w:t>.</w:t>
      </w: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536698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>630091, г. Новосибирск, ул. Державина, д. 28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676557" w:rsidRPr="00536698" w:rsidRDefault="00D86E51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39" w:history="1">
        <w:r w:rsidR="00676557" w:rsidRPr="00536698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="00676557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40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41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42" w:history="1">
        <w:r w:rsidRPr="00536698">
          <w:rPr>
            <w:rStyle w:val="a3"/>
            <w:rFonts w:ascii="Times New Roman" w:hAnsi="Times New Roman" w:cs="Times New Roman"/>
          </w:rPr>
          <w:t>Одноклассники</w:t>
        </w:r>
      </w:hyperlink>
      <w:r w:rsidRPr="00536698">
        <w:rPr>
          <w:rStyle w:val="a3"/>
          <w:rFonts w:ascii="Times New Roman" w:hAnsi="Times New Roman" w:cs="Times New Roman"/>
          <w:u w:val="none"/>
        </w:rPr>
        <w:t xml:space="preserve">, </w:t>
      </w:r>
      <w:hyperlink r:id="rId43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Яндекс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Дзен</w:t>
        </w:r>
      </w:hyperlink>
      <w:r w:rsidRPr="00536698">
        <w:rPr>
          <w:rStyle w:val="a3"/>
          <w:rFonts w:ascii="Times New Roman" w:eastAsia="Times New Roman" w:hAnsi="Times New Roman" w:cs="Times New Roman"/>
          <w:u w:val="none"/>
          <w:lang w:eastAsia="ru-RU"/>
        </w:rPr>
        <w:t xml:space="preserve">, </w:t>
      </w:r>
      <w:hyperlink r:id="rId44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76557" w:rsidRPr="00536698" w:rsidRDefault="00676557" w:rsidP="00676557">
      <w:pPr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b/>
          <w:noProof/>
        </w:rPr>
        <w:t>Новосибирский Росреестр провел «горячую» линию в рамках Декады пожилого человека</w:t>
      </w:r>
    </w:p>
    <w:p w:rsidR="00676557" w:rsidRPr="00536698" w:rsidRDefault="00676557" w:rsidP="00676557">
      <w:pPr>
        <w:pStyle w:val="a7"/>
        <w:spacing w:before="0" w:beforeAutospacing="0" w:after="0" w:afterAutospacing="0"/>
        <w:ind w:firstLine="720"/>
        <w:jc w:val="both"/>
        <w:rPr>
          <w:rStyle w:val="apple-converted-space"/>
          <w:color w:val="000000"/>
          <w:sz w:val="22"/>
          <w:szCs w:val="22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В дни Декады пожилого человека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новосибирский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провел «горячие» линии для жителей Новосибирской области.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Эксперты ответили на самые популярные вопросы заявителей.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Как оформить квартиру наследникам, если старые правоустанавливающие документы на квартиру приходят в негодность в результате механических, бытовых повреждений: повреждения водой, огнем,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выцветение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текста, желтизна?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При государственной регистрации прав в представляемых правоустанавливающих документах не должно быть повреждений. Если такие документы пришли в негодность, то можно получить их дубликаты в органах, где выдали оригинальные документы.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Какова стоимость снятия объекта с кадастрового учета?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Процедура прекращения учета дома, гаража, бани осуществляется бесплатно. Госпошлину платить не нужно. При положительном решении владелец получает уведомление о снятии с учета. Одновременно прекращается право владения указанным объектом.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Как получить копии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правоудостоверяющих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документов на земельные участки?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За получением копий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правоудостоверяющих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документов вправе обратиться каждый правообладатель земельного участка, его законный представитель либо представитель по нотариально удостоверенной доверенности, а также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предоставить следующие документы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– заявление;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– документ, удостоверяющий личность правообладателя либо его представителя;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– в некоторых случаях — доверенность.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Если о выдаче копии свидетельства или государственного акта на землю ходатайствует наследник, то необходимо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предоставить документ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, подтверждающий, что заявитель является надлежащим лицом. Например, в качестве документа, подтверждающего это, будут являться запрос, справка, копия заявления о принятии наследства и т.д.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За копиями свидетельств или государственных актов о праве собственности на земельные участки можно обратить в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новосибирский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676557" w:rsidRPr="00536698" w:rsidRDefault="00D86E51" w:rsidP="00676557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hAnsi="Times New Roman" w:cs="Times New Roman"/>
          <w:noProof/>
          <w:color w:val="000000"/>
          <w:lang w:eastAsia="ru-RU"/>
        </w:rPr>
        <w:pict>
          <v:shape id="_x0000_s1030" type="#_x0000_t32" style="position:absolute;left:0;text-align:left;margin-left:-3.3pt;margin-top:7.1pt;width:490.5pt;height:0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" strokecolor="#0070c0"/>
        </w:pic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 w:rsidRPr="00536698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proofErr w:type="gramStart"/>
      <w:r w:rsidRPr="00536698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hAnsi="Times New Roman" w:cs="Times New Roman"/>
        </w:rPr>
        <w:t>Рягузова</w:t>
      </w:r>
      <w:proofErr w:type="spellEnd"/>
      <w:r w:rsidRPr="00536698">
        <w:rPr>
          <w:rFonts w:ascii="Times New Roman" w:hAnsi="Times New Roman" w:cs="Times New Roman"/>
        </w:rPr>
        <w:t>.</w:t>
      </w: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536698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>630091, г. Новосибирск, ул. Державина, д. 28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676557" w:rsidRPr="00536698" w:rsidRDefault="00D86E51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45" w:history="1">
        <w:r w:rsidR="00676557" w:rsidRPr="00536698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="00676557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46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47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48" w:history="1">
        <w:r w:rsidRPr="00536698">
          <w:rPr>
            <w:rStyle w:val="a3"/>
            <w:rFonts w:ascii="Times New Roman" w:hAnsi="Times New Roman" w:cs="Times New Roman"/>
          </w:rPr>
          <w:t>Одноклассники</w:t>
        </w:r>
      </w:hyperlink>
      <w:r w:rsidRPr="00536698">
        <w:rPr>
          <w:rStyle w:val="a3"/>
          <w:rFonts w:ascii="Times New Roman" w:hAnsi="Times New Roman" w:cs="Times New Roman"/>
          <w:u w:val="none"/>
        </w:rPr>
        <w:t xml:space="preserve">, </w:t>
      </w:r>
      <w:hyperlink r:id="rId49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Яндекс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Дзен</w:t>
        </w:r>
      </w:hyperlink>
      <w:r w:rsidRPr="00536698">
        <w:rPr>
          <w:rStyle w:val="a3"/>
          <w:rFonts w:ascii="Times New Roman" w:eastAsia="Times New Roman" w:hAnsi="Times New Roman" w:cs="Times New Roman"/>
          <w:u w:val="none"/>
          <w:lang w:eastAsia="ru-RU"/>
        </w:rPr>
        <w:t xml:space="preserve">, </w:t>
      </w:r>
      <w:hyperlink r:id="rId50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76557" w:rsidRPr="00536698" w:rsidRDefault="00676557" w:rsidP="00676557">
      <w:pPr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noProof/>
        </w:rPr>
      </w:pPr>
      <w:proofErr w:type="gramStart"/>
      <w:r w:rsidRPr="00536698">
        <w:rPr>
          <w:rFonts w:ascii="Times New Roman" w:hAnsi="Times New Roman" w:cs="Times New Roman"/>
          <w:b/>
          <w:noProof/>
        </w:rPr>
        <w:t xml:space="preserve">На Чуйском тракте в Новосибирской области проверены </w:t>
      </w:r>
      <w:proofErr w:type="gramEnd"/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b/>
          <w:noProof/>
        </w:rPr>
        <w:t>дорожные указатели</w:t>
      </w:r>
    </w:p>
    <w:p w:rsidR="00676557" w:rsidRPr="00536698" w:rsidRDefault="00676557" w:rsidP="00676557">
      <w:pPr>
        <w:pStyle w:val="a7"/>
        <w:spacing w:before="0" w:beforeAutospacing="0" w:after="0" w:afterAutospacing="0"/>
        <w:ind w:firstLine="720"/>
        <w:jc w:val="both"/>
        <w:rPr>
          <w:rStyle w:val="apple-converted-space"/>
          <w:color w:val="000000"/>
          <w:sz w:val="22"/>
          <w:szCs w:val="22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По территории Новосибирской области до границы с Алтайским краем пролегает часть автомобильной дороги федерального значения Р-256 «Чуйский тракт» протяженностью 136 км, которая проходя через Алтайский край и Республику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Алтай</w:t>
      </w:r>
      <w:proofErr w:type="gram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заканчивается у границы с Монголией. Общая протяженность дороги – 963 км.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Неотъемлемой частью дороги являются дорожные указатели.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Управление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по Новосибирской области проверяет, соблюдаются ли правила употребления наименований географических объектов на них.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Специалистами новосибирского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Росреестра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проверены все дорожные указатели вдоль «Чуйского тракта» с наименованиями рек Иня,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Койниха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, Черная и 37 населенных пунктов региона.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На всех дорожных указателях наименования географических объектов указаны в соответствии с Государственным каталогом географических названий.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Установкой дорожных знаков занимаются работники дорожного хозяйства. Ежегодно в третье воскресенье октября они отмечают свой профессиональный праздник, который в этом году пришелся на 15 октября.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676557" w:rsidRPr="00536698" w:rsidRDefault="00D86E51" w:rsidP="00676557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hAnsi="Times New Roman" w:cs="Times New Roman"/>
          <w:noProof/>
          <w:color w:val="000000"/>
          <w:lang w:eastAsia="ru-RU"/>
        </w:rPr>
        <w:pict>
          <v:shape id="_x0000_s1029" type="#_x0000_t32" style="position:absolute;left:0;text-align:left;margin-left:-3.3pt;margin-top:7.1pt;width:490.5pt;height:0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cumIQIAADw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" strokecolor="#0070c0"/>
        </w:pic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 w:rsidRPr="00536698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proofErr w:type="gramStart"/>
      <w:r w:rsidRPr="00536698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hAnsi="Times New Roman" w:cs="Times New Roman"/>
        </w:rPr>
        <w:t>Рягузова</w:t>
      </w:r>
      <w:proofErr w:type="spellEnd"/>
      <w:r w:rsidRPr="00536698">
        <w:rPr>
          <w:rFonts w:ascii="Times New Roman" w:hAnsi="Times New Roman" w:cs="Times New Roman"/>
        </w:rPr>
        <w:t>.</w:t>
      </w: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536698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>630091, г. Новосибирск, ул. Державина, д. 28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676557" w:rsidRPr="00536698" w:rsidRDefault="00D86E51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51" w:history="1">
        <w:r w:rsidR="00676557" w:rsidRPr="00536698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="00676557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52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53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54" w:history="1">
        <w:r w:rsidRPr="00536698">
          <w:rPr>
            <w:rStyle w:val="a3"/>
            <w:rFonts w:ascii="Times New Roman" w:hAnsi="Times New Roman" w:cs="Times New Roman"/>
          </w:rPr>
          <w:t>Одноклассники</w:t>
        </w:r>
      </w:hyperlink>
      <w:r w:rsidRPr="00536698">
        <w:rPr>
          <w:rStyle w:val="a3"/>
          <w:rFonts w:ascii="Times New Roman" w:hAnsi="Times New Roman" w:cs="Times New Roman"/>
          <w:u w:val="none"/>
        </w:rPr>
        <w:t xml:space="preserve">, </w:t>
      </w:r>
      <w:hyperlink r:id="rId55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Яндекс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Дзен</w:t>
        </w:r>
      </w:hyperlink>
      <w:r w:rsidRPr="00536698">
        <w:rPr>
          <w:rStyle w:val="a3"/>
          <w:rFonts w:ascii="Times New Roman" w:eastAsia="Times New Roman" w:hAnsi="Times New Roman" w:cs="Times New Roman"/>
          <w:u w:val="none"/>
          <w:lang w:eastAsia="ru-RU"/>
        </w:rPr>
        <w:t xml:space="preserve">, </w:t>
      </w:r>
      <w:hyperlink r:id="rId56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76557" w:rsidRPr="00536698" w:rsidRDefault="00676557" w:rsidP="00676557">
      <w:pPr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76557" w:rsidRPr="00536698" w:rsidRDefault="00676557" w:rsidP="00676557">
      <w:pPr>
        <w:pStyle w:val="a7"/>
        <w:ind w:firstLine="720"/>
        <w:jc w:val="center"/>
        <w:rPr>
          <w:rStyle w:val="apple-converted-space"/>
          <w:b/>
          <w:color w:val="000000"/>
          <w:sz w:val="22"/>
          <w:szCs w:val="22"/>
        </w:rPr>
      </w:pPr>
      <w:r w:rsidRPr="00536698">
        <w:rPr>
          <w:b/>
          <w:color w:val="000000"/>
          <w:sz w:val="22"/>
          <w:szCs w:val="22"/>
        </w:rPr>
        <w:t xml:space="preserve">В поисках </w:t>
      </w:r>
      <w:proofErr w:type="gramStart"/>
      <w:r w:rsidRPr="00536698">
        <w:rPr>
          <w:b/>
          <w:color w:val="000000"/>
          <w:sz w:val="22"/>
          <w:szCs w:val="22"/>
        </w:rPr>
        <w:t>необычного</w:t>
      </w:r>
      <w:proofErr w:type="gramEnd"/>
      <w:r w:rsidRPr="00536698">
        <w:rPr>
          <w:b/>
          <w:color w:val="000000"/>
          <w:sz w:val="22"/>
          <w:szCs w:val="22"/>
        </w:rPr>
        <w:t>: многообразие топонимов Новосибирской области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В Государственном каталоге географических названий содержится более 1500 наименований населенных пунктов, расположенных в 30 районах Новосибирской области. Среди них немало топонимов с необычными, и даже уникальными названиями. Кому-то через «Гусиный Брод», а кому-то в «Лисьи Норки», так можно было бы охарактеризовать разнообразие наименований.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Много названий пришло к нам из тюркского языка. </w:t>
      </w: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Баган в переводе с тюркского языка означает «столб», Каргат – «черная ягода», Кыштовка – «зимовка», Колывань – «город у воды», Ордынское – «лагерь хана», Тогучин – «девятый». </w:t>
      </w:r>
      <w:proofErr w:type="gramEnd"/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Богата Новосибирская область и на интересные названия: поселки Безлюдный,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Ломовская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Дача, Падун,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Танчик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Палкин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Водопой, деревни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Мангазерка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Букреево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Плесо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Бадажки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Старый Карапуз, Мамон,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Чича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Худышка, Колбаса,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Бородавкино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, Веселый Кут, села Кудельный Ключ, Гусиный Брод, Колыбелька, Мураши.</w:t>
      </w:r>
      <w:proofErr w:type="gramEnd"/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Встречаются необычные названия из мира животных: поселок Песцы, деревня Лисьи Норки, село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Лягушье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деревня Лебяжье, село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Медведское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, село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Жеребцово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Особое место занимают названия, возникшие в советское время: поселки Свободный Труд, Факел Революции, Красный Пахарь, Земледелец, деревня Серп и Молот.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Сегодня в Едином государственном реестре недвижимости содержатся границы 976 населенных пунктов области (63,2%).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В 2023 году ЕГРН пополнился границами д. Камень, п. 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Палкин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 Водопой, п. Родники, п. Искра, п. Зимовье, п. Спутник.</w:t>
      </w:r>
      <w:proofErr w:type="gramEnd"/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Наименования географических объектов являются составной частью исторического и культурного наследия народов Российской Федерации и охраняются государством.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Наиболее простой путь узнать о действующих географических названиях – зайти на сайт Публично-правовой компании «</w:t>
      </w:r>
      <w:proofErr w:type="spellStart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>Роскадастр</w:t>
      </w:r>
      <w:proofErr w:type="spellEnd"/>
      <w:r w:rsidRPr="00536698"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  <w:t xml:space="preserve">» в раздел «Государственный каталог географических названий».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676557" w:rsidRPr="00536698" w:rsidRDefault="00D86E51" w:rsidP="00676557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hAnsi="Times New Roman" w:cs="Times New Roman"/>
          <w:noProof/>
          <w:color w:val="000000"/>
          <w:lang w:eastAsia="ru-RU"/>
        </w:rPr>
        <w:pict>
          <v:shape id="_x0000_s1028" type="#_x0000_t32" style="position:absolute;left:0;text-align:left;margin-left:-3.3pt;margin-top:7.1pt;width:490.5pt;height:0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" strokecolor="#0070c0"/>
        </w:pic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 w:rsidRPr="00536698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676557" w:rsidRPr="00536698" w:rsidRDefault="00676557" w:rsidP="00676557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proofErr w:type="gramStart"/>
      <w:r w:rsidRPr="00536698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hAnsi="Times New Roman" w:cs="Times New Roman"/>
        </w:rPr>
        <w:t>Рягузова</w:t>
      </w:r>
      <w:proofErr w:type="spellEnd"/>
      <w:r w:rsidRPr="00536698">
        <w:rPr>
          <w:rFonts w:ascii="Times New Roman" w:hAnsi="Times New Roman" w:cs="Times New Roman"/>
        </w:rPr>
        <w:t>.</w:t>
      </w: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676557" w:rsidRPr="00536698" w:rsidRDefault="00676557" w:rsidP="00676557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536698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</w:t>
      </w:r>
    </w:p>
    <w:p w:rsidR="00676557" w:rsidRPr="00536698" w:rsidRDefault="00676557" w:rsidP="00676557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>630091, г. Новосибирск, ул. Державина, д. 28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676557" w:rsidRPr="00536698" w:rsidRDefault="00D86E51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57" w:history="1">
        <w:r w:rsidR="00676557" w:rsidRPr="00536698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="00676557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58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676557" w:rsidRPr="00536698" w:rsidRDefault="00676557" w:rsidP="00676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59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60" w:history="1">
        <w:r w:rsidRPr="00536698">
          <w:rPr>
            <w:rStyle w:val="a3"/>
            <w:rFonts w:ascii="Times New Roman" w:hAnsi="Times New Roman" w:cs="Times New Roman"/>
          </w:rPr>
          <w:t>Одноклассники</w:t>
        </w:r>
      </w:hyperlink>
      <w:r w:rsidRPr="00536698">
        <w:rPr>
          <w:rStyle w:val="a3"/>
          <w:rFonts w:ascii="Times New Roman" w:hAnsi="Times New Roman" w:cs="Times New Roman"/>
          <w:u w:val="none"/>
        </w:rPr>
        <w:t xml:space="preserve">, </w:t>
      </w:r>
      <w:hyperlink r:id="rId61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Яндекс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Дзен</w:t>
        </w:r>
      </w:hyperlink>
      <w:r w:rsidRPr="00536698">
        <w:rPr>
          <w:rStyle w:val="a3"/>
          <w:rFonts w:ascii="Times New Roman" w:eastAsia="Times New Roman" w:hAnsi="Times New Roman" w:cs="Times New Roman"/>
          <w:u w:val="none"/>
          <w:lang w:eastAsia="ru-RU"/>
        </w:rPr>
        <w:t xml:space="preserve">, </w:t>
      </w:r>
      <w:hyperlink r:id="rId62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8F1E5B" w:rsidRPr="00536698" w:rsidRDefault="008F1E5B" w:rsidP="008F1E5B">
      <w:pPr>
        <w:rPr>
          <w:rFonts w:ascii="Times New Roman" w:hAnsi="Times New Roman" w:cs="Times New Roman"/>
          <w:noProof/>
        </w:rPr>
      </w:pPr>
      <w:r w:rsidRPr="00536698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1748367" cy="7493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F1E5B" w:rsidRPr="00536698" w:rsidRDefault="008F1E5B" w:rsidP="008F1E5B">
      <w:pPr>
        <w:pStyle w:val="a7"/>
        <w:spacing w:before="0" w:beforeAutospacing="0" w:after="0" w:afterAutospacing="0"/>
        <w:ind w:firstLine="720"/>
        <w:jc w:val="both"/>
        <w:rPr>
          <w:rStyle w:val="apple-converted-space"/>
          <w:color w:val="000000"/>
          <w:sz w:val="22"/>
          <w:szCs w:val="22"/>
        </w:rPr>
      </w:pPr>
      <w:r w:rsidRPr="00536698">
        <w:rPr>
          <w:rFonts w:eastAsiaTheme="minorHAnsi"/>
          <w:b/>
          <w:noProof/>
          <w:sz w:val="22"/>
          <w:szCs w:val="22"/>
          <w:lang w:eastAsia="en-US"/>
        </w:rPr>
        <w:t>Управление Росреестра по Новосибирской области предупреждает население о недопущении пала на землях сельскохозяйственного назначения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 xml:space="preserve">Ежегодно с приходом весны фиксируются сельскохозяйственные палы (поджоги пожнивных остатков и сухостоя сорной растительности на землях сельскохозяйственного назначения), чем усложняется пожароопасная обстановка. 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 xml:space="preserve">Управления </w:t>
      </w:r>
      <w:proofErr w:type="spellStart"/>
      <w:r w:rsidRPr="00536698">
        <w:rPr>
          <w:rFonts w:ascii="Times New Roman" w:eastAsia="Times New Roman" w:hAnsi="Times New Roman" w:cs="Times New Roman"/>
          <w:lang w:eastAsia="ru-RU"/>
        </w:rPr>
        <w:t>Росреестра</w:t>
      </w:r>
      <w:proofErr w:type="spellEnd"/>
      <w:r w:rsidRPr="00536698">
        <w:rPr>
          <w:rFonts w:ascii="Times New Roman" w:eastAsia="Times New Roman" w:hAnsi="Times New Roman" w:cs="Times New Roman"/>
          <w:lang w:eastAsia="ru-RU"/>
        </w:rPr>
        <w:t xml:space="preserve"> по Новосибирской области обращается ко всем юридическим и физическим лицам, правообладателям и пользователям сельскохозяйственных угодий и напоминает о недопустимости палов сухой травы  и предупреждает землепользователей: 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 xml:space="preserve">в соответствии с пунктами 218 и 283 Правил противопожарного режима в Российской Федерации, утвержденных постановлением Правительства Российской Федерации от 25 апреля 2012 года № 390, запрещено выжигание сухой травянистой растительности, стерни, пожнивных остатков на землях сельскохозяйственного назначения и землях запаса, разведение костров на полях. 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536698">
        <w:rPr>
          <w:rFonts w:ascii="Times New Roman" w:eastAsia="Times New Roman" w:hAnsi="Times New Roman" w:cs="Times New Roman"/>
          <w:lang w:eastAsia="ru-RU"/>
        </w:rPr>
        <w:t>Использование открытого огня и разведение костров на землях сельскохозяйственного назначения и землях запаса могут производиться только при условии соблюдения требований пожарной безопасности, установленных Правилами противопожарного режима в Российской Федерации, а также нормативными правовыми актами Министерства Российской Федерации по делам гражданской обороны, чрезвычайным ситуациям и ликвидации последствий стихийных бедствий, принятыми по согласованию с Министерством природных ресурсов и экологии Российской Федерации и</w:t>
      </w:r>
      <w:proofErr w:type="gramEnd"/>
      <w:r w:rsidRPr="00536698">
        <w:rPr>
          <w:rFonts w:ascii="Times New Roman" w:eastAsia="Times New Roman" w:hAnsi="Times New Roman" w:cs="Times New Roman"/>
          <w:lang w:eastAsia="ru-RU"/>
        </w:rPr>
        <w:t xml:space="preserve"> Министерством сельского хозяйства Российской Федерации. 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 xml:space="preserve">Сельскохозяйственные палы приводят к снижению плодородия почвы, повреждению лесозащитных насаждений и зачастую приводят к возникновению крупных пожаров и угрожают населенным пунктам, и могут стать причиной гибели людей. Кроме того, запрещено в полосах отвода автомобильных дорог, полосах отвода и охранных зонах железных дорог, путепроводов и продуктопроводов выжигать сухую травянистую растительность, разводить костры, сжигать хворост, порубочные остатки и горючие материалы, а также оставлять сухостойные деревья и кустарники. В целях пресечения фактов выжигания растительности и предупреждения возникновения чрезвычайных ситуаций, вызванных пожарами, </w:t>
      </w:r>
      <w:proofErr w:type="gramStart"/>
      <w:r w:rsidRPr="00536698">
        <w:rPr>
          <w:rFonts w:ascii="Times New Roman" w:eastAsia="Times New Roman" w:hAnsi="Times New Roman" w:cs="Times New Roman"/>
          <w:lang w:eastAsia="ru-RU"/>
        </w:rPr>
        <w:t>возникшими</w:t>
      </w:r>
      <w:proofErr w:type="gramEnd"/>
      <w:r w:rsidRPr="00536698">
        <w:rPr>
          <w:rFonts w:ascii="Times New Roman" w:eastAsia="Times New Roman" w:hAnsi="Times New Roman" w:cs="Times New Roman"/>
          <w:lang w:eastAsia="ru-RU"/>
        </w:rPr>
        <w:t xml:space="preserve"> в том числе при сплошном выжигании растительности (палами), 01 февраля 2019 года утвержден План работы Управления </w:t>
      </w:r>
      <w:proofErr w:type="spellStart"/>
      <w:r w:rsidRPr="00536698">
        <w:rPr>
          <w:rFonts w:ascii="Times New Roman" w:eastAsia="Times New Roman" w:hAnsi="Times New Roman" w:cs="Times New Roman"/>
          <w:lang w:eastAsia="ru-RU"/>
        </w:rPr>
        <w:t>Росреестра</w:t>
      </w:r>
      <w:proofErr w:type="spellEnd"/>
      <w:r w:rsidRPr="00536698">
        <w:rPr>
          <w:rFonts w:ascii="Times New Roman" w:eastAsia="Times New Roman" w:hAnsi="Times New Roman" w:cs="Times New Roman"/>
          <w:lang w:eastAsia="ru-RU"/>
        </w:rPr>
        <w:t xml:space="preserve"> по Новосибирской области по участию в предупреждении и ликвидации последствий чрезвычайных ситуаций, вызванных пожарами, возникшими в том числе при сплошном выжигании растительности (палами), на территории Новосибирской области.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 xml:space="preserve">В рамках проведения надзорных функций по государственному земельному надзору Управлением проводятся обследования земельных участков на наличие признаков чрезвычайных ситуаций (стихийных свалок, сжигания мусора, наличие сухой травы вблизи автомобильных дорог). С целью предупреждения чрезвычайных ситуаций проводятся беседы с землепользователями, собственниками земельных участков о вреде выжигания сухой травянистой растительности, стерни, пожнивных остатков на землях сельскохозяйственного назначения и опасности возникновения крупных пожаров. Следует отметить, что за пожарную безопасность и состояния плодородия почвы несут ответственность землепользователи, собственники земельных участков. 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 xml:space="preserve">Работа Управления </w:t>
      </w:r>
      <w:proofErr w:type="spellStart"/>
      <w:r w:rsidRPr="00536698">
        <w:rPr>
          <w:rFonts w:ascii="Times New Roman" w:eastAsia="Times New Roman" w:hAnsi="Times New Roman" w:cs="Times New Roman"/>
          <w:lang w:eastAsia="ru-RU"/>
        </w:rPr>
        <w:t>Росреестра</w:t>
      </w:r>
      <w:proofErr w:type="spellEnd"/>
      <w:r w:rsidRPr="00536698">
        <w:rPr>
          <w:rFonts w:ascii="Times New Roman" w:eastAsia="Times New Roman" w:hAnsi="Times New Roman" w:cs="Times New Roman"/>
          <w:lang w:eastAsia="ru-RU"/>
        </w:rPr>
        <w:t xml:space="preserve"> по Новосибирской области по профилактике и предупреждению чрезвычайных пожароопасных ситуаций проводится в тесном взаимодействии с Главным Управлением МЧС России по Новосибирской области, Управлением </w:t>
      </w:r>
      <w:proofErr w:type="spellStart"/>
      <w:r w:rsidRPr="00536698">
        <w:rPr>
          <w:rFonts w:ascii="Times New Roman" w:eastAsia="Times New Roman" w:hAnsi="Times New Roman" w:cs="Times New Roman"/>
          <w:lang w:eastAsia="ru-RU"/>
        </w:rPr>
        <w:t>Россельхознадзора</w:t>
      </w:r>
      <w:proofErr w:type="spellEnd"/>
      <w:r w:rsidRPr="00536698">
        <w:rPr>
          <w:rFonts w:ascii="Times New Roman" w:eastAsia="Times New Roman" w:hAnsi="Times New Roman" w:cs="Times New Roman"/>
          <w:lang w:eastAsia="ru-RU"/>
        </w:rPr>
        <w:t xml:space="preserve"> по Новосибирской области, уполномоченными органами государственной власти по Новосибирской области, иными органами государственной власти, органами местного самоуправления. В случае обнаружения признаков, указывающих на возможность возникновения </w:t>
      </w:r>
      <w:r w:rsidRPr="00536698">
        <w:rPr>
          <w:rFonts w:ascii="Times New Roman" w:eastAsia="Times New Roman" w:hAnsi="Times New Roman" w:cs="Times New Roman"/>
          <w:lang w:eastAsia="ru-RU"/>
        </w:rPr>
        <w:lastRenderedPageBreak/>
        <w:t xml:space="preserve">чрезвычайной ситуации, государственные инспекторы Управления </w:t>
      </w:r>
      <w:proofErr w:type="spellStart"/>
      <w:r w:rsidRPr="00536698">
        <w:rPr>
          <w:rFonts w:ascii="Times New Roman" w:eastAsia="Times New Roman" w:hAnsi="Times New Roman" w:cs="Times New Roman"/>
          <w:lang w:eastAsia="ru-RU"/>
        </w:rPr>
        <w:t>Росреестра</w:t>
      </w:r>
      <w:proofErr w:type="spellEnd"/>
      <w:r w:rsidRPr="00536698">
        <w:rPr>
          <w:rFonts w:ascii="Times New Roman" w:eastAsia="Times New Roman" w:hAnsi="Times New Roman" w:cs="Times New Roman"/>
          <w:lang w:eastAsia="ru-RU"/>
        </w:rPr>
        <w:t xml:space="preserve"> по Новосибирской области сообщают о данных фактах уполномоченным лицам органов местного самоуправления. 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 xml:space="preserve">Просим Вас проявить максимальную ответственность и не допускать возгорания сухой растительности. Будьте осторожны с огнем! Обнаружив возгорание, попытайтесь остановить распространение огня своими силами и сообщите по телефону: 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>- на Единый телефон экстренных служб – 112;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>- в Пожарно-спасательную службу МЧС России – 101;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lang w:eastAsia="ru-RU"/>
        </w:rPr>
      </w:pPr>
      <w:r w:rsidRPr="00536698">
        <w:rPr>
          <w:rFonts w:ascii="Times New Roman" w:eastAsia="Times New Roman" w:hAnsi="Times New Roman" w:cs="Times New Roman"/>
          <w:lang w:eastAsia="ru-RU"/>
        </w:rPr>
        <w:t>- «Единый телефон доверия» ГУ МЧС России по Новосибирской области - 8(383) 239-99-99;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8F1E5B" w:rsidRPr="00536698" w:rsidRDefault="008F1E5B" w:rsidP="008F1E5B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материал подготовлен Управлением </w:t>
      </w:r>
      <w:proofErr w:type="spellStart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>Росреестра</w:t>
      </w:r>
      <w:proofErr w:type="spellEnd"/>
      <w:r w:rsidRPr="00536698">
        <w:rPr>
          <w:rFonts w:ascii="Times New Roman" w:eastAsia="Quattrocento Sans" w:hAnsi="Times New Roman" w:cs="Times New Roman"/>
          <w:b/>
          <w:i/>
          <w:color w:val="000000"/>
        </w:rPr>
        <w:t xml:space="preserve"> </w:t>
      </w:r>
    </w:p>
    <w:p w:rsidR="008F1E5B" w:rsidRPr="00536698" w:rsidRDefault="008F1E5B" w:rsidP="008F1E5B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r w:rsidRPr="00536698">
        <w:rPr>
          <w:rFonts w:ascii="Times New Roman" w:eastAsia="Quattrocento Sans" w:hAnsi="Times New Roman" w:cs="Times New Roman"/>
          <w:b/>
          <w:i/>
          <w:color w:val="000000"/>
        </w:rPr>
        <w:t>по Новосибирской области</w:t>
      </w:r>
    </w:p>
    <w:p w:rsidR="008F1E5B" w:rsidRPr="00536698" w:rsidRDefault="00D86E51" w:rsidP="008F1E5B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536698">
        <w:rPr>
          <w:rFonts w:ascii="Times New Roman" w:hAnsi="Times New Roman" w:cs="Times New Roman"/>
          <w:noProof/>
          <w:color w:val="000000"/>
          <w:lang w:eastAsia="ru-RU"/>
        </w:rPr>
        <w:pict>
          <v:shape id="_x0000_s1027" type="#_x0000_t32" style="position:absolute;left:0;text-align:left;margin-left:-3.3pt;margin-top:7.1pt;width:490.5pt;height:0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kcqIQIAADw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" strokecolor="#0070c0"/>
        </w:pict>
      </w:r>
    </w:p>
    <w:p w:rsidR="008F1E5B" w:rsidRPr="00536698" w:rsidRDefault="008F1E5B" w:rsidP="008F1E5B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 w:rsidRPr="00536698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536698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536698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8F1E5B" w:rsidRPr="00536698" w:rsidRDefault="008F1E5B" w:rsidP="008F1E5B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proofErr w:type="gramStart"/>
      <w:r w:rsidRPr="00536698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36698">
        <w:rPr>
          <w:rFonts w:ascii="Times New Roman" w:hAnsi="Times New Roman" w:cs="Times New Roman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536698">
        <w:rPr>
          <w:rFonts w:ascii="Times New Roman" w:hAnsi="Times New Roman" w:cs="Times New Roman"/>
        </w:rPr>
        <w:t>Рягузова</w:t>
      </w:r>
      <w:proofErr w:type="spellEnd"/>
      <w:r w:rsidRPr="00536698">
        <w:rPr>
          <w:rFonts w:ascii="Times New Roman" w:hAnsi="Times New Roman" w:cs="Times New Roman"/>
        </w:rPr>
        <w:t>.</w:t>
      </w:r>
    </w:p>
    <w:p w:rsidR="008F1E5B" w:rsidRPr="00536698" w:rsidRDefault="008F1E5B" w:rsidP="008F1E5B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8F1E5B" w:rsidRPr="00536698" w:rsidRDefault="008F1E5B" w:rsidP="008F1E5B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536698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8F1E5B" w:rsidRPr="00536698" w:rsidRDefault="008F1E5B" w:rsidP="008F1E5B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 xml:space="preserve">Управление </w:t>
      </w:r>
      <w:proofErr w:type="spellStart"/>
      <w:r w:rsidRPr="00536698">
        <w:rPr>
          <w:rFonts w:ascii="Times New Roman" w:hAnsi="Times New Roman" w:cs="Times New Roman"/>
        </w:rPr>
        <w:t>Росреестра</w:t>
      </w:r>
      <w:proofErr w:type="spellEnd"/>
      <w:r w:rsidRPr="00536698">
        <w:rPr>
          <w:rFonts w:ascii="Times New Roman" w:hAnsi="Times New Roman" w:cs="Times New Roman"/>
        </w:rPr>
        <w:t xml:space="preserve"> по Новосибирской области</w:t>
      </w:r>
    </w:p>
    <w:p w:rsidR="008F1E5B" w:rsidRPr="00536698" w:rsidRDefault="008F1E5B" w:rsidP="008F1E5B">
      <w:pPr>
        <w:spacing w:after="0"/>
        <w:jc w:val="both"/>
        <w:rPr>
          <w:rFonts w:ascii="Times New Roman" w:hAnsi="Times New Roman" w:cs="Times New Roman"/>
        </w:rPr>
      </w:pPr>
      <w:r w:rsidRPr="00536698">
        <w:rPr>
          <w:rFonts w:ascii="Times New Roman" w:hAnsi="Times New Roman" w:cs="Times New Roman"/>
        </w:rPr>
        <w:t>630091, г. Новосибирск, ул. Державина, д. 28</w:t>
      </w:r>
    </w:p>
    <w:p w:rsidR="008F1E5B" w:rsidRPr="00536698" w:rsidRDefault="008F1E5B" w:rsidP="008F1E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8F1E5B" w:rsidRPr="00536698" w:rsidRDefault="00D86E51" w:rsidP="008F1E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63" w:history="1">
        <w:r w:rsidR="008F1E5B" w:rsidRPr="00536698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="008F1E5B"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8F1E5B" w:rsidRPr="00536698" w:rsidRDefault="008F1E5B" w:rsidP="008F1E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64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8F1E5B" w:rsidRPr="00536698" w:rsidRDefault="008F1E5B" w:rsidP="008F1E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>Соцсети</w:t>
      </w:r>
      <w:proofErr w:type="spellEnd"/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65" w:history="1">
        <w:proofErr w:type="spellStart"/>
        <w:r w:rsidRPr="0053669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ВКонтакте</w:t>
        </w:r>
        <w:proofErr w:type="spellEnd"/>
      </w:hyperlink>
      <w:r w:rsidRPr="00536698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hyperlink r:id="rId66" w:history="1">
        <w:r w:rsidRPr="00536698">
          <w:rPr>
            <w:rStyle w:val="a3"/>
            <w:rFonts w:ascii="Times New Roman" w:hAnsi="Times New Roman" w:cs="Times New Roman"/>
          </w:rPr>
          <w:t>Одноклассники</w:t>
        </w:r>
      </w:hyperlink>
      <w:r w:rsidRPr="00536698">
        <w:rPr>
          <w:rStyle w:val="a3"/>
          <w:rFonts w:ascii="Times New Roman" w:hAnsi="Times New Roman" w:cs="Times New Roman"/>
          <w:u w:val="none"/>
        </w:rPr>
        <w:t xml:space="preserve">, </w:t>
      </w:r>
      <w:hyperlink r:id="rId67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Яндекс</w:t>
        </w:r>
        <w:proofErr w:type="spellEnd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.</w:t>
        </w:r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Дзен</w:t>
        </w:r>
      </w:hyperlink>
      <w:r w:rsidRPr="00536698">
        <w:rPr>
          <w:rStyle w:val="a3"/>
          <w:rFonts w:ascii="Times New Roman" w:eastAsia="Times New Roman" w:hAnsi="Times New Roman" w:cs="Times New Roman"/>
          <w:u w:val="none"/>
          <w:lang w:eastAsia="ru-RU"/>
        </w:rPr>
        <w:t xml:space="preserve">, </w:t>
      </w:r>
      <w:hyperlink r:id="rId68" w:history="1">
        <w:proofErr w:type="spellStart"/>
        <w:r w:rsidRPr="00536698">
          <w:rPr>
            <w:rStyle w:val="a3"/>
            <w:rFonts w:ascii="Times New Roman" w:eastAsia="Times New Roman" w:hAnsi="Times New Roman" w:cs="Times New Roman"/>
            <w:lang w:eastAsia="ru-RU"/>
          </w:rPr>
          <w:t>Телеграм</w:t>
        </w:r>
        <w:proofErr w:type="spellEnd"/>
      </w:hyperlink>
      <w:r w:rsidRPr="0053669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536698" w:rsidRPr="00536698" w:rsidRDefault="00536698">
      <w:pPr>
        <w:rPr>
          <w:rFonts w:ascii="Times New Roman" w:hAnsi="Times New Roman" w:cs="Times New Roman"/>
        </w:rPr>
      </w:pPr>
      <w:bookmarkStart w:id="0" w:name="_GoBack"/>
      <w:bookmarkEnd w:id="0"/>
    </w:p>
    <w:p w:rsidR="00536698" w:rsidRPr="00536698" w:rsidRDefault="00536698" w:rsidP="00536698">
      <w:pPr>
        <w:rPr>
          <w:rFonts w:ascii="Times New Roman" w:hAnsi="Times New Roman" w:cs="Times New Roman"/>
        </w:rPr>
      </w:pPr>
    </w:p>
    <w:p w:rsidR="00536698" w:rsidRPr="000A1DFD" w:rsidRDefault="00536698" w:rsidP="00536698">
      <w:pPr>
        <w:spacing w:after="0" w:line="240" w:lineRule="auto"/>
        <w:rPr>
          <w:b/>
        </w:rPr>
      </w:pPr>
      <w:r w:rsidRPr="000A1DFD">
        <w:rPr>
          <w:b/>
        </w:rPr>
        <w:t xml:space="preserve">Редактор:                                                                                                          </w:t>
      </w:r>
    </w:p>
    <w:p w:rsidR="00536698" w:rsidRPr="000A1DFD" w:rsidRDefault="00536698" w:rsidP="00536698">
      <w:pPr>
        <w:spacing w:after="0" w:line="240" w:lineRule="auto"/>
      </w:pPr>
      <w:r w:rsidRPr="000A1DFD">
        <w:t>Администрация Суздальского сельсовета Доволенского района Новосибирской области</w:t>
      </w:r>
    </w:p>
    <w:p w:rsidR="00536698" w:rsidRPr="000A1DFD" w:rsidRDefault="00536698" w:rsidP="00536698">
      <w:pPr>
        <w:spacing w:after="0" w:line="240" w:lineRule="auto"/>
      </w:pPr>
      <w:r w:rsidRPr="000A1DFD">
        <w:t>Адрес: 632457, Новосибирская область, Доволенский район, село Суздалка, ул. Школьная, 11в.</w:t>
      </w:r>
    </w:p>
    <w:p w:rsidR="00536698" w:rsidRPr="000A1DFD" w:rsidRDefault="00536698" w:rsidP="00536698">
      <w:pPr>
        <w:spacing w:after="0" w:line="240" w:lineRule="auto"/>
        <w:rPr>
          <w:b/>
        </w:rPr>
      </w:pPr>
    </w:p>
    <w:p w:rsidR="00536698" w:rsidRPr="000A1DFD" w:rsidRDefault="00536698" w:rsidP="00536698">
      <w:pPr>
        <w:spacing w:after="0" w:line="240" w:lineRule="auto"/>
        <w:rPr>
          <w:b/>
        </w:rPr>
      </w:pPr>
      <w:r w:rsidRPr="000A1DFD">
        <w:rPr>
          <w:b/>
        </w:rPr>
        <w:t xml:space="preserve">Соучредители:                                                                                                </w:t>
      </w:r>
    </w:p>
    <w:p w:rsidR="00536698" w:rsidRPr="000A1DFD" w:rsidRDefault="00536698" w:rsidP="00536698">
      <w:pPr>
        <w:spacing w:after="0" w:line="240" w:lineRule="auto"/>
      </w:pPr>
      <w:r w:rsidRPr="000A1DFD">
        <w:t>Совет депутатов Суздальского сельсовета Доволенского района Новосибирской области;</w:t>
      </w:r>
    </w:p>
    <w:p w:rsidR="00536698" w:rsidRPr="000A1DFD" w:rsidRDefault="00536698" w:rsidP="00536698">
      <w:pPr>
        <w:spacing w:after="0" w:line="240" w:lineRule="auto"/>
      </w:pPr>
      <w:r w:rsidRPr="000A1DFD">
        <w:t>Администрация Суздальского сельсовета Доволенского района Новосибирской области</w:t>
      </w:r>
    </w:p>
    <w:p w:rsidR="00536698" w:rsidRPr="000A1DFD" w:rsidRDefault="00536698" w:rsidP="00536698"/>
    <w:p w:rsidR="00536698" w:rsidRPr="0063460D" w:rsidRDefault="00536698" w:rsidP="00536698"/>
    <w:p w:rsidR="00F508FE" w:rsidRPr="00536698" w:rsidRDefault="00F508FE" w:rsidP="00536698"/>
    <w:sectPr w:rsidR="00F508FE" w:rsidRPr="00536698" w:rsidSect="004670F5">
      <w:headerReference w:type="even" r:id="rId69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7AD8" w:rsidRDefault="00087AD8">
      <w:pPr>
        <w:spacing w:after="0" w:line="240" w:lineRule="auto"/>
      </w:pPr>
      <w:r>
        <w:separator/>
      </w:r>
    </w:p>
  </w:endnote>
  <w:endnote w:type="continuationSeparator" w:id="0">
    <w:p w:rsidR="00087AD8" w:rsidRDefault="00087A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7AD8" w:rsidRDefault="00087AD8">
      <w:pPr>
        <w:spacing w:after="0" w:line="240" w:lineRule="auto"/>
      </w:pPr>
      <w:r>
        <w:separator/>
      </w:r>
    </w:p>
  </w:footnote>
  <w:footnote w:type="continuationSeparator" w:id="0">
    <w:p w:rsidR="00087AD8" w:rsidRDefault="00087A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13B" w:rsidRDefault="00D86E51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67655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F413B" w:rsidRDefault="00087AD8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094F"/>
    <w:rsid w:val="00087AD8"/>
    <w:rsid w:val="00536698"/>
    <w:rsid w:val="0060094F"/>
    <w:rsid w:val="00676557"/>
    <w:rsid w:val="008F1E5B"/>
    <w:rsid w:val="00C0793C"/>
    <w:rsid w:val="00D86E51"/>
    <w:rsid w:val="00F508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  <o:r id="V:Rule2" type="connector" idref="#_x0000_s1034"/>
        <o:r id="V:Rule3" type="connector" idref="#_x0000_s1033"/>
        <o:r id="V:Rule4" type="connector" idref="#_x0000_s1032"/>
        <o:r id="V:Rule5" type="connector" idref="#_x0000_s1031"/>
        <o:r id="V:Rule6" type="connector" idref="#_x0000_s1030"/>
        <o:r id="V:Rule7" type="connector" idref="#_x0000_s1029"/>
        <o:r id="V:Rule8" type="connector" idref="#_x0000_s1028"/>
        <o:r id="V:Rule9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5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76557"/>
    <w:rPr>
      <w:color w:val="0000FF"/>
      <w:u w:val="single"/>
    </w:rPr>
  </w:style>
  <w:style w:type="paragraph" w:styleId="a4">
    <w:name w:val="header"/>
    <w:basedOn w:val="a"/>
    <w:link w:val="a5"/>
    <w:rsid w:val="0067655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7655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76557"/>
  </w:style>
  <w:style w:type="paragraph" w:styleId="a7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rsid w:val="00676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7"/>
    <w:locked/>
    <w:rsid w:val="0067655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76557"/>
  </w:style>
  <w:style w:type="paragraph" w:styleId="a8">
    <w:name w:val="Balloon Text"/>
    <w:basedOn w:val="a"/>
    <w:link w:val="a9"/>
    <w:uiPriority w:val="99"/>
    <w:semiHidden/>
    <w:unhideWhenUsed/>
    <w:rsid w:val="006765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765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5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76557"/>
    <w:rPr>
      <w:color w:val="0000FF"/>
      <w:u w:val="single"/>
    </w:rPr>
  </w:style>
  <w:style w:type="paragraph" w:styleId="a4">
    <w:name w:val="header"/>
    <w:basedOn w:val="a"/>
    <w:link w:val="a5"/>
    <w:rsid w:val="0067655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7655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76557"/>
  </w:style>
  <w:style w:type="paragraph" w:styleId="a7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rsid w:val="00676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7"/>
    <w:locked/>
    <w:rsid w:val="0067655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76557"/>
  </w:style>
  <w:style w:type="paragraph" w:styleId="a8">
    <w:name w:val="Balloon Text"/>
    <w:basedOn w:val="a"/>
    <w:link w:val="a9"/>
    <w:uiPriority w:val="99"/>
    <w:semiHidden/>
    <w:unhideWhenUsed/>
    <w:rsid w:val="006765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765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zen.ru/rosreestr_nsk" TargetMode="External"/><Relationship Id="rId18" Type="http://schemas.openxmlformats.org/officeDocument/2006/relationships/hyperlink" Target="https://ok.ru/group/70000000987860" TargetMode="External"/><Relationship Id="rId26" Type="http://schemas.openxmlformats.org/officeDocument/2006/relationships/hyperlink" Target="https://t.me/rosreestr_nsk" TargetMode="External"/><Relationship Id="rId39" Type="http://schemas.openxmlformats.org/officeDocument/2006/relationships/hyperlink" Target="mailto:oko@54upr.rosreestr.ru" TargetMode="External"/><Relationship Id="rId21" Type="http://schemas.openxmlformats.org/officeDocument/2006/relationships/hyperlink" Target="mailto:oko@54upr.rosreestr.ru" TargetMode="External"/><Relationship Id="rId34" Type="http://schemas.openxmlformats.org/officeDocument/2006/relationships/hyperlink" Target="https://dzen.ru/rosreestr_nsk" TargetMode="External"/><Relationship Id="rId42" Type="http://schemas.openxmlformats.org/officeDocument/2006/relationships/hyperlink" Target="https://ok.ru/group/70000000987860" TargetMode="External"/><Relationship Id="rId47" Type="http://schemas.openxmlformats.org/officeDocument/2006/relationships/hyperlink" Target="https://vk.com/rosreestr_nsk" TargetMode="External"/><Relationship Id="rId50" Type="http://schemas.openxmlformats.org/officeDocument/2006/relationships/hyperlink" Target="https://t.me/rosreestr_nsk" TargetMode="External"/><Relationship Id="rId55" Type="http://schemas.openxmlformats.org/officeDocument/2006/relationships/hyperlink" Target="https://dzen.ru/rosreestr_nsk" TargetMode="External"/><Relationship Id="rId63" Type="http://schemas.openxmlformats.org/officeDocument/2006/relationships/hyperlink" Target="mailto:oko@54upr.rosreestr.ru" TargetMode="External"/><Relationship Id="rId68" Type="http://schemas.openxmlformats.org/officeDocument/2006/relationships/hyperlink" Target="https://t.me/rosreestr_nsk" TargetMode="External"/><Relationship Id="rId7" Type="http://schemas.openxmlformats.org/officeDocument/2006/relationships/image" Target="media/image2.png"/><Relationship Id="rId71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rosreestr.gov.ru/" TargetMode="External"/><Relationship Id="rId29" Type="http://schemas.openxmlformats.org/officeDocument/2006/relationships/hyperlink" Target="https://rosreestr.gov.ru/about/struct/territorialnye-organy/upravlenie-rosreestra-po-novosibirskoy-oblasti/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vk.com/rosreestr_nsk" TargetMode="External"/><Relationship Id="rId24" Type="http://schemas.openxmlformats.org/officeDocument/2006/relationships/hyperlink" Target="https://ok.ru/group/70000000987860" TargetMode="External"/><Relationship Id="rId32" Type="http://schemas.openxmlformats.org/officeDocument/2006/relationships/hyperlink" Target="https://vk.com/rosreestr_nsk" TargetMode="External"/><Relationship Id="rId37" Type="http://schemas.openxmlformats.org/officeDocument/2006/relationships/image" Target="media/image5.jpeg"/><Relationship Id="rId40" Type="http://schemas.openxmlformats.org/officeDocument/2006/relationships/hyperlink" Target="https://rosreestr.gov.ru/" TargetMode="External"/><Relationship Id="rId45" Type="http://schemas.openxmlformats.org/officeDocument/2006/relationships/hyperlink" Target="mailto:oko@54upr.rosreestr.ru" TargetMode="External"/><Relationship Id="rId53" Type="http://schemas.openxmlformats.org/officeDocument/2006/relationships/hyperlink" Target="https://vk.com/rosreestr_nsk" TargetMode="External"/><Relationship Id="rId58" Type="http://schemas.openxmlformats.org/officeDocument/2006/relationships/hyperlink" Target="https://rosreestr.gov.ru/" TargetMode="External"/><Relationship Id="rId66" Type="http://schemas.openxmlformats.org/officeDocument/2006/relationships/hyperlink" Target="https://ok.ru/group/70000000987860" TargetMode="External"/><Relationship Id="rId5" Type="http://schemas.openxmlformats.org/officeDocument/2006/relationships/endnotes" Target="endnotes.xml"/><Relationship Id="rId15" Type="http://schemas.openxmlformats.org/officeDocument/2006/relationships/hyperlink" Target="mailto:oko@54upr.rosreestr.ru" TargetMode="External"/><Relationship Id="rId23" Type="http://schemas.openxmlformats.org/officeDocument/2006/relationships/hyperlink" Target="https://vk.com/rosreestr_nsk" TargetMode="External"/><Relationship Id="rId28" Type="http://schemas.openxmlformats.org/officeDocument/2006/relationships/hyperlink" Target="https://t.me/rosreestr_nsk" TargetMode="External"/><Relationship Id="rId36" Type="http://schemas.openxmlformats.org/officeDocument/2006/relationships/image" Target="media/image4.jpeg"/><Relationship Id="rId49" Type="http://schemas.openxmlformats.org/officeDocument/2006/relationships/hyperlink" Target="https://dzen.ru/rosreestr_nsk" TargetMode="External"/><Relationship Id="rId57" Type="http://schemas.openxmlformats.org/officeDocument/2006/relationships/hyperlink" Target="mailto:oko@54upr.rosreestr.ru" TargetMode="External"/><Relationship Id="rId61" Type="http://schemas.openxmlformats.org/officeDocument/2006/relationships/hyperlink" Target="https://dzen.ru/rosreestr_nsk" TargetMode="External"/><Relationship Id="rId10" Type="http://schemas.openxmlformats.org/officeDocument/2006/relationships/hyperlink" Target="https://rosreestr.gov.ru/" TargetMode="External"/><Relationship Id="rId19" Type="http://schemas.openxmlformats.org/officeDocument/2006/relationships/hyperlink" Target="https://dzen.ru/rosreestr_nsk" TargetMode="External"/><Relationship Id="rId31" Type="http://schemas.openxmlformats.org/officeDocument/2006/relationships/hyperlink" Target="https://rosreestr.gov.ru/" TargetMode="External"/><Relationship Id="rId44" Type="http://schemas.openxmlformats.org/officeDocument/2006/relationships/hyperlink" Target="https://t.me/rosreestr_nsk" TargetMode="External"/><Relationship Id="rId52" Type="http://schemas.openxmlformats.org/officeDocument/2006/relationships/hyperlink" Target="https://rosreestr.gov.ru/" TargetMode="External"/><Relationship Id="rId60" Type="http://schemas.openxmlformats.org/officeDocument/2006/relationships/hyperlink" Target="https://ok.ru/group/70000000987860" TargetMode="External"/><Relationship Id="rId65" Type="http://schemas.openxmlformats.org/officeDocument/2006/relationships/hyperlink" Target="https://vk.com/rosreestr_nsk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Relationship Id="rId22" Type="http://schemas.openxmlformats.org/officeDocument/2006/relationships/hyperlink" Target="https://rosreestr.gov.ru/" TargetMode="External"/><Relationship Id="rId27" Type="http://schemas.openxmlformats.org/officeDocument/2006/relationships/hyperlink" Target="https://vk.com/rosreestr_nsk" TargetMode="External"/><Relationship Id="rId30" Type="http://schemas.openxmlformats.org/officeDocument/2006/relationships/hyperlink" Target="mailto:oko@54upr.rosreestr.ru" TargetMode="External"/><Relationship Id="rId35" Type="http://schemas.openxmlformats.org/officeDocument/2006/relationships/hyperlink" Target="https://t.me/rosreestr_nsk" TargetMode="External"/><Relationship Id="rId43" Type="http://schemas.openxmlformats.org/officeDocument/2006/relationships/hyperlink" Target="https://dzen.ru/rosreestr_nsk" TargetMode="External"/><Relationship Id="rId48" Type="http://schemas.openxmlformats.org/officeDocument/2006/relationships/hyperlink" Target="https://ok.ru/group/70000000987860" TargetMode="External"/><Relationship Id="rId56" Type="http://schemas.openxmlformats.org/officeDocument/2006/relationships/hyperlink" Target="https://t.me/rosreestr_nsk" TargetMode="External"/><Relationship Id="rId64" Type="http://schemas.openxmlformats.org/officeDocument/2006/relationships/hyperlink" Target="https://rosreestr.gov.ru/" TargetMode="External"/><Relationship Id="rId69" Type="http://schemas.openxmlformats.org/officeDocument/2006/relationships/header" Target="header1.xml"/><Relationship Id="rId8" Type="http://schemas.openxmlformats.org/officeDocument/2006/relationships/image" Target="media/image3.png"/><Relationship Id="rId51" Type="http://schemas.openxmlformats.org/officeDocument/2006/relationships/hyperlink" Target="mailto:oko@54upr.rosreestr.ru" TargetMode="External"/><Relationship Id="rId72" Type="http://schemas.microsoft.com/office/2007/relationships/stylesWithEffects" Target="stylesWithEffects.xml"/><Relationship Id="rId3" Type="http://schemas.openxmlformats.org/officeDocument/2006/relationships/webSettings" Target="webSettings.xml"/><Relationship Id="rId12" Type="http://schemas.openxmlformats.org/officeDocument/2006/relationships/hyperlink" Target="https://ok.ru/group/70000000987860" TargetMode="External"/><Relationship Id="rId17" Type="http://schemas.openxmlformats.org/officeDocument/2006/relationships/hyperlink" Target="https://vk.com/rosreestr_nsk" TargetMode="External"/><Relationship Id="rId25" Type="http://schemas.openxmlformats.org/officeDocument/2006/relationships/hyperlink" Target="https://dzen.ru/rosreestr_nsk" TargetMode="External"/><Relationship Id="rId33" Type="http://schemas.openxmlformats.org/officeDocument/2006/relationships/hyperlink" Target="https://ok.ru/group/70000000987860" TargetMode="External"/><Relationship Id="rId38" Type="http://schemas.openxmlformats.org/officeDocument/2006/relationships/image" Target="media/image6.jpeg"/><Relationship Id="rId46" Type="http://schemas.openxmlformats.org/officeDocument/2006/relationships/hyperlink" Target="https://rosreestr.gov.ru/" TargetMode="External"/><Relationship Id="rId59" Type="http://schemas.openxmlformats.org/officeDocument/2006/relationships/hyperlink" Target="https://vk.com/rosreestr_nsk" TargetMode="External"/><Relationship Id="rId67" Type="http://schemas.openxmlformats.org/officeDocument/2006/relationships/hyperlink" Target="https://dzen.ru/rosreestr_nsk" TargetMode="External"/><Relationship Id="rId20" Type="http://schemas.openxmlformats.org/officeDocument/2006/relationships/hyperlink" Target="https://t.me/rosreestr_nsk" TargetMode="External"/><Relationship Id="rId41" Type="http://schemas.openxmlformats.org/officeDocument/2006/relationships/hyperlink" Target="https://vk.com/rosreestr_nsk" TargetMode="External"/><Relationship Id="rId54" Type="http://schemas.openxmlformats.org/officeDocument/2006/relationships/hyperlink" Target="https://ok.ru/group/70000000987860" TargetMode="External"/><Relationship Id="rId62" Type="http://schemas.openxmlformats.org/officeDocument/2006/relationships/hyperlink" Target="https://t.me/rosreestr_nsk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5123</Words>
  <Characters>29202</Characters>
  <Application>Microsoft Office Word</Application>
  <DocSecurity>0</DocSecurity>
  <Lines>243</Lines>
  <Paragraphs>68</Paragraphs>
  <ScaleCrop>false</ScaleCrop>
  <Company>Microsoft</Company>
  <LinksUpToDate>false</LinksUpToDate>
  <CharactersWithSpaces>34257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Совет</cp:lastModifiedBy>
  <cp:revision>2</cp:revision>
  <dcterms:created xsi:type="dcterms:W3CDTF">2023-10-17T07:14:00Z</dcterms:created>
  <dcterms:modified xsi:type="dcterms:W3CDTF">2023-10-17T07:14:00Z</dcterms:modified>
</cp:coreProperties>
</file>