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9F" w:rsidRDefault="0056529F" w:rsidP="0056529F">
      <w:pPr>
        <w:pStyle w:val="ConsPlusTitle"/>
        <w:widowControl/>
        <w:jc w:val="center"/>
        <w:outlineLvl w:val="0"/>
        <w:rPr>
          <w:sz w:val="28"/>
          <w:szCs w:val="28"/>
        </w:rPr>
      </w:pPr>
      <w:r>
        <w:rPr>
          <w:noProof/>
          <w:sz w:val="28"/>
          <w:szCs w:val="28"/>
        </w:rPr>
        <w:drawing>
          <wp:inline distT="0" distB="0" distL="0" distR="0">
            <wp:extent cx="655320" cy="731520"/>
            <wp:effectExtent l="19050" t="0" r="0" b="0"/>
            <wp:docPr id="1" name="Рисунок 1" descr="Суздальский ( пакет)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здальский ( пакет) герб 2"/>
                    <pic:cNvPicPr>
                      <a:picLocks noChangeAspect="1" noChangeArrowheads="1"/>
                    </pic:cNvPicPr>
                  </pic:nvPicPr>
                  <pic:blipFill>
                    <a:blip r:embed="rId4" cstate="print"/>
                    <a:srcRect/>
                    <a:stretch>
                      <a:fillRect/>
                    </a:stretch>
                  </pic:blipFill>
                  <pic:spPr bwMode="auto">
                    <a:xfrm>
                      <a:off x="0" y="0"/>
                      <a:ext cx="655320" cy="731520"/>
                    </a:xfrm>
                    <a:prstGeom prst="rect">
                      <a:avLst/>
                    </a:prstGeom>
                    <a:noFill/>
                    <a:ln w="9525">
                      <a:noFill/>
                      <a:miter lim="800000"/>
                      <a:headEnd/>
                      <a:tailEnd/>
                    </a:ln>
                  </pic:spPr>
                </pic:pic>
              </a:graphicData>
            </a:graphic>
          </wp:inline>
        </w:drawing>
      </w:r>
    </w:p>
    <w:p w:rsidR="0056529F" w:rsidRDefault="0056529F" w:rsidP="005652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ДЕПУТАТОВ СУЗДАЛЬСКОГО СЕЛЬСОВЕТА</w:t>
      </w:r>
    </w:p>
    <w:p w:rsidR="0056529F" w:rsidRDefault="0056529F" w:rsidP="005652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ДОВОЛЕНСКОГО РАЙОНА НОВОСИБИРСКОЙ ОБЛАСТИ</w:t>
      </w:r>
    </w:p>
    <w:p w:rsidR="0056529F" w:rsidRDefault="0056529F" w:rsidP="005652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56529F" w:rsidRDefault="0056529F" w:rsidP="0056529F">
      <w:pPr>
        <w:spacing w:after="0" w:line="240" w:lineRule="auto"/>
        <w:jc w:val="center"/>
        <w:rPr>
          <w:rFonts w:ascii="Times New Roman" w:hAnsi="Times New Roman" w:cs="Times New Roman"/>
          <w:sz w:val="28"/>
          <w:szCs w:val="28"/>
        </w:rPr>
      </w:pPr>
    </w:p>
    <w:p w:rsidR="0056529F" w:rsidRDefault="0056529F" w:rsidP="0056529F">
      <w:pPr>
        <w:tabs>
          <w:tab w:val="left" w:pos="7848"/>
        </w:tabs>
        <w:spacing w:after="0" w:line="240" w:lineRule="auto"/>
        <w:rPr>
          <w:rFonts w:ascii="Times New Roman" w:hAnsi="Times New Roman" w:cs="Times New Roman"/>
          <w:b/>
          <w:sz w:val="28"/>
          <w:szCs w:val="28"/>
        </w:rPr>
      </w:pPr>
      <w:r>
        <w:rPr>
          <w:rFonts w:ascii="Times New Roman" w:hAnsi="Times New Roman" w:cs="Times New Roman"/>
          <w:sz w:val="28"/>
          <w:szCs w:val="28"/>
        </w:rPr>
        <w:tab/>
      </w:r>
    </w:p>
    <w:p w:rsidR="0056529F" w:rsidRDefault="0056529F" w:rsidP="005652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56529F" w:rsidRDefault="0056529F" w:rsidP="005652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(тридцать восьмой сессии)</w:t>
      </w:r>
    </w:p>
    <w:p w:rsidR="0056529F" w:rsidRDefault="0056529F" w:rsidP="0056529F">
      <w:pPr>
        <w:rPr>
          <w:rFonts w:ascii="Times New Roman" w:hAnsi="Times New Roman" w:cs="Times New Roman"/>
          <w:sz w:val="28"/>
          <w:szCs w:val="28"/>
        </w:rPr>
      </w:pPr>
    </w:p>
    <w:p w:rsidR="0056529F" w:rsidRDefault="0056529F" w:rsidP="0056529F">
      <w:pPr>
        <w:tabs>
          <w:tab w:val="left" w:pos="3990"/>
          <w:tab w:val="left" w:pos="6570"/>
        </w:tabs>
        <w:rPr>
          <w:rFonts w:ascii="Times New Roman" w:hAnsi="Times New Roman" w:cs="Times New Roman"/>
          <w:sz w:val="28"/>
          <w:szCs w:val="28"/>
        </w:rPr>
      </w:pPr>
      <w:r>
        <w:rPr>
          <w:rFonts w:ascii="Times New Roman" w:hAnsi="Times New Roman" w:cs="Times New Roman"/>
          <w:sz w:val="28"/>
          <w:szCs w:val="28"/>
        </w:rPr>
        <w:t>24.10.2023</w:t>
      </w:r>
      <w:r>
        <w:rPr>
          <w:rFonts w:ascii="Times New Roman" w:hAnsi="Times New Roman" w:cs="Times New Roman"/>
          <w:sz w:val="28"/>
          <w:szCs w:val="28"/>
        </w:rPr>
        <w:tab/>
        <w:t>с. Суздалка                                               №128</w:t>
      </w:r>
    </w:p>
    <w:p w:rsidR="0056529F" w:rsidRDefault="0056529F" w:rsidP="0056529F">
      <w:pPr>
        <w:pStyle w:val="ConsPlusTitle"/>
        <w:widowControl/>
        <w:jc w:val="center"/>
        <w:rPr>
          <w:b w:val="0"/>
          <w:sz w:val="28"/>
          <w:szCs w:val="28"/>
        </w:rPr>
      </w:pPr>
    </w:p>
    <w:p w:rsidR="0056529F" w:rsidRDefault="0056529F" w:rsidP="0056529F">
      <w:pPr>
        <w:pStyle w:val="ConsPlusTitle"/>
        <w:widowControl/>
        <w:jc w:val="center"/>
        <w:rPr>
          <w:b w:val="0"/>
          <w:sz w:val="28"/>
          <w:szCs w:val="28"/>
        </w:rPr>
      </w:pPr>
      <w:r>
        <w:rPr>
          <w:b w:val="0"/>
          <w:sz w:val="28"/>
          <w:szCs w:val="28"/>
        </w:rPr>
        <w:t>О внесении изменений в решение Совета депутатов Суздальского сельсовета Доволенского района Новосибирской области «Об утверждении  Положения о старосте сельского населенного пункта  Суздальского сельсовета Доволенского района Новосибирской области»</w:t>
      </w:r>
    </w:p>
    <w:p w:rsidR="0056529F" w:rsidRDefault="0056529F" w:rsidP="0056529F">
      <w:pPr>
        <w:pStyle w:val="ConsPlusTitle"/>
        <w:widowControl/>
        <w:jc w:val="center"/>
        <w:rPr>
          <w:b w:val="0"/>
          <w:sz w:val="28"/>
          <w:szCs w:val="28"/>
        </w:rPr>
      </w:pPr>
    </w:p>
    <w:p w:rsidR="0056529F" w:rsidRDefault="0056529F" w:rsidP="005652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протеста Прокуратуры Доволенского района от 28.09.2023 № 2-77-20-23, Совет депутатов Суздальского сельсовета Доволенского района Новосибирской области решил:</w:t>
      </w:r>
    </w:p>
    <w:p w:rsidR="0056529F" w:rsidRDefault="0056529F" w:rsidP="005652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1.Внести в решение Совета депутатов Суздальского сельсовета Доволенского района Новосибирской области от 14.09.2017 № 55,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утверждении</w:t>
      </w:r>
      <w:proofErr w:type="gramEnd"/>
      <w:r>
        <w:rPr>
          <w:rFonts w:ascii="Times New Roman" w:hAnsi="Times New Roman" w:cs="Times New Roman"/>
          <w:sz w:val="28"/>
          <w:szCs w:val="28"/>
        </w:rPr>
        <w:t xml:space="preserve">  Положения о старосте сельского населенного пункта  Суздальского сельсовета Доволенского района Новосибирской области»</w:t>
      </w:r>
    </w:p>
    <w:p w:rsidR="0056529F" w:rsidRDefault="0056529F" w:rsidP="0056529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следующие изменения:</w:t>
      </w:r>
    </w:p>
    <w:p w:rsidR="0056529F" w:rsidRDefault="0056529F" w:rsidP="0056529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1.1. Пункты 2.1-2.4 изложить в новой редакции:</w:t>
      </w:r>
    </w:p>
    <w:p w:rsidR="0056529F" w:rsidRDefault="0056529F" w:rsidP="0056529F">
      <w:pPr>
        <w:pStyle w:val="a3"/>
        <w:shd w:val="clear" w:color="auto" w:fill="FFFFFF"/>
        <w:spacing w:before="240" w:beforeAutospacing="0" w:after="240" w:afterAutospacing="0"/>
        <w:jc w:val="both"/>
        <w:rPr>
          <w:color w:val="222222"/>
          <w:sz w:val="28"/>
          <w:szCs w:val="28"/>
        </w:rPr>
      </w:pPr>
      <w:r>
        <w:rPr>
          <w:color w:val="222222"/>
          <w:sz w:val="28"/>
          <w:szCs w:val="28"/>
        </w:rP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56529F" w:rsidRDefault="0056529F" w:rsidP="0056529F">
      <w:pPr>
        <w:pStyle w:val="a3"/>
        <w:shd w:val="clear" w:color="auto" w:fill="FFFFFF"/>
        <w:spacing w:before="240" w:beforeAutospacing="0" w:after="240" w:afterAutospacing="0"/>
        <w:jc w:val="both"/>
        <w:rPr>
          <w:color w:val="222222"/>
          <w:sz w:val="28"/>
          <w:szCs w:val="28"/>
        </w:rPr>
      </w:pPr>
      <w:r>
        <w:rPr>
          <w:color w:val="222222"/>
          <w:sz w:val="28"/>
          <w:szCs w:val="28"/>
        </w:rPr>
        <w:t xml:space="preserve">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w:t>
      </w:r>
      <w:r>
        <w:rPr>
          <w:color w:val="222222"/>
          <w:sz w:val="28"/>
          <w:szCs w:val="28"/>
        </w:rPr>
        <w:lastRenderedPageBreak/>
        <w:t>помещение, расположенное на территории данного сельского населенного пункта.</w:t>
      </w:r>
    </w:p>
    <w:p w:rsidR="0056529F" w:rsidRDefault="0056529F" w:rsidP="0056529F">
      <w:pPr>
        <w:pStyle w:val="a3"/>
        <w:shd w:val="clear" w:color="auto" w:fill="FFFFFF"/>
        <w:spacing w:before="240" w:beforeAutospacing="0" w:after="240" w:afterAutospacing="0"/>
        <w:jc w:val="both"/>
        <w:rPr>
          <w:color w:val="222222"/>
          <w:sz w:val="28"/>
          <w:szCs w:val="28"/>
        </w:rPr>
      </w:pPr>
      <w:r>
        <w:rPr>
          <w:color w:val="222222"/>
          <w:sz w:val="28"/>
          <w:szCs w:val="28"/>
        </w:rPr>
        <w:t xml:space="preserve">2.3. </w:t>
      </w:r>
      <w:proofErr w:type="gramStart"/>
      <w:r>
        <w:rPr>
          <w:color w:val="222222"/>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6529F" w:rsidRDefault="0056529F" w:rsidP="0056529F">
      <w:pPr>
        <w:pStyle w:val="a3"/>
        <w:shd w:val="clear" w:color="auto" w:fill="FFFFFF"/>
        <w:spacing w:before="240" w:beforeAutospacing="0" w:after="240" w:afterAutospacing="0"/>
        <w:jc w:val="both"/>
        <w:rPr>
          <w:color w:val="222222"/>
          <w:sz w:val="28"/>
          <w:szCs w:val="28"/>
        </w:rPr>
      </w:pPr>
      <w:r>
        <w:rPr>
          <w:color w:val="222222"/>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6529F" w:rsidRDefault="0056529F" w:rsidP="0056529F"/>
    <w:p w:rsidR="0056529F" w:rsidRDefault="0056529F" w:rsidP="00565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56529F" w:rsidRDefault="0056529F" w:rsidP="0056529F">
      <w:pPr>
        <w:tabs>
          <w:tab w:val="left" w:pos="5490"/>
          <w:tab w:val="left" w:pos="6255"/>
          <w:tab w:val="right" w:pos="93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Суздальского сельсовета</w:t>
      </w:r>
    </w:p>
    <w:p w:rsidR="0056529F" w:rsidRDefault="0056529F" w:rsidP="0056529F">
      <w:pPr>
        <w:tabs>
          <w:tab w:val="left" w:pos="5490"/>
          <w:tab w:val="left" w:pos="6255"/>
          <w:tab w:val="right" w:pos="93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Доволенского района</w:t>
      </w:r>
    </w:p>
    <w:p w:rsidR="0056529F" w:rsidRDefault="0056529F" w:rsidP="0056529F">
      <w:pPr>
        <w:tabs>
          <w:tab w:val="left" w:pos="5490"/>
          <w:tab w:val="left" w:pos="6255"/>
          <w:tab w:val="right" w:pos="93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С.И. Юрьев</w:t>
      </w:r>
    </w:p>
    <w:p w:rsidR="0056529F" w:rsidRDefault="0056529F" w:rsidP="0056529F">
      <w:pPr>
        <w:tabs>
          <w:tab w:val="left" w:pos="5490"/>
          <w:tab w:val="left" w:pos="6255"/>
          <w:tab w:val="right" w:pos="9354"/>
        </w:tabs>
        <w:spacing w:after="0" w:line="240" w:lineRule="auto"/>
        <w:jc w:val="both"/>
        <w:rPr>
          <w:rFonts w:ascii="Times New Roman" w:hAnsi="Times New Roman" w:cs="Times New Roman"/>
          <w:sz w:val="28"/>
          <w:szCs w:val="28"/>
        </w:rPr>
      </w:pPr>
    </w:p>
    <w:p w:rsidR="0056529F" w:rsidRDefault="0056529F" w:rsidP="0056529F">
      <w:pPr>
        <w:tabs>
          <w:tab w:val="left" w:pos="5490"/>
          <w:tab w:val="left" w:pos="6255"/>
          <w:tab w:val="right" w:pos="9354"/>
        </w:tabs>
        <w:spacing w:after="0" w:line="240" w:lineRule="auto"/>
        <w:jc w:val="both"/>
        <w:rPr>
          <w:rFonts w:ascii="Times New Roman" w:hAnsi="Times New Roman" w:cs="Times New Roman"/>
          <w:sz w:val="28"/>
          <w:szCs w:val="28"/>
        </w:rPr>
      </w:pPr>
    </w:p>
    <w:p w:rsidR="0056529F" w:rsidRDefault="0056529F" w:rsidP="0056529F">
      <w:pPr>
        <w:tabs>
          <w:tab w:val="left" w:pos="5490"/>
          <w:tab w:val="left" w:pos="6255"/>
          <w:tab w:val="right" w:pos="93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Суздальского сельсовета</w:t>
      </w:r>
    </w:p>
    <w:p w:rsidR="0056529F" w:rsidRDefault="0056529F" w:rsidP="0056529F">
      <w:pPr>
        <w:tabs>
          <w:tab w:val="left" w:pos="5490"/>
          <w:tab w:val="left" w:pos="6255"/>
          <w:tab w:val="right" w:pos="93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Доволенского района</w:t>
      </w:r>
    </w:p>
    <w:p w:rsidR="0056529F" w:rsidRDefault="0056529F" w:rsidP="0056529F">
      <w:pPr>
        <w:spacing w:after="0" w:line="240" w:lineRule="auto"/>
        <w:jc w:val="both"/>
        <w:rPr>
          <w:rFonts w:ascii="Times New Roman" w:hAnsi="Times New Roman" w:cs="Times New Roman"/>
        </w:rPr>
      </w:pPr>
      <w:r>
        <w:rPr>
          <w:rFonts w:ascii="Times New Roman" w:hAnsi="Times New Roman" w:cs="Times New Roman"/>
          <w:sz w:val="28"/>
          <w:szCs w:val="28"/>
        </w:rPr>
        <w:t>Новосибирской области                                                                   Н.А. Казанцев</w:t>
      </w:r>
    </w:p>
    <w:p w:rsidR="0056529F" w:rsidRDefault="0056529F" w:rsidP="0056529F">
      <w:pPr>
        <w:spacing w:after="0" w:line="240" w:lineRule="auto"/>
        <w:rPr>
          <w:rFonts w:ascii="Times New Roman" w:hAnsi="Times New Roman" w:cs="Times New Roman"/>
          <w:sz w:val="28"/>
          <w:szCs w:val="28"/>
        </w:rPr>
      </w:pPr>
    </w:p>
    <w:p w:rsidR="0056529F" w:rsidRDefault="0056529F" w:rsidP="0056529F">
      <w:pPr>
        <w:spacing w:after="0" w:line="240" w:lineRule="auto"/>
        <w:rPr>
          <w:rFonts w:ascii="Times New Roman" w:hAnsi="Times New Roman" w:cs="Times New Roman"/>
        </w:rPr>
      </w:pPr>
    </w:p>
    <w:p w:rsidR="0056529F" w:rsidRDefault="0056529F" w:rsidP="0056529F">
      <w:pPr>
        <w:spacing w:after="0" w:line="240" w:lineRule="auto"/>
        <w:rPr>
          <w:rFonts w:ascii="Times New Roman" w:hAnsi="Times New Roman" w:cs="Times New Roman"/>
        </w:rPr>
      </w:pPr>
    </w:p>
    <w:p w:rsidR="00AF5D47" w:rsidRDefault="00AF5D47"/>
    <w:sectPr w:rsidR="00AF5D47" w:rsidSect="00AF5D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529F"/>
    <w:rsid w:val="0056529F"/>
    <w:rsid w:val="00AF5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2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semiHidden/>
    <w:rsid w:val="005652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5652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52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74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2536</Characters>
  <Application>Microsoft Office Word</Application>
  <DocSecurity>0</DocSecurity>
  <Lines>21</Lines>
  <Paragraphs>5</Paragraphs>
  <ScaleCrop>false</ScaleCrop>
  <Company>Microsoft</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2023-10-26T09:18:00Z</dcterms:created>
  <dcterms:modified xsi:type="dcterms:W3CDTF">2023-10-26T09:19:00Z</dcterms:modified>
</cp:coreProperties>
</file>