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8B" w:rsidRDefault="00574C8B" w:rsidP="00574C8B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655320" cy="73152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4C8B" w:rsidRDefault="00574C8B" w:rsidP="00574C8B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АДМИНИСТРАЦИЯ СУЗДАЛЬСКОГО СЕЛЬСОВЕТА</w:t>
      </w:r>
    </w:p>
    <w:p w:rsidR="00574C8B" w:rsidRDefault="00574C8B" w:rsidP="00574C8B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574C8B" w:rsidRDefault="00574C8B" w:rsidP="00574C8B">
      <w:pPr>
        <w:widowControl w:val="0"/>
        <w:tabs>
          <w:tab w:val="left" w:pos="754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ab/>
      </w:r>
    </w:p>
    <w:p w:rsidR="00574C8B" w:rsidRDefault="00574C8B" w:rsidP="00574C8B">
      <w:pPr>
        <w:widowControl w:val="0"/>
        <w:tabs>
          <w:tab w:val="left" w:pos="7548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ab/>
      </w:r>
    </w:p>
    <w:p w:rsidR="00574C8B" w:rsidRDefault="00574C8B" w:rsidP="00574C8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ПОСТАНОВЛЕНИЕ</w:t>
      </w:r>
    </w:p>
    <w:p w:rsidR="00574C8B" w:rsidRDefault="00574C8B" w:rsidP="00574C8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574C8B" w:rsidRDefault="00574C8B" w:rsidP="00574C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574C8B" w:rsidRDefault="00574C8B" w:rsidP="00574C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0"/>
          <w:lang w:eastAsia="ru-RU"/>
        </w:rPr>
        <w:t>16.10.2023                                        с. Суздалка                                             № 45</w:t>
      </w:r>
    </w:p>
    <w:p w:rsidR="00574C8B" w:rsidRDefault="00574C8B" w:rsidP="00574C8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</w:t>
      </w:r>
    </w:p>
    <w:p w:rsidR="00574C8B" w:rsidRDefault="00574C8B" w:rsidP="00574C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30"/>
          <w:szCs w:val="30"/>
        </w:rPr>
        <w:t xml:space="preserve">О внесение изменений в 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от 27.06.2022 № 35 «Об утверждении Административного регламента по предоставлению муниципальной услуги по заключению договора бесплатной </w:t>
      </w:r>
      <w:proofErr w:type="gramStart"/>
      <w:r>
        <w:rPr>
          <w:rFonts w:ascii="Times New Roman" w:hAnsi="Times New Roman"/>
          <w:sz w:val="28"/>
          <w:szCs w:val="28"/>
        </w:rPr>
        <w:t>передачи</w:t>
      </w:r>
      <w:proofErr w:type="gramEnd"/>
      <w:r>
        <w:rPr>
          <w:rFonts w:ascii="Times New Roman" w:hAnsi="Times New Roman"/>
          <w:sz w:val="28"/>
          <w:szCs w:val="28"/>
        </w:rPr>
        <w:t xml:space="preserve"> в собственность граждан занимаемого ими жилого помещения в муниципальном жилищном фонде»</w:t>
      </w:r>
    </w:p>
    <w:p w:rsidR="00574C8B" w:rsidRDefault="00574C8B" w:rsidP="00574C8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30"/>
          <w:szCs w:val="30"/>
        </w:rPr>
      </w:pPr>
    </w:p>
    <w:p w:rsidR="00574C8B" w:rsidRDefault="00574C8B" w:rsidP="00574C8B">
      <w:pPr>
        <w:pStyle w:val="Con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протестом Прокуратуры Доволенского района от 27.09.2023 № 2-17-2023года, администрация Суздальского сельсовета Доволенского района Новосибирской области </w:t>
      </w:r>
    </w:p>
    <w:p w:rsidR="00574C8B" w:rsidRDefault="00574C8B" w:rsidP="00574C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ПОСТАНОВЛЯЕТ:</w:t>
      </w:r>
    </w:p>
    <w:p w:rsidR="00574C8B" w:rsidRDefault="00574C8B" w:rsidP="00574C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1.Внести в постановление администрации Суздальского сельсовета Доволенского района Новосибирской области от 27.06.2022 № 35 «Об утверждении Административного регламента по предоставлению муниципальной услуги по заключению договора бесплатной </w:t>
      </w:r>
      <w:proofErr w:type="gramStart"/>
      <w:r>
        <w:rPr>
          <w:rFonts w:ascii="Times New Roman" w:hAnsi="Times New Roman"/>
          <w:sz w:val="28"/>
          <w:szCs w:val="28"/>
        </w:rPr>
        <w:t>передачи</w:t>
      </w:r>
      <w:proofErr w:type="gramEnd"/>
      <w:r>
        <w:rPr>
          <w:rFonts w:ascii="Times New Roman" w:hAnsi="Times New Roman"/>
          <w:sz w:val="28"/>
          <w:szCs w:val="28"/>
        </w:rPr>
        <w:t xml:space="preserve"> в собственность граждан занимаемого ими жилого помещения в муниципальном жилищном фонде» следующие изменения:</w:t>
      </w:r>
    </w:p>
    <w:p w:rsidR="00574C8B" w:rsidRDefault="00574C8B" w:rsidP="00574C8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>1.1.пкнкт 2.4 административного регламента изложить в следующей редакции:</w:t>
      </w:r>
    </w:p>
    <w:p w:rsidR="00574C8B" w:rsidRDefault="00574C8B" w:rsidP="00574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« решение вопроса о приватизации жилых помещений должно приниматься по заявлениям граждан в двухмесячный срок со дня подачи документов».</w:t>
      </w:r>
    </w:p>
    <w:p w:rsidR="00574C8B" w:rsidRDefault="00574C8B" w:rsidP="00574C8B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74C8B" w:rsidRDefault="00574C8B" w:rsidP="00574C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</w:p>
    <w:p w:rsidR="00574C8B" w:rsidRDefault="00574C8B" w:rsidP="00574C8B">
      <w:pPr>
        <w:widowControl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Суздальского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</w:p>
    <w:p w:rsidR="00574C8B" w:rsidRDefault="00574C8B" w:rsidP="00574C8B">
      <w:pPr>
        <w:widowControl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Доволенского района  </w:t>
      </w:r>
    </w:p>
    <w:p w:rsidR="00574C8B" w:rsidRDefault="00574C8B" w:rsidP="00574C8B"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Н.А.Казанцев                                                                        </w:t>
      </w:r>
    </w:p>
    <w:p w:rsidR="00574C8B" w:rsidRDefault="00574C8B" w:rsidP="00574C8B"/>
    <w:p w:rsidR="00AF0647" w:rsidRDefault="00AF0647"/>
    <w:sectPr w:rsidR="00AF0647" w:rsidSect="00AF06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4C8B"/>
    <w:rsid w:val="00574C8B"/>
    <w:rsid w:val="00AF0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C8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574C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74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4C8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6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1399</Characters>
  <Application>Microsoft Office Word</Application>
  <DocSecurity>0</DocSecurity>
  <Lines>11</Lines>
  <Paragraphs>3</Paragraphs>
  <ScaleCrop>false</ScaleCrop>
  <Company>Microsoft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2023-10-19T08:49:00Z</dcterms:created>
  <dcterms:modified xsi:type="dcterms:W3CDTF">2023-10-19T08:49:00Z</dcterms:modified>
</cp:coreProperties>
</file>