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B1" w:rsidRDefault="00DB13B1" w:rsidP="00904BE0">
      <w:pPr>
        <w:autoSpaceDE w:val="0"/>
        <w:autoSpaceDN w:val="0"/>
        <w:adjustRightInd w:val="0"/>
        <w:spacing w:line="360" w:lineRule="auto"/>
        <w:ind w:left="4500" w:hanging="180"/>
        <w:jc w:val="center"/>
        <w:rPr>
          <w:b/>
          <w:sz w:val="28"/>
          <w:szCs w:val="28"/>
        </w:rPr>
      </w:pPr>
    </w:p>
    <w:p w:rsidR="00DB13B1" w:rsidRDefault="00DB13B1" w:rsidP="00DB13B1">
      <w:pPr>
        <w:jc w:val="center"/>
      </w:pPr>
      <w:r>
        <w:rPr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7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DB13B1" w:rsidRDefault="00DB13B1" w:rsidP="00DB13B1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</w:p>
    <w:p w:rsidR="00DB13B1" w:rsidRDefault="00DB13B1" w:rsidP="00DB13B1">
      <w:pPr>
        <w:jc w:val="center"/>
      </w:pPr>
    </w:p>
    <w:p w:rsidR="00DB13B1" w:rsidRDefault="00DB13B1" w:rsidP="00DB13B1">
      <w:pPr>
        <w:jc w:val="center"/>
        <w:rPr>
          <w:b/>
        </w:rPr>
      </w:pPr>
      <w:r>
        <w:rPr>
          <w:b/>
        </w:rPr>
        <w:t>Периодическое печатное  издание Совета депутатов и администрации  Суздальского сельсовета от  19 сентября 2023   № 33</w:t>
      </w:r>
    </w:p>
    <w:p w:rsidR="00DB13B1" w:rsidRPr="00DB13B1" w:rsidRDefault="00DB13B1" w:rsidP="00DB13B1">
      <w:pPr>
        <w:jc w:val="center"/>
        <w:rPr>
          <w:b/>
        </w:rPr>
      </w:pPr>
    </w:p>
    <w:p w:rsidR="00904BE0" w:rsidRPr="00DB13B1" w:rsidRDefault="00904BE0" w:rsidP="00904BE0">
      <w:pPr>
        <w:autoSpaceDE w:val="0"/>
        <w:autoSpaceDN w:val="0"/>
        <w:adjustRightInd w:val="0"/>
        <w:spacing w:line="360" w:lineRule="auto"/>
        <w:ind w:left="4500" w:hanging="180"/>
        <w:jc w:val="center"/>
        <w:rPr>
          <w:b/>
          <w:sz w:val="20"/>
          <w:szCs w:val="20"/>
        </w:rPr>
      </w:pPr>
      <w:r w:rsidRPr="00DB13B1">
        <w:rPr>
          <w:b/>
          <w:sz w:val="20"/>
          <w:szCs w:val="20"/>
        </w:rPr>
        <w:t>СОГЛАСОВАНО</w:t>
      </w:r>
    </w:p>
    <w:p w:rsidR="00953CDB" w:rsidRPr="00DB13B1" w:rsidRDefault="00953CDB" w:rsidP="00953CDB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 xml:space="preserve">на странице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</w:p>
    <w:p w:rsidR="00953CDB" w:rsidRPr="00DB13B1" w:rsidRDefault="00953CDB" w:rsidP="00953CDB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>по Новосибирской области</w:t>
      </w:r>
    </w:p>
    <w:p w:rsidR="00953CDB" w:rsidRPr="00DB13B1" w:rsidRDefault="00953CDB" w:rsidP="00953CDB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 xml:space="preserve"> на официальном сайте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</w:p>
    <w:p w:rsidR="00953CDB" w:rsidRPr="00DB13B1" w:rsidRDefault="00953CDB" w:rsidP="00953CDB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>в сети Интернет</w:t>
      </w:r>
    </w:p>
    <w:p w:rsidR="00953CDB" w:rsidRPr="00DB13B1" w:rsidRDefault="00953CDB" w:rsidP="00DB13B1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>(раздел «Новости»)</w:t>
      </w:r>
    </w:p>
    <w:p w:rsidR="009F1EE3" w:rsidRPr="00DB13B1" w:rsidRDefault="009F1EE3" w:rsidP="00DB13B1">
      <w:pPr>
        <w:ind w:firstLine="4596"/>
        <w:jc w:val="center"/>
        <w:rPr>
          <w:sz w:val="20"/>
          <w:szCs w:val="20"/>
        </w:rPr>
      </w:pPr>
    </w:p>
    <w:p w:rsidR="009F1EE3" w:rsidRPr="00DB13B1" w:rsidRDefault="009F1EE3" w:rsidP="00DB13B1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 xml:space="preserve">     _______________  </w:t>
      </w:r>
      <w:r w:rsidR="00D05E9F" w:rsidRPr="00DB13B1">
        <w:rPr>
          <w:sz w:val="20"/>
          <w:szCs w:val="20"/>
        </w:rPr>
        <w:t xml:space="preserve">Н.С. </w:t>
      </w:r>
      <w:proofErr w:type="spellStart"/>
      <w:r w:rsidR="00D05E9F" w:rsidRPr="00DB13B1">
        <w:rPr>
          <w:sz w:val="20"/>
          <w:szCs w:val="20"/>
        </w:rPr>
        <w:t>Ивчатова</w:t>
      </w:r>
      <w:proofErr w:type="spellEnd"/>
    </w:p>
    <w:p w:rsidR="009F1EE3" w:rsidRPr="00DB13B1" w:rsidRDefault="009F1EE3" w:rsidP="00DB13B1">
      <w:pPr>
        <w:ind w:firstLine="4596"/>
        <w:jc w:val="center"/>
        <w:rPr>
          <w:sz w:val="20"/>
          <w:szCs w:val="20"/>
        </w:rPr>
      </w:pPr>
    </w:p>
    <w:p w:rsidR="009F1EE3" w:rsidRPr="00DB13B1" w:rsidRDefault="00E93A72" w:rsidP="00DB13B1">
      <w:pPr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>Заместитель</w:t>
      </w:r>
      <w:r w:rsidR="00095B3D" w:rsidRPr="00DB13B1">
        <w:rPr>
          <w:sz w:val="20"/>
          <w:szCs w:val="20"/>
        </w:rPr>
        <w:t xml:space="preserve"> </w:t>
      </w:r>
      <w:r w:rsidR="009F1EE3" w:rsidRPr="00DB13B1">
        <w:rPr>
          <w:sz w:val="20"/>
          <w:szCs w:val="20"/>
        </w:rPr>
        <w:t>руководителя</w:t>
      </w:r>
    </w:p>
    <w:p w:rsidR="009F1EE3" w:rsidRPr="00DB13B1" w:rsidRDefault="009F1EE3" w:rsidP="00DB13B1">
      <w:pPr>
        <w:ind w:firstLine="4596"/>
        <w:jc w:val="center"/>
        <w:rPr>
          <w:sz w:val="20"/>
          <w:szCs w:val="20"/>
        </w:rPr>
      </w:pPr>
    </w:p>
    <w:p w:rsidR="00E93A72" w:rsidRPr="00DB13B1" w:rsidRDefault="009F1EE3" w:rsidP="00DB13B1">
      <w:pPr>
        <w:tabs>
          <w:tab w:val="left" w:pos="4488"/>
        </w:tabs>
        <w:ind w:firstLine="4596"/>
        <w:jc w:val="center"/>
        <w:rPr>
          <w:sz w:val="20"/>
          <w:szCs w:val="20"/>
        </w:rPr>
      </w:pPr>
      <w:r w:rsidRPr="00DB13B1">
        <w:rPr>
          <w:sz w:val="20"/>
          <w:szCs w:val="20"/>
        </w:rPr>
        <w:t>«</w:t>
      </w:r>
      <w:r w:rsidRPr="00DB13B1">
        <w:rPr>
          <w:sz w:val="20"/>
          <w:szCs w:val="20"/>
          <w:u w:val="single"/>
        </w:rPr>
        <w:t xml:space="preserve">     »                 </w:t>
      </w:r>
      <w:r w:rsidR="00527B5C" w:rsidRPr="00DB13B1">
        <w:rPr>
          <w:sz w:val="20"/>
          <w:szCs w:val="20"/>
        </w:rPr>
        <w:t>2023</w:t>
      </w:r>
      <w:r w:rsidRPr="00DB13B1">
        <w:rPr>
          <w:sz w:val="20"/>
          <w:szCs w:val="20"/>
        </w:rPr>
        <w:t xml:space="preserve"> г.</w:t>
      </w:r>
    </w:p>
    <w:p w:rsidR="00904BE0" w:rsidRPr="00DB13B1" w:rsidRDefault="00904BE0" w:rsidP="00DB13B1">
      <w:pPr>
        <w:rPr>
          <w:b/>
          <w:bCs/>
          <w:color w:val="000000"/>
          <w:sz w:val="20"/>
          <w:szCs w:val="20"/>
        </w:rPr>
      </w:pPr>
    </w:p>
    <w:p w:rsidR="009C4E2E" w:rsidRPr="00DB13B1" w:rsidRDefault="000232EC" w:rsidP="00DB13B1">
      <w:pPr>
        <w:rPr>
          <w:b/>
          <w:bCs/>
          <w:color w:val="000000"/>
          <w:sz w:val="20"/>
          <w:szCs w:val="20"/>
        </w:rPr>
      </w:pPr>
      <w:r w:rsidRPr="00DB13B1">
        <w:rPr>
          <w:b/>
          <w:bCs/>
          <w:color w:val="000000"/>
          <w:sz w:val="20"/>
          <w:szCs w:val="20"/>
        </w:rPr>
        <w:t>Сведения о персональных данных правообладателей стали доступнее определенному кругу лиц</w:t>
      </w:r>
    </w:p>
    <w:p w:rsidR="00953CDB" w:rsidRPr="00DB13B1" w:rsidRDefault="00953CDB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 xml:space="preserve">С 1 марта 2023 года выписки из </w:t>
      </w:r>
      <w:r w:rsidR="000232EC" w:rsidRPr="00DB13B1">
        <w:rPr>
          <w:bCs/>
          <w:color w:val="000000"/>
          <w:sz w:val="20"/>
          <w:szCs w:val="20"/>
        </w:rPr>
        <w:t>Единого государственного реестра недвижимости (далее – ЕГРН)</w:t>
      </w:r>
      <w:r w:rsidRPr="00DB13B1">
        <w:rPr>
          <w:bCs/>
          <w:color w:val="000000"/>
          <w:sz w:val="20"/>
          <w:szCs w:val="20"/>
        </w:rPr>
        <w:t xml:space="preserve"> с данными о владельцах недвижимости доступны только </w:t>
      </w:r>
      <w:r w:rsidR="000232EC" w:rsidRPr="00DB13B1">
        <w:rPr>
          <w:bCs/>
          <w:color w:val="000000"/>
          <w:sz w:val="20"/>
          <w:szCs w:val="20"/>
        </w:rPr>
        <w:t>ограниченному перечню</w:t>
      </w:r>
      <w:r w:rsidR="006F267D" w:rsidRPr="00DB13B1">
        <w:rPr>
          <w:bCs/>
          <w:color w:val="000000"/>
          <w:sz w:val="20"/>
          <w:szCs w:val="20"/>
        </w:rPr>
        <w:t xml:space="preserve"> лиц, таким как собственнику объекта, его супругу, наследникам, арендаторам, государственным органам, кадастровым инженерам.</w:t>
      </w:r>
    </w:p>
    <w:p w:rsidR="00953CDB" w:rsidRPr="00DB13B1" w:rsidRDefault="00293E32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 xml:space="preserve">В Закон о регистрации внесены изменения, вступившие в силу 31 июля 2023 года, которые сделали доступнее </w:t>
      </w:r>
      <w:r w:rsidR="000232EC" w:rsidRPr="00DB13B1">
        <w:rPr>
          <w:bCs/>
          <w:color w:val="000000"/>
          <w:sz w:val="20"/>
          <w:szCs w:val="20"/>
        </w:rPr>
        <w:t xml:space="preserve">сведения </w:t>
      </w:r>
      <w:r w:rsidR="00953CDB" w:rsidRPr="00DB13B1">
        <w:rPr>
          <w:bCs/>
          <w:color w:val="000000"/>
          <w:sz w:val="20"/>
          <w:szCs w:val="20"/>
        </w:rPr>
        <w:t>о персональных данных собственников недвижи</w:t>
      </w:r>
      <w:r w:rsidRPr="00DB13B1">
        <w:rPr>
          <w:bCs/>
          <w:color w:val="000000"/>
          <w:sz w:val="20"/>
          <w:szCs w:val="20"/>
        </w:rPr>
        <w:t>мости для следующих лиц:</w:t>
      </w:r>
    </w:p>
    <w:p w:rsidR="00E46602" w:rsidRPr="00DB13B1" w:rsidRDefault="00953CDB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 xml:space="preserve">- </w:t>
      </w:r>
      <w:r w:rsidR="00293E32" w:rsidRPr="00DB13B1">
        <w:rPr>
          <w:bCs/>
          <w:color w:val="000000"/>
          <w:sz w:val="20"/>
          <w:szCs w:val="20"/>
        </w:rPr>
        <w:t>правообладателей земельных</w:t>
      </w:r>
      <w:r w:rsidR="00E46602" w:rsidRPr="00DB13B1">
        <w:rPr>
          <w:bCs/>
          <w:color w:val="000000"/>
          <w:sz w:val="20"/>
          <w:szCs w:val="20"/>
        </w:rPr>
        <w:t xml:space="preserve"> участков, в отношении владельцев расположенных на таком участке объектов капитального строительства или помещений, </w:t>
      </w:r>
      <w:proofErr w:type="spellStart"/>
      <w:r w:rsidR="00E46602" w:rsidRPr="00DB13B1">
        <w:rPr>
          <w:bCs/>
          <w:color w:val="000000"/>
          <w:sz w:val="20"/>
          <w:szCs w:val="20"/>
        </w:rPr>
        <w:t>машино-мест</w:t>
      </w:r>
      <w:proofErr w:type="spellEnd"/>
      <w:r w:rsidR="00E46602" w:rsidRPr="00DB13B1">
        <w:rPr>
          <w:bCs/>
          <w:color w:val="000000"/>
          <w:sz w:val="20"/>
          <w:szCs w:val="20"/>
        </w:rPr>
        <w:t>, расположенных в здании или сооружении, при условии, что в ЕГРН содержатся сведения о расположении объекта на земельном участке, а также сведения о расположении помещений в здании;</w:t>
      </w:r>
    </w:p>
    <w:p w:rsidR="00E46602" w:rsidRPr="00DB13B1" w:rsidRDefault="00E46602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 xml:space="preserve">- </w:t>
      </w:r>
      <w:r w:rsidR="00293E32" w:rsidRPr="00DB13B1">
        <w:rPr>
          <w:bCs/>
          <w:color w:val="000000"/>
          <w:sz w:val="20"/>
          <w:szCs w:val="20"/>
        </w:rPr>
        <w:t>собственников</w:t>
      </w:r>
      <w:r w:rsidRPr="00DB13B1">
        <w:rPr>
          <w:bCs/>
          <w:color w:val="000000"/>
          <w:sz w:val="20"/>
          <w:szCs w:val="20"/>
        </w:rPr>
        <w:t xml:space="preserve"> иных комнат в квартире, при условии, что в ЕГРН содержатся сведения о расположении таких комнат в квартире, а также зарегистрированы права данных лиц на них;</w:t>
      </w:r>
    </w:p>
    <w:p w:rsidR="00E46602" w:rsidRPr="00DB13B1" w:rsidRDefault="00E46602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 xml:space="preserve">- </w:t>
      </w:r>
      <w:r w:rsidR="00293E32" w:rsidRPr="00DB13B1">
        <w:rPr>
          <w:bCs/>
          <w:color w:val="000000"/>
          <w:sz w:val="20"/>
          <w:szCs w:val="20"/>
        </w:rPr>
        <w:t>застройщиков</w:t>
      </w:r>
      <w:r w:rsidRPr="00DB13B1">
        <w:rPr>
          <w:bCs/>
          <w:color w:val="000000"/>
          <w:sz w:val="20"/>
          <w:szCs w:val="20"/>
        </w:rPr>
        <w:t xml:space="preserve"> об участнике долевого строительства по договору долевого участия (далее – ДДУ) или по договору об уступке прав требований по ДДУ, при условии, что застройщик является стороной по этому договору;</w:t>
      </w:r>
    </w:p>
    <w:p w:rsidR="00E46602" w:rsidRPr="00DB13B1" w:rsidRDefault="00E46602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>- участн</w:t>
      </w:r>
      <w:r w:rsidR="00293E32" w:rsidRPr="00DB13B1">
        <w:rPr>
          <w:bCs/>
          <w:color w:val="000000"/>
          <w:sz w:val="20"/>
          <w:szCs w:val="20"/>
        </w:rPr>
        <w:t>иков</w:t>
      </w:r>
      <w:r w:rsidRPr="00DB13B1">
        <w:rPr>
          <w:bCs/>
          <w:color w:val="000000"/>
          <w:sz w:val="20"/>
          <w:szCs w:val="20"/>
        </w:rPr>
        <w:t xml:space="preserve"> долевого строительства по ДДУ в отношении гражданина, являющегося также участником (стороной сделки) по этому договору.</w:t>
      </w:r>
    </w:p>
    <w:p w:rsidR="00293E32" w:rsidRPr="00DB13B1" w:rsidRDefault="00293E32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>Полный перечень лиц, кому предоставляются сведения, перечислен в статье 36.3 Закона о регистрации.</w:t>
      </w:r>
    </w:p>
    <w:p w:rsidR="00E46602" w:rsidRPr="00DB13B1" w:rsidRDefault="000232EC" w:rsidP="00293E32">
      <w:pPr>
        <w:spacing w:line="264" w:lineRule="auto"/>
        <w:ind w:firstLine="709"/>
        <w:jc w:val="both"/>
        <w:rPr>
          <w:bCs/>
          <w:color w:val="000000"/>
          <w:sz w:val="20"/>
          <w:szCs w:val="20"/>
        </w:rPr>
      </w:pPr>
      <w:r w:rsidRPr="00DB13B1">
        <w:rPr>
          <w:bCs/>
          <w:color w:val="000000"/>
          <w:sz w:val="20"/>
          <w:szCs w:val="20"/>
        </w:rPr>
        <w:t>Получение выписки из ЕГРН возможно несколькими способами:</w:t>
      </w:r>
    </w:p>
    <w:p w:rsidR="000232EC" w:rsidRPr="00DB13B1" w:rsidRDefault="000232EC" w:rsidP="00293E32">
      <w:pPr>
        <w:spacing w:line="264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DB13B1">
        <w:rPr>
          <w:bCs/>
          <w:color w:val="000000" w:themeColor="text1"/>
          <w:sz w:val="20"/>
          <w:szCs w:val="20"/>
        </w:rPr>
        <w:t>- путем обращения в многофункциональный центр (МФЦ);</w:t>
      </w:r>
    </w:p>
    <w:p w:rsidR="000232EC" w:rsidRPr="00DB13B1" w:rsidRDefault="000232EC" w:rsidP="00293E32">
      <w:pPr>
        <w:spacing w:line="264" w:lineRule="auto"/>
        <w:ind w:firstLine="709"/>
        <w:jc w:val="both"/>
        <w:rPr>
          <w:bCs/>
          <w:color w:val="000000" w:themeColor="text1"/>
          <w:sz w:val="20"/>
          <w:szCs w:val="20"/>
        </w:rPr>
      </w:pPr>
      <w:r w:rsidRPr="00DB13B1">
        <w:rPr>
          <w:bCs/>
          <w:color w:val="000000" w:themeColor="text1"/>
          <w:sz w:val="20"/>
          <w:szCs w:val="20"/>
        </w:rPr>
        <w:t xml:space="preserve">- </w:t>
      </w:r>
      <w:r w:rsidRPr="00DB13B1">
        <w:rPr>
          <w:rFonts w:eastAsiaTheme="minorHAnsi"/>
          <w:bCs/>
          <w:color w:val="000000" w:themeColor="text1"/>
          <w:sz w:val="20"/>
          <w:szCs w:val="20"/>
        </w:rPr>
        <w:t>на официальном сайте ППК «</w:t>
      </w:r>
      <w:proofErr w:type="spellStart"/>
      <w:r w:rsidRPr="00DB13B1">
        <w:rPr>
          <w:rFonts w:eastAsiaTheme="minorHAnsi"/>
          <w:bCs/>
          <w:color w:val="000000" w:themeColor="text1"/>
          <w:sz w:val="20"/>
          <w:szCs w:val="20"/>
        </w:rPr>
        <w:t>Роскадастр</w:t>
      </w:r>
      <w:proofErr w:type="spellEnd"/>
      <w:r w:rsidRPr="00DB13B1">
        <w:rPr>
          <w:rFonts w:eastAsiaTheme="minorHAnsi"/>
          <w:bCs/>
          <w:color w:val="000000" w:themeColor="text1"/>
          <w:sz w:val="20"/>
          <w:szCs w:val="20"/>
        </w:rPr>
        <w:t xml:space="preserve">» в электронной форме – </w:t>
      </w:r>
      <w:hyperlink r:id="rId7" w:history="1">
        <w:r w:rsidRPr="00DB13B1">
          <w:rPr>
            <w:rStyle w:val="a6"/>
            <w:rFonts w:eastAsiaTheme="minorHAnsi"/>
            <w:bCs/>
            <w:color w:val="000000" w:themeColor="text1"/>
            <w:sz w:val="20"/>
            <w:szCs w:val="20"/>
            <w:u w:val="none"/>
            <w:lang w:val="en-US"/>
          </w:rPr>
          <w:t>www</w:t>
        </w:r>
        <w:r w:rsidRPr="00DB13B1">
          <w:rPr>
            <w:rStyle w:val="a6"/>
            <w:rFonts w:eastAsiaTheme="minorHAnsi"/>
            <w:bCs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DB13B1">
          <w:rPr>
            <w:rStyle w:val="a6"/>
            <w:rFonts w:eastAsiaTheme="minorHAnsi"/>
            <w:bCs/>
            <w:color w:val="000000" w:themeColor="text1"/>
            <w:sz w:val="20"/>
            <w:szCs w:val="20"/>
            <w:u w:val="none"/>
          </w:rPr>
          <w:t>kadastr.ru</w:t>
        </w:r>
        <w:proofErr w:type="spellEnd"/>
      </w:hyperlink>
      <w:r w:rsidRPr="00DB13B1">
        <w:rPr>
          <w:bCs/>
          <w:color w:val="000000" w:themeColor="text1"/>
          <w:sz w:val="20"/>
          <w:szCs w:val="20"/>
        </w:rPr>
        <w:t>;</w:t>
      </w:r>
    </w:p>
    <w:p w:rsidR="0098361C" w:rsidRPr="00DB13B1" w:rsidRDefault="000232EC" w:rsidP="00293E32">
      <w:pPr>
        <w:spacing w:line="264" w:lineRule="auto"/>
        <w:ind w:firstLine="709"/>
        <w:jc w:val="both"/>
        <w:rPr>
          <w:color w:val="000000" w:themeColor="text1"/>
          <w:sz w:val="20"/>
          <w:szCs w:val="20"/>
        </w:rPr>
      </w:pPr>
      <w:r w:rsidRPr="00DB13B1">
        <w:rPr>
          <w:color w:val="000000" w:themeColor="text1"/>
          <w:sz w:val="20"/>
          <w:szCs w:val="20"/>
        </w:rPr>
        <w:t xml:space="preserve">через </w:t>
      </w:r>
      <w:r w:rsidRPr="00DB13B1">
        <w:rPr>
          <w:rFonts w:eastAsiaTheme="minorHAnsi"/>
          <w:color w:val="000000" w:themeColor="text1"/>
          <w:sz w:val="20"/>
          <w:szCs w:val="20"/>
          <w:lang w:eastAsia="en-US"/>
        </w:rPr>
        <w:t>Единый портал государственных и муниципальных услуг (функций)</w:t>
      </w:r>
      <w:r w:rsidRPr="00DB13B1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</w:t>
      </w:r>
      <w:r w:rsidRPr="00DB13B1">
        <w:rPr>
          <w:rFonts w:eastAsiaTheme="minorHAnsi"/>
          <w:bCs/>
          <w:color w:val="000000" w:themeColor="text1"/>
          <w:sz w:val="20"/>
          <w:szCs w:val="20"/>
        </w:rPr>
        <w:t xml:space="preserve">в электронной форме – </w:t>
      </w:r>
      <w:hyperlink r:id="rId8" w:history="1">
        <w:r w:rsidR="006F267D" w:rsidRPr="00DB13B1">
          <w:rPr>
            <w:rStyle w:val="a6"/>
            <w:color w:val="000000" w:themeColor="text1"/>
            <w:sz w:val="20"/>
            <w:szCs w:val="20"/>
            <w:u w:val="none"/>
          </w:rPr>
          <w:t>www.gosuslugi.ru</w:t>
        </w:r>
      </w:hyperlink>
      <w:r w:rsidRPr="00DB13B1">
        <w:rPr>
          <w:color w:val="000000" w:themeColor="text1"/>
          <w:sz w:val="20"/>
          <w:szCs w:val="20"/>
        </w:rPr>
        <w:t>.</w:t>
      </w:r>
    </w:p>
    <w:p w:rsidR="006F267D" w:rsidRPr="00DB13B1" w:rsidRDefault="006F267D" w:rsidP="006F267D">
      <w:pPr>
        <w:spacing w:line="264" w:lineRule="auto"/>
        <w:ind w:firstLine="709"/>
        <w:jc w:val="both"/>
        <w:rPr>
          <w:color w:val="000000" w:themeColor="text1"/>
          <w:sz w:val="20"/>
          <w:szCs w:val="20"/>
        </w:rPr>
      </w:pPr>
    </w:p>
    <w:p w:rsidR="00095B3D" w:rsidRPr="00DB13B1" w:rsidRDefault="006F267D" w:rsidP="00095B3D">
      <w:pPr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>И.о. н</w:t>
      </w:r>
      <w:r w:rsidR="00095B3D" w:rsidRPr="00DB13B1">
        <w:rPr>
          <w:color w:val="000000"/>
          <w:sz w:val="20"/>
          <w:szCs w:val="20"/>
        </w:rPr>
        <w:t>ачальник</w:t>
      </w:r>
      <w:r w:rsidRPr="00DB13B1">
        <w:rPr>
          <w:color w:val="000000"/>
          <w:sz w:val="20"/>
          <w:szCs w:val="20"/>
        </w:rPr>
        <w:t>а</w:t>
      </w:r>
      <w:r w:rsidR="00095B3D" w:rsidRPr="00DB13B1">
        <w:rPr>
          <w:color w:val="000000"/>
          <w:sz w:val="20"/>
          <w:szCs w:val="20"/>
        </w:rPr>
        <w:t xml:space="preserve"> отдела</w:t>
      </w:r>
    </w:p>
    <w:p w:rsidR="006F267D" w:rsidRPr="00DB13B1" w:rsidRDefault="00095B3D" w:rsidP="00E73EE6">
      <w:pPr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правового обеспечения                                                                     </w:t>
      </w:r>
      <w:r w:rsidR="006F267D" w:rsidRPr="00DB13B1">
        <w:rPr>
          <w:color w:val="000000"/>
          <w:sz w:val="20"/>
          <w:szCs w:val="20"/>
        </w:rPr>
        <w:t xml:space="preserve">      С.Г. Ярков</w:t>
      </w:r>
    </w:p>
    <w:p w:rsidR="00DB13B1" w:rsidRPr="00DB13B1" w:rsidRDefault="00DB13B1" w:rsidP="00E73EE6">
      <w:pPr>
        <w:jc w:val="both"/>
        <w:rPr>
          <w:sz w:val="20"/>
          <w:szCs w:val="20"/>
        </w:rPr>
      </w:pP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noProof/>
          <w:sz w:val="20"/>
          <w:szCs w:val="20"/>
        </w:rPr>
      </w:pPr>
      <w:r w:rsidRPr="00DB13B1">
        <w:rPr>
          <w:noProof/>
          <w:sz w:val="20"/>
          <w:szCs w:val="20"/>
        </w:rPr>
        <w:lastRenderedPageBreak/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 xml:space="preserve">Час Росреестра - в МФЦ: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специалисты Росреестра отвечают на вопросы заявителей</w:t>
      </w:r>
    </w:p>
    <w:p w:rsidR="00DB13B1" w:rsidRPr="00DB13B1" w:rsidRDefault="00DB13B1" w:rsidP="00DB13B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14 сентября 2023 года с 14:00 до 15:00 </w:t>
      </w:r>
      <w:proofErr w:type="spellStart"/>
      <w:r w:rsidRPr="00DB13B1">
        <w:rPr>
          <w:color w:val="000000"/>
          <w:sz w:val="20"/>
          <w:szCs w:val="20"/>
        </w:rPr>
        <w:t>Росреестром</w:t>
      </w:r>
      <w:proofErr w:type="spellEnd"/>
      <w:r w:rsidRPr="00DB13B1">
        <w:rPr>
          <w:color w:val="000000"/>
          <w:sz w:val="20"/>
          <w:szCs w:val="20"/>
        </w:rPr>
        <w:t xml:space="preserve"> совместно с МФЦ бесплатно проводятся консультации: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</w:t>
      </w:r>
      <w:proofErr w:type="spellStart"/>
      <w:r w:rsidRPr="00DB13B1">
        <w:rPr>
          <w:color w:val="000000"/>
          <w:sz w:val="20"/>
          <w:szCs w:val="20"/>
        </w:rPr>
        <w:t>Зыряновский</w:t>
      </w:r>
      <w:proofErr w:type="spellEnd"/>
      <w:r w:rsidRPr="00DB13B1">
        <w:rPr>
          <w:color w:val="000000"/>
          <w:sz w:val="20"/>
          <w:szCs w:val="20"/>
        </w:rPr>
        <w:t xml:space="preserve">», ул. </w:t>
      </w:r>
      <w:proofErr w:type="spellStart"/>
      <w:r w:rsidRPr="00DB13B1">
        <w:rPr>
          <w:color w:val="000000"/>
          <w:sz w:val="20"/>
          <w:szCs w:val="20"/>
        </w:rPr>
        <w:t>Зыряновская</w:t>
      </w:r>
      <w:proofErr w:type="spellEnd"/>
      <w:r w:rsidRPr="00DB13B1">
        <w:rPr>
          <w:color w:val="000000"/>
          <w:sz w:val="20"/>
          <w:szCs w:val="20"/>
        </w:rPr>
        <w:t>, 63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 xml:space="preserve">. Новосибирск, МФЦ Дзержинского района, пр. Дзержинского, 16 (здание администрации Дзержинского района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Новосибирска)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Татарск, МФЦ Татарского района, ул. Ленина, 80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Справка: «Час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в МФЦ» - консультации специалистов </w:t>
      </w:r>
      <w:proofErr w:type="gramStart"/>
      <w:r w:rsidRPr="00DB13B1">
        <w:rPr>
          <w:color w:val="000000"/>
          <w:sz w:val="20"/>
          <w:szCs w:val="20"/>
        </w:rPr>
        <w:t>регионального</w:t>
      </w:r>
      <w:proofErr w:type="gramEnd"/>
      <w:r w:rsidRPr="00DB13B1">
        <w:rPr>
          <w:color w:val="000000"/>
          <w:sz w:val="20"/>
          <w:szCs w:val="20"/>
        </w:rPr>
        <w:t xml:space="preserve">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, которые проводятся каждый четверг с 14:00 до 15:00 в филиалах МФЦ.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Справочная  МФЦ:  052, </w:t>
      </w:r>
      <w:proofErr w:type="spellStart"/>
      <w:r w:rsidRPr="00DB13B1">
        <w:rPr>
          <w:color w:val="000000"/>
          <w:sz w:val="20"/>
          <w:szCs w:val="20"/>
        </w:rPr>
        <w:t>www.mfc-nso.ru</w:t>
      </w:r>
      <w:proofErr w:type="spellEnd"/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Справочная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: 8 800 100 34 </w:t>
      </w:r>
      <w:proofErr w:type="spellStart"/>
      <w:r w:rsidRPr="00DB13B1">
        <w:rPr>
          <w:color w:val="000000"/>
          <w:sz w:val="20"/>
          <w:szCs w:val="20"/>
        </w:rPr>
        <w:t>34</w:t>
      </w:r>
      <w:proofErr w:type="spellEnd"/>
      <w:r w:rsidRPr="00DB13B1">
        <w:rPr>
          <w:color w:val="000000"/>
          <w:sz w:val="20"/>
          <w:szCs w:val="20"/>
        </w:rPr>
        <w:t>.</w:t>
      </w:r>
      <w:bookmarkStart w:id="0" w:name="_GoBack"/>
      <w:bookmarkEnd w:id="0"/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B13B1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B13B1">
        <w:rPr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13B1">
        <w:rPr>
          <w:b/>
          <w:bCs/>
          <w:sz w:val="20"/>
          <w:szCs w:val="20"/>
        </w:rPr>
        <w:t xml:space="preserve">Об Управлении </w:t>
      </w:r>
      <w:proofErr w:type="spellStart"/>
      <w:r w:rsidRPr="00DB13B1">
        <w:rPr>
          <w:b/>
          <w:bCs/>
          <w:sz w:val="20"/>
          <w:szCs w:val="20"/>
        </w:rPr>
        <w:t>Росреестра</w:t>
      </w:r>
      <w:proofErr w:type="spellEnd"/>
      <w:r w:rsidRPr="00DB13B1">
        <w:rPr>
          <w:b/>
          <w:bCs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DB13B1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B13B1">
        <w:rPr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DB13B1">
        <w:rPr>
          <w:sz w:val="20"/>
          <w:szCs w:val="20"/>
        </w:rPr>
        <w:t>саморегулируемых</w:t>
      </w:r>
      <w:proofErr w:type="spellEnd"/>
      <w:r w:rsidRPr="00DB13B1">
        <w:rPr>
          <w:sz w:val="20"/>
          <w:szCs w:val="20"/>
        </w:rPr>
        <w:t xml:space="preserve"> организаций. Руководителем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B13B1">
        <w:rPr>
          <w:sz w:val="20"/>
          <w:szCs w:val="20"/>
        </w:rPr>
        <w:t>Рягузова</w:t>
      </w:r>
      <w:proofErr w:type="spellEnd"/>
      <w:r w:rsidRPr="00DB13B1">
        <w:rPr>
          <w:sz w:val="20"/>
          <w:szCs w:val="20"/>
        </w:rPr>
        <w:t>.</w:t>
      </w: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>Контакты для СМИ: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>630091, г. Новосибирск, ул. Державина, д. 28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  <w:lang/>
        </w:rPr>
        <w:t xml:space="preserve">Электронная почта: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0" w:history="1">
        <w:r w:rsidRPr="00DB13B1">
          <w:rPr>
            <w:rStyle w:val="a6"/>
            <w:sz w:val="20"/>
            <w:szCs w:val="20"/>
            <w:lang/>
          </w:rPr>
          <w:t>oko@54upr.rosreestr.ru</w:t>
        </w:r>
      </w:hyperlink>
      <w:r w:rsidRPr="00DB13B1">
        <w:rPr>
          <w:color w:val="000000"/>
          <w:sz w:val="20"/>
          <w:szCs w:val="20"/>
          <w:lang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/>
        </w:rPr>
      </w:pPr>
      <w:r w:rsidRPr="00DB13B1">
        <w:rPr>
          <w:color w:val="000000"/>
          <w:sz w:val="20"/>
          <w:szCs w:val="20"/>
          <w:lang/>
        </w:rPr>
        <w:t xml:space="preserve">Сайт: </w:t>
      </w:r>
      <w:hyperlink r:id="rId11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B13B1">
        <w:rPr>
          <w:color w:val="000000"/>
          <w:sz w:val="20"/>
          <w:szCs w:val="20"/>
        </w:rPr>
        <w:t>Соцсети</w:t>
      </w:r>
      <w:proofErr w:type="spellEnd"/>
      <w:r w:rsidRPr="00DB13B1">
        <w:rPr>
          <w:color w:val="000000"/>
          <w:sz w:val="20"/>
          <w:szCs w:val="20"/>
        </w:rPr>
        <w:t xml:space="preserve">: </w:t>
      </w:r>
      <w:hyperlink r:id="rId12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ВКонтакте</w:t>
        </w:r>
        <w:proofErr w:type="spellEnd"/>
      </w:hyperlink>
      <w:r w:rsidRPr="00DB13B1">
        <w:rPr>
          <w:color w:val="000000"/>
          <w:sz w:val="20"/>
          <w:szCs w:val="20"/>
        </w:rPr>
        <w:t xml:space="preserve">, </w:t>
      </w:r>
      <w:hyperlink r:id="rId13" w:history="1">
        <w:r w:rsidRPr="00DB13B1">
          <w:rPr>
            <w:rStyle w:val="a6"/>
            <w:sz w:val="20"/>
            <w:szCs w:val="20"/>
          </w:rPr>
          <w:t>Одноклассники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14" w:history="1">
        <w:proofErr w:type="spellStart"/>
        <w:r w:rsidRPr="00DB13B1">
          <w:rPr>
            <w:rStyle w:val="a6"/>
            <w:sz w:val="20"/>
            <w:szCs w:val="20"/>
            <w:lang/>
          </w:rPr>
          <w:t>Яндекс</w:t>
        </w:r>
        <w:proofErr w:type="spellEnd"/>
        <w:r w:rsidRPr="00DB13B1">
          <w:rPr>
            <w:rStyle w:val="a6"/>
            <w:sz w:val="20"/>
            <w:szCs w:val="20"/>
          </w:rPr>
          <w:t>.</w:t>
        </w:r>
        <w:r w:rsidRPr="00DB13B1">
          <w:rPr>
            <w:rStyle w:val="a6"/>
            <w:sz w:val="20"/>
            <w:szCs w:val="20"/>
            <w:lang/>
          </w:rPr>
          <w:t>Дзен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15" w:history="1">
        <w:proofErr w:type="spellStart"/>
        <w:r w:rsidRPr="00DB13B1">
          <w:rPr>
            <w:rStyle w:val="a6"/>
            <w:sz w:val="20"/>
            <w:szCs w:val="20"/>
          </w:rPr>
          <w:t>Телеграм</w:t>
        </w:r>
        <w:proofErr w:type="spellEnd"/>
      </w:hyperlink>
      <w:r w:rsidRPr="00DB13B1">
        <w:rPr>
          <w:b/>
          <w:sz w:val="20"/>
          <w:szCs w:val="20"/>
        </w:rPr>
        <w:t xml:space="preserve"> 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noProof/>
          <w:sz w:val="20"/>
          <w:szCs w:val="20"/>
        </w:rPr>
      </w:pPr>
      <w:r w:rsidRPr="00DB13B1">
        <w:rPr>
          <w:noProof/>
          <w:sz w:val="20"/>
          <w:szCs w:val="20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Данные о 1,4 тысяч внутренних границ в Новосибирской области уточнены</w:t>
      </w:r>
    </w:p>
    <w:p w:rsidR="00DB13B1" w:rsidRPr="00DB13B1" w:rsidRDefault="00DB13B1" w:rsidP="00DB13B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>В 2022 году Единый государственный реестр недвижимости пополнился сведениями о границах между Новосибирской областью и соседними регионами: Кемеровской областью – Кузбассом и Алтайским краем. Также внесены сведения о границах 39 населенных пунктах и измененных границах 3 муниципальных образований региона.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>В текущем году уже рассмотрена необходимая землеустроительная документация по границам с Омской и Томской областями.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На сегодня в ЕГРН содержится более 1,4 тысяч административных границ Новосибирской области: 488 муниципальных образований (100%), 964 населенных пунктов (62,4%).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lastRenderedPageBreak/>
        <w:t xml:space="preserve"> «С 2020 года </w:t>
      </w:r>
      <w:proofErr w:type="gramStart"/>
      <w:r w:rsidRPr="00DB13B1">
        <w:rPr>
          <w:rStyle w:val="apple-converted-space"/>
          <w:color w:val="000000"/>
          <w:sz w:val="20"/>
          <w:szCs w:val="20"/>
        </w:rPr>
        <w:t>новосибирский</w:t>
      </w:r>
      <w:proofErr w:type="gramEnd"/>
      <w:r w:rsidRPr="00DB13B1">
        <w:rPr>
          <w:rStyle w:val="apple-converted-space"/>
          <w:color w:val="000000"/>
          <w:sz w:val="20"/>
          <w:szCs w:val="20"/>
        </w:rPr>
        <w:t xml:space="preserve"> </w:t>
      </w:r>
      <w:proofErr w:type="spellStart"/>
      <w:r w:rsidRPr="00DB13B1">
        <w:rPr>
          <w:rStyle w:val="apple-converted-space"/>
          <w:color w:val="000000"/>
          <w:sz w:val="20"/>
          <w:szCs w:val="20"/>
        </w:rPr>
        <w:t>Росреестр</w:t>
      </w:r>
      <w:proofErr w:type="spellEnd"/>
      <w:r w:rsidRPr="00DB13B1">
        <w:rPr>
          <w:rStyle w:val="apple-converted-space"/>
          <w:color w:val="000000"/>
          <w:sz w:val="20"/>
          <w:szCs w:val="20"/>
        </w:rPr>
        <w:t xml:space="preserve"> системно работает над повышением качества и полноты реестра недвижимости. К 1 сентября 2023 года в ЕГРН внесены сведения о двух границах Новосибирской области с соседними регионами, в полном объеме внесены границы муниципальных образований. Сведений по границам населенных пунктов стало больше на 12%», – сообщает заместитель руководителя Управления </w:t>
      </w:r>
      <w:proofErr w:type="spellStart"/>
      <w:r w:rsidRPr="00DB13B1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B13B1">
        <w:rPr>
          <w:rStyle w:val="apple-converted-space"/>
          <w:color w:val="000000"/>
          <w:sz w:val="20"/>
          <w:szCs w:val="20"/>
        </w:rPr>
        <w:t xml:space="preserve"> по Новосибирской области </w:t>
      </w:r>
      <w:r w:rsidRPr="00DB13B1">
        <w:rPr>
          <w:rStyle w:val="apple-converted-space"/>
          <w:b/>
          <w:color w:val="000000"/>
          <w:sz w:val="20"/>
          <w:szCs w:val="20"/>
        </w:rPr>
        <w:t>Наталья Зайцева</w:t>
      </w:r>
      <w:r w:rsidRPr="00DB13B1">
        <w:rPr>
          <w:rStyle w:val="apple-converted-space"/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Сведения о границах муниципальных образований, населенных пунктов содержатся в докладе </w:t>
      </w:r>
      <w:proofErr w:type="spellStart"/>
      <w:r w:rsidRPr="00DB13B1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B13B1">
        <w:rPr>
          <w:rStyle w:val="apple-converted-space"/>
          <w:color w:val="000000"/>
          <w:sz w:val="20"/>
          <w:szCs w:val="20"/>
        </w:rPr>
        <w:t xml:space="preserve"> о состоянии и использовании земель в Российской Федерации в 2022 году.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Посмотреть доклад о состоянии и использовании земель Новосибирской области за 2022 год можно в региональном блоке официального сайта </w:t>
      </w:r>
      <w:proofErr w:type="spellStart"/>
      <w:r w:rsidRPr="00DB13B1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B13B1">
        <w:rPr>
          <w:rStyle w:val="apple-converted-space"/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B13B1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B13B1">
        <w:rPr>
          <w:noProof/>
          <w:color w:val="000000"/>
          <w:sz w:val="20"/>
          <w:szCs w:val="2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13B1">
        <w:rPr>
          <w:b/>
          <w:bCs/>
          <w:sz w:val="20"/>
          <w:szCs w:val="20"/>
        </w:rPr>
        <w:t xml:space="preserve">Об Управлении </w:t>
      </w:r>
      <w:proofErr w:type="spellStart"/>
      <w:r w:rsidRPr="00DB13B1">
        <w:rPr>
          <w:b/>
          <w:bCs/>
          <w:sz w:val="20"/>
          <w:szCs w:val="20"/>
        </w:rPr>
        <w:t>Росреестра</w:t>
      </w:r>
      <w:proofErr w:type="spellEnd"/>
      <w:r w:rsidRPr="00DB13B1">
        <w:rPr>
          <w:b/>
          <w:bCs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DB13B1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B13B1">
        <w:rPr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DB13B1">
        <w:rPr>
          <w:sz w:val="20"/>
          <w:szCs w:val="20"/>
        </w:rPr>
        <w:t>саморегулируемых</w:t>
      </w:r>
      <w:proofErr w:type="spellEnd"/>
      <w:r w:rsidRPr="00DB13B1">
        <w:rPr>
          <w:sz w:val="20"/>
          <w:szCs w:val="20"/>
        </w:rPr>
        <w:t xml:space="preserve"> организаций. Руководителем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B13B1">
        <w:rPr>
          <w:sz w:val="20"/>
          <w:szCs w:val="20"/>
        </w:rPr>
        <w:t>Рягузова</w:t>
      </w:r>
      <w:proofErr w:type="spellEnd"/>
      <w:r w:rsidRPr="00DB13B1">
        <w:rPr>
          <w:sz w:val="20"/>
          <w:szCs w:val="20"/>
        </w:rPr>
        <w:t>.</w:t>
      </w: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>Контакты для СМИ: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>630091, г. Новосибирск, ул. Державина, д. 28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  <w:lang/>
        </w:rPr>
        <w:t xml:space="preserve">Электронная почта: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16" w:history="1">
        <w:r w:rsidRPr="00DB13B1">
          <w:rPr>
            <w:rStyle w:val="a6"/>
            <w:sz w:val="20"/>
            <w:szCs w:val="20"/>
            <w:lang/>
          </w:rPr>
          <w:t>oko@54upr.rosreestr.ru</w:t>
        </w:r>
      </w:hyperlink>
      <w:r w:rsidRPr="00DB13B1">
        <w:rPr>
          <w:color w:val="000000"/>
          <w:sz w:val="20"/>
          <w:szCs w:val="20"/>
          <w:lang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/>
        </w:rPr>
      </w:pPr>
      <w:r w:rsidRPr="00DB13B1">
        <w:rPr>
          <w:color w:val="000000"/>
          <w:sz w:val="20"/>
          <w:szCs w:val="20"/>
          <w:lang/>
        </w:rPr>
        <w:t xml:space="preserve">Сайт: </w:t>
      </w:r>
      <w:hyperlink r:id="rId17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B13B1">
        <w:rPr>
          <w:color w:val="000000"/>
          <w:sz w:val="20"/>
          <w:szCs w:val="20"/>
        </w:rPr>
        <w:t>Соцсети</w:t>
      </w:r>
      <w:proofErr w:type="spellEnd"/>
      <w:r w:rsidRPr="00DB13B1">
        <w:rPr>
          <w:color w:val="000000"/>
          <w:sz w:val="20"/>
          <w:szCs w:val="20"/>
        </w:rPr>
        <w:t xml:space="preserve">: </w:t>
      </w:r>
      <w:hyperlink r:id="rId18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ВКонтакте</w:t>
        </w:r>
        <w:proofErr w:type="spellEnd"/>
      </w:hyperlink>
      <w:r w:rsidRPr="00DB13B1">
        <w:rPr>
          <w:color w:val="000000"/>
          <w:sz w:val="20"/>
          <w:szCs w:val="20"/>
        </w:rPr>
        <w:t xml:space="preserve">, </w:t>
      </w:r>
      <w:hyperlink r:id="rId19" w:history="1">
        <w:r w:rsidRPr="00DB13B1">
          <w:rPr>
            <w:rStyle w:val="a6"/>
            <w:sz w:val="20"/>
            <w:szCs w:val="20"/>
          </w:rPr>
          <w:t>Одноклассники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20" w:history="1">
        <w:proofErr w:type="spellStart"/>
        <w:r w:rsidRPr="00DB13B1">
          <w:rPr>
            <w:rStyle w:val="a6"/>
            <w:sz w:val="20"/>
            <w:szCs w:val="20"/>
            <w:lang/>
          </w:rPr>
          <w:t>Яндекс</w:t>
        </w:r>
        <w:proofErr w:type="spellEnd"/>
        <w:r w:rsidRPr="00DB13B1">
          <w:rPr>
            <w:rStyle w:val="a6"/>
            <w:sz w:val="20"/>
            <w:szCs w:val="20"/>
          </w:rPr>
          <w:t>.</w:t>
        </w:r>
        <w:r w:rsidRPr="00DB13B1">
          <w:rPr>
            <w:rStyle w:val="a6"/>
            <w:sz w:val="20"/>
            <w:szCs w:val="20"/>
            <w:lang/>
          </w:rPr>
          <w:t>Дзен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21" w:history="1">
        <w:proofErr w:type="spellStart"/>
        <w:r w:rsidRPr="00DB13B1">
          <w:rPr>
            <w:rStyle w:val="a6"/>
            <w:sz w:val="20"/>
            <w:szCs w:val="20"/>
          </w:rPr>
          <w:t>Телеграм</w:t>
        </w:r>
        <w:proofErr w:type="spellEnd"/>
      </w:hyperlink>
      <w:r w:rsidRPr="00DB13B1">
        <w:rPr>
          <w:b/>
          <w:sz w:val="20"/>
          <w:szCs w:val="20"/>
        </w:rPr>
        <w:t xml:space="preserve"> 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noProof/>
          <w:sz w:val="20"/>
          <w:szCs w:val="20"/>
        </w:rPr>
      </w:pPr>
      <w:r w:rsidRPr="00DB13B1">
        <w:rPr>
          <w:noProof/>
          <w:sz w:val="20"/>
          <w:szCs w:val="20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Как зарегистрировать право в случае ликвидации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организации - продавца</w:t>
      </w:r>
    </w:p>
    <w:p w:rsidR="00DB13B1" w:rsidRPr="00DB13B1" w:rsidRDefault="00DB13B1" w:rsidP="00DB13B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Нередко, купив недвижимость у юридического лица, покупатель           не спешит оформить свои права, а затем узнает, что организация-продавец ликвидирована.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С 30 апреля 2021 года законом установлен упрощенный порядок регистрации прав в такой ситуации. Если право собственности продавца зарегистрировано в Едином государственном реестре недвижимости, то регистрация перехода права собственности на объект недвижимости проводится по заявлению покупателя и выписки из Единого государственного реестра юридических лиц, подтверждающей прекращение деятельности юридического лица.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К заявлению следует приложить подлинники договора купли-продажи и документов, подтверждающих исполнение сторонами сделки своих обязательств по уплате цены договора и передаче объекта недвижимости.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>Если выписка не представлена заявителем, государственный регистратор прав самостоятельно запросит ее в уполномоченном органе.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>В случае, когда право собственности продавца не зарегистрировано        в ЕГРН, покупатель может оформить свое право на недвижимость в судебном порядке.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/>
          <w:sz w:val="20"/>
          <w:szCs w:val="20"/>
        </w:rPr>
      </w:pPr>
      <w:r w:rsidRPr="00DB13B1">
        <w:rPr>
          <w:rStyle w:val="apple-converted-space"/>
          <w:color w:val="000000"/>
          <w:sz w:val="20"/>
          <w:szCs w:val="20"/>
        </w:rPr>
        <w:t xml:space="preserve">«Регистрация прав непосредственно после оформления сделки исключает дальнейшие издержки, споры о принадлежности недвижимости и судебные разбирательства. В настоящее время процедура регистрации предельно проста и при предоставлении полного пакета документов занимает около 3 рабочих </w:t>
      </w:r>
      <w:r w:rsidRPr="00DB13B1">
        <w:rPr>
          <w:rStyle w:val="apple-converted-space"/>
          <w:color w:val="000000"/>
          <w:sz w:val="20"/>
          <w:szCs w:val="20"/>
        </w:rPr>
        <w:lastRenderedPageBreak/>
        <w:t xml:space="preserve">дней, а при подаче документов в электронном виде  - 1 рабочий день», – отметила заместитель руководителя Управления </w:t>
      </w:r>
      <w:proofErr w:type="spellStart"/>
      <w:r w:rsidRPr="00DB13B1">
        <w:rPr>
          <w:rStyle w:val="apple-converted-space"/>
          <w:color w:val="000000"/>
          <w:sz w:val="20"/>
          <w:szCs w:val="20"/>
        </w:rPr>
        <w:t>Росреестра</w:t>
      </w:r>
      <w:proofErr w:type="spellEnd"/>
      <w:r w:rsidRPr="00DB13B1">
        <w:rPr>
          <w:rStyle w:val="apple-converted-space"/>
          <w:color w:val="000000"/>
          <w:sz w:val="20"/>
          <w:szCs w:val="20"/>
        </w:rPr>
        <w:t xml:space="preserve"> по Новосибирской области </w:t>
      </w:r>
      <w:r w:rsidRPr="00DB13B1">
        <w:rPr>
          <w:rStyle w:val="apple-converted-space"/>
          <w:b/>
          <w:color w:val="000000"/>
          <w:sz w:val="20"/>
          <w:szCs w:val="20"/>
        </w:rPr>
        <w:t xml:space="preserve">Наталья </w:t>
      </w:r>
      <w:proofErr w:type="spellStart"/>
      <w:r w:rsidRPr="00DB13B1">
        <w:rPr>
          <w:rStyle w:val="apple-converted-space"/>
          <w:b/>
          <w:color w:val="000000"/>
          <w:sz w:val="20"/>
          <w:szCs w:val="20"/>
        </w:rPr>
        <w:t>Ивчатова</w:t>
      </w:r>
      <w:proofErr w:type="spellEnd"/>
      <w:r w:rsidRPr="00DB13B1">
        <w:rPr>
          <w:rStyle w:val="apple-converted-space"/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B13B1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B13B1">
        <w:rPr>
          <w:noProof/>
          <w:color w:val="000000"/>
          <w:sz w:val="20"/>
          <w:szCs w:val="20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13B1">
        <w:rPr>
          <w:b/>
          <w:bCs/>
          <w:sz w:val="20"/>
          <w:szCs w:val="20"/>
        </w:rPr>
        <w:t xml:space="preserve">Об Управлении </w:t>
      </w:r>
      <w:proofErr w:type="spellStart"/>
      <w:r w:rsidRPr="00DB13B1">
        <w:rPr>
          <w:b/>
          <w:bCs/>
          <w:sz w:val="20"/>
          <w:szCs w:val="20"/>
        </w:rPr>
        <w:t>Росреестра</w:t>
      </w:r>
      <w:proofErr w:type="spellEnd"/>
      <w:r w:rsidRPr="00DB13B1">
        <w:rPr>
          <w:b/>
          <w:bCs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DB13B1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B13B1">
        <w:rPr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DB13B1">
        <w:rPr>
          <w:sz w:val="20"/>
          <w:szCs w:val="20"/>
        </w:rPr>
        <w:t>саморегулируемых</w:t>
      </w:r>
      <w:proofErr w:type="spellEnd"/>
      <w:r w:rsidRPr="00DB13B1">
        <w:rPr>
          <w:sz w:val="20"/>
          <w:szCs w:val="20"/>
        </w:rPr>
        <w:t xml:space="preserve"> организаций. Руководителем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B13B1">
        <w:rPr>
          <w:sz w:val="20"/>
          <w:szCs w:val="20"/>
        </w:rPr>
        <w:t>Рягузова</w:t>
      </w:r>
      <w:proofErr w:type="spellEnd"/>
      <w:r w:rsidRPr="00DB13B1">
        <w:rPr>
          <w:sz w:val="20"/>
          <w:szCs w:val="20"/>
        </w:rPr>
        <w:t>.</w:t>
      </w: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>Контакты для СМИ: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>630091, г. Новосибирск, ул. Державина, д. 28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  <w:lang/>
        </w:rPr>
        <w:t xml:space="preserve">Электронная почта: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22" w:history="1">
        <w:r w:rsidRPr="00DB13B1">
          <w:rPr>
            <w:rStyle w:val="a6"/>
            <w:sz w:val="20"/>
            <w:szCs w:val="20"/>
            <w:lang/>
          </w:rPr>
          <w:t>oko@54upr.rosreestr.ru</w:t>
        </w:r>
      </w:hyperlink>
      <w:r w:rsidRPr="00DB13B1">
        <w:rPr>
          <w:color w:val="000000"/>
          <w:sz w:val="20"/>
          <w:szCs w:val="20"/>
          <w:lang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/>
        </w:rPr>
      </w:pPr>
      <w:r w:rsidRPr="00DB13B1">
        <w:rPr>
          <w:color w:val="000000"/>
          <w:sz w:val="20"/>
          <w:szCs w:val="20"/>
          <w:lang/>
        </w:rPr>
        <w:t xml:space="preserve">Сайт: </w:t>
      </w:r>
      <w:hyperlink r:id="rId23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B13B1">
        <w:rPr>
          <w:color w:val="000000"/>
          <w:sz w:val="20"/>
          <w:szCs w:val="20"/>
        </w:rPr>
        <w:t>Соцсети</w:t>
      </w:r>
      <w:proofErr w:type="spellEnd"/>
      <w:r w:rsidRPr="00DB13B1">
        <w:rPr>
          <w:color w:val="000000"/>
          <w:sz w:val="20"/>
          <w:szCs w:val="20"/>
        </w:rPr>
        <w:t xml:space="preserve">: </w:t>
      </w:r>
      <w:hyperlink r:id="rId24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ВКонтакте</w:t>
        </w:r>
        <w:proofErr w:type="spellEnd"/>
      </w:hyperlink>
      <w:r w:rsidRPr="00DB13B1">
        <w:rPr>
          <w:color w:val="000000"/>
          <w:sz w:val="20"/>
          <w:szCs w:val="20"/>
        </w:rPr>
        <w:t xml:space="preserve">, </w:t>
      </w:r>
      <w:hyperlink r:id="rId25" w:history="1">
        <w:r w:rsidRPr="00DB13B1">
          <w:rPr>
            <w:rStyle w:val="a6"/>
            <w:sz w:val="20"/>
            <w:szCs w:val="20"/>
          </w:rPr>
          <w:t>Одноклассники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26" w:history="1">
        <w:proofErr w:type="spellStart"/>
        <w:r w:rsidRPr="00DB13B1">
          <w:rPr>
            <w:rStyle w:val="a6"/>
            <w:sz w:val="20"/>
            <w:szCs w:val="20"/>
            <w:lang/>
          </w:rPr>
          <w:t>Яндекс</w:t>
        </w:r>
        <w:proofErr w:type="spellEnd"/>
        <w:r w:rsidRPr="00DB13B1">
          <w:rPr>
            <w:rStyle w:val="a6"/>
            <w:sz w:val="20"/>
            <w:szCs w:val="20"/>
          </w:rPr>
          <w:t>.</w:t>
        </w:r>
        <w:r w:rsidRPr="00DB13B1">
          <w:rPr>
            <w:rStyle w:val="a6"/>
            <w:sz w:val="20"/>
            <w:szCs w:val="20"/>
            <w:lang/>
          </w:rPr>
          <w:t>Дзен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27" w:history="1">
        <w:proofErr w:type="spellStart"/>
        <w:r w:rsidRPr="00DB13B1">
          <w:rPr>
            <w:rStyle w:val="a6"/>
            <w:sz w:val="20"/>
            <w:szCs w:val="20"/>
          </w:rPr>
          <w:t>Телеграм</w:t>
        </w:r>
        <w:proofErr w:type="spellEnd"/>
      </w:hyperlink>
      <w:r w:rsidRPr="00DB13B1">
        <w:rPr>
          <w:b/>
          <w:sz w:val="20"/>
          <w:szCs w:val="20"/>
        </w:rPr>
        <w:t xml:space="preserve"> 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sz w:val="20"/>
          <w:szCs w:val="20"/>
        </w:rPr>
      </w:pPr>
    </w:p>
    <w:tbl>
      <w:tblPr>
        <w:tblW w:w="10152" w:type="dxa"/>
        <w:jc w:val="right"/>
        <w:tblInd w:w="-1241" w:type="dxa"/>
        <w:tblLayout w:type="fixed"/>
        <w:tblLook w:val="0000"/>
      </w:tblPr>
      <w:tblGrid>
        <w:gridCol w:w="4942"/>
        <w:gridCol w:w="5210"/>
      </w:tblGrid>
      <w:tr w:rsidR="00DB13B1" w:rsidRPr="00DB13B1" w:rsidTr="002C52E3">
        <w:trPr>
          <w:jc w:val="right"/>
        </w:trPr>
        <w:tc>
          <w:tcPr>
            <w:tcW w:w="4942" w:type="dxa"/>
          </w:tcPr>
          <w:p w:rsidR="00DB13B1" w:rsidRPr="00DB13B1" w:rsidRDefault="00DB13B1" w:rsidP="002C52E3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B13B1" w:rsidRPr="00DB13B1" w:rsidRDefault="00DB13B1" w:rsidP="002C52E3">
            <w:pPr>
              <w:pStyle w:val="a3"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10" w:type="dxa"/>
          </w:tcPr>
          <w:p w:rsidR="00DB13B1" w:rsidRPr="00DB13B1" w:rsidRDefault="00DB13B1" w:rsidP="002C52E3">
            <w:pPr>
              <w:pStyle w:val="a3"/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B13B1">
              <w:rPr>
                <w:b/>
                <w:sz w:val="20"/>
                <w:szCs w:val="20"/>
              </w:rPr>
              <w:t>СОГЛАСОВАНО</w:t>
            </w:r>
          </w:p>
          <w:p w:rsidR="00DB13B1" w:rsidRPr="00DB13B1" w:rsidRDefault="00DB13B1" w:rsidP="00DB13B1">
            <w:pPr>
              <w:ind w:firstLine="20"/>
              <w:jc w:val="center"/>
              <w:rPr>
                <w:sz w:val="20"/>
                <w:szCs w:val="20"/>
              </w:rPr>
            </w:pPr>
            <w:r w:rsidRPr="00DB13B1">
              <w:rPr>
                <w:sz w:val="20"/>
                <w:szCs w:val="20"/>
              </w:rPr>
              <w:t xml:space="preserve">для размещения на региональной странице Управления </w:t>
            </w:r>
            <w:proofErr w:type="spellStart"/>
            <w:r w:rsidRPr="00DB13B1">
              <w:rPr>
                <w:sz w:val="20"/>
                <w:szCs w:val="20"/>
              </w:rPr>
              <w:t>Росреестра</w:t>
            </w:r>
            <w:proofErr w:type="spellEnd"/>
            <w:r w:rsidRPr="00DB13B1">
              <w:rPr>
                <w:sz w:val="20"/>
                <w:szCs w:val="20"/>
              </w:rPr>
              <w:t xml:space="preserve"> по Новосибирской области на официал</w:t>
            </w:r>
            <w:r w:rsidRPr="00DB13B1">
              <w:rPr>
                <w:sz w:val="20"/>
                <w:szCs w:val="20"/>
              </w:rPr>
              <w:t>ь</w:t>
            </w:r>
            <w:r w:rsidRPr="00DB13B1">
              <w:rPr>
                <w:sz w:val="20"/>
                <w:szCs w:val="20"/>
              </w:rPr>
              <w:t xml:space="preserve">ном сайте </w:t>
            </w:r>
            <w:proofErr w:type="spellStart"/>
            <w:r w:rsidRPr="00DB13B1">
              <w:rPr>
                <w:sz w:val="20"/>
                <w:szCs w:val="20"/>
              </w:rPr>
              <w:t>Росреестра</w:t>
            </w:r>
            <w:proofErr w:type="spellEnd"/>
            <w:r w:rsidRPr="00DB13B1">
              <w:rPr>
                <w:sz w:val="20"/>
                <w:szCs w:val="20"/>
              </w:rPr>
              <w:t xml:space="preserve"> в сети Интернет (раздел «Новости»), на официальных страницах Управления в социальных сетях, в СМИ </w:t>
            </w:r>
            <w:r w:rsidRPr="00DB13B1">
              <w:rPr>
                <w:sz w:val="20"/>
                <w:szCs w:val="20"/>
              </w:rPr>
              <w:br/>
            </w:r>
            <w:proofErr w:type="gramStart"/>
            <w:r w:rsidRPr="00DB13B1">
              <w:rPr>
                <w:sz w:val="20"/>
                <w:szCs w:val="20"/>
              </w:rPr>
              <w:t>г</w:t>
            </w:r>
            <w:proofErr w:type="gramEnd"/>
            <w:r w:rsidRPr="00DB13B1">
              <w:rPr>
                <w:sz w:val="20"/>
                <w:szCs w:val="20"/>
              </w:rPr>
              <w:t>. Новосибирска и Новосибирской области, на сайтах ОМС, на сайтах профессиональных сообществ</w:t>
            </w:r>
          </w:p>
          <w:p w:rsidR="00DB13B1" w:rsidRPr="00DB13B1" w:rsidRDefault="00DB13B1" w:rsidP="00DB13B1">
            <w:pPr>
              <w:pStyle w:val="a3"/>
              <w:shd w:val="clear" w:color="auto" w:fill="FFFFFF"/>
              <w:jc w:val="center"/>
              <w:rPr>
                <w:sz w:val="20"/>
                <w:szCs w:val="20"/>
              </w:rPr>
            </w:pPr>
            <w:r w:rsidRPr="00DB13B1">
              <w:rPr>
                <w:sz w:val="20"/>
                <w:szCs w:val="20"/>
              </w:rPr>
              <w:t>_______________  Н.В. Зайцева</w:t>
            </w:r>
          </w:p>
          <w:p w:rsidR="00DB13B1" w:rsidRPr="00DB13B1" w:rsidRDefault="00DB13B1" w:rsidP="002C52E3">
            <w:pPr>
              <w:pStyle w:val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3B1">
              <w:rPr>
                <w:rFonts w:ascii="Times New Roman" w:hAnsi="Times New Roman" w:cs="Times New Roman"/>
                <w:sz w:val="20"/>
                <w:szCs w:val="20"/>
              </w:rPr>
              <w:t>«___» ______________ 2023 г.</w:t>
            </w:r>
          </w:p>
        </w:tc>
      </w:tr>
    </w:tbl>
    <w:p w:rsidR="00DB13B1" w:rsidRPr="00DB13B1" w:rsidRDefault="00DB13B1" w:rsidP="00DB13B1">
      <w:pPr>
        <w:shd w:val="clear" w:color="auto" w:fill="FFFFFF"/>
        <w:ind w:firstLine="709"/>
        <w:jc w:val="center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shd w:val="clear" w:color="auto" w:fill="FFFFFF"/>
        <w:jc w:val="center"/>
        <w:rPr>
          <w:b/>
          <w:sz w:val="20"/>
          <w:szCs w:val="20"/>
        </w:rPr>
      </w:pPr>
      <w:r w:rsidRPr="00DB13B1">
        <w:rPr>
          <w:b/>
          <w:sz w:val="20"/>
          <w:szCs w:val="20"/>
        </w:rPr>
        <w:t xml:space="preserve">Новосибирцы </w:t>
      </w:r>
      <w:proofErr w:type="gramStart"/>
      <w:r w:rsidRPr="00DB13B1">
        <w:rPr>
          <w:b/>
          <w:sz w:val="20"/>
          <w:szCs w:val="20"/>
          <w:lang w:val="en-US"/>
        </w:rPr>
        <w:t>c</w:t>
      </w:r>
      <w:proofErr w:type="gramEnd"/>
      <w:r w:rsidRPr="00DB13B1">
        <w:rPr>
          <w:b/>
          <w:sz w:val="20"/>
          <w:szCs w:val="20"/>
        </w:rPr>
        <w:t xml:space="preserve">могут ознакомиться с предварительными результатами государственной кадастровой оценки объектов капитального строительства </w:t>
      </w:r>
    </w:p>
    <w:p w:rsidR="00DB13B1" w:rsidRPr="00DB13B1" w:rsidRDefault="00DB13B1" w:rsidP="00DB13B1">
      <w:pPr>
        <w:shd w:val="clear" w:color="auto" w:fill="FFFFFF"/>
        <w:ind w:firstLine="709"/>
        <w:jc w:val="center"/>
        <w:rPr>
          <w:sz w:val="20"/>
          <w:szCs w:val="20"/>
        </w:rPr>
      </w:pPr>
    </w:p>
    <w:p w:rsidR="00DB13B1" w:rsidRPr="00DB13B1" w:rsidRDefault="00DB13B1" w:rsidP="00DB13B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B13B1">
        <w:rPr>
          <w:rFonts w:ascii="Times New Roman" w:hAnsi="Times New Roman" w:cs="Times New Roman"/>
          <w:sz w:val="20"/>
        </w:rPr>
        <w:t xml:space="preserve">В 2023 году в Новосибирской области проводится государственная кадастровая оценка объектов капитального строительства: здания, помещения, сооружения, объекты незавершенного строительства, </w:t>
      </w:r>
      <w:proofErr w:type="spellStart"/>
      <w:r w:rsidRPr="00DB13B1">
        <w:rPr>
          <w:rFonts w:ascii="Times New Roman" w:hAnsi="Times New Roman" w:cs="Times New Roman"/>
          <w:sz w:val="20"/>
        </w:rPr>
        <w:t>машино-места</w:t>
      </w:r>
      <w:proofErr w:type="spellEnd"/>
      <w:r w:rsidRPr="00DB13B1">
        <w:rPr>
          <w:rFonts w:ascii="Times New Roman" w:hAnsi="Times New Roman" w:cs="Times New Roman"/>
          <w:sz w:val="20"/>
        </w:rPr>
        <w:t>, сведения о которых содержались в Едином государственном реестре недвижимости на 01.01.2023. Переоценке подлежат более 1,9 млн. объектов недвижимости.</w:t>
      </w:r>
    </w:p>
    <w:p w:rsidR="00DB13B1" w:rsidRPr="00DB13B1" w:rsidRDefault="00DB13B1" w:rsidP="00DB13B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B13B1">
        <w:rPr>
          <w:rFonts w:ascii="Times New Roman" w:hAnsi="Times New Roman" w:cs="Times New Roman"/>
          <w:sz w:val="20"/>
        </w:rPr>
        <w:t>Работы по государственной кадастровой оценке объектов недвижимости выполняет государственное бюджетное учреждение Новосибирской области «Новосибирский центр кадастровой оценки и инвентаризации» (ГБУ НСО «ЦКО и БТИ»).</w:t>
      </w:r>
    </w:p>
    <w:p w:rsidR="00DB13B1" w:rsidRPr="00DB13B1" w:rsidRDefault="00DB13B1" w:rsidP="00DB13B1">
      <w:pPr>
        <w:pStyle w:val="a3"/>
        <w:shd w:val="clear" w:color="auto" w:fill="FFFFFF"/>
        <w:ind w:firstLine="709"/>
        <w:jc w:val="both"/>
        <w:rPr>
          <w:i/>
          <w:sz w:val="20"/>
          <w:szCs w:val="20"/>
        </w:rPr>
      </w:pPr>
      <w:r w:rsidRPr="00DB13B1">
        <w:rPr>
          <w:i/>
          <w:sz w:val="20"/>
          <w:szCs w:val="20"/>
        </w:rPr>
        <w:t xml:space="preserve">«Важным этапом при проведении государственной кадастровой оценки являются промежуточные отчетные документы − проект отчета об итогах государственной кадастровой оценки. Заинтересованные лица могут ознакомиться с проектом отчета об оценке объектов капитального строительства Новосибирской области, и, при необходимости, подать замечания до 10 октября 2023 года», </w:t>
      </w:r>
      <w:r w:rsidRPr="00DB13B1">
        <w:rPr>
          <w:sz w:val="20"/>
          <w:szCs w:val="20"/>
        </w:rPr>
        <w:t xml:space="preserve">– отмечает директор ГБУ НСО «ЦКО и БТИ» </w:t>
      </w:r>
      <w:r w:rsidRPr="00DB13B1">
        <w:rPr>
          <w:b/>
          <w:sz w:val="20"/>
          <w:szCs w:val="20"/>
        </w:rPr>
        <w:t>Татьяна Лапина.</w:t>
      </w:r>
    </w:p>
    <w:p w:rsidR="00DB13B1" w:rsidRPr="00DB13B1" w:rsidRDefault="00DB13B1" w:rsidP="00DB13B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DB13B1">
        <w:rPr>
          <w:rFonts w:ascii="Times New Roman" w:hAnsi="Times New Roman" w:cs="Times New Roman"/>
          <w:sz w:val="20"/>
        </w:rPr>
        <w:t xml:space="preserve">Проект отчета об оценке объектов капитального строительства размещен на сайте </w:t>
      </w:r>
      <w:proofErr w:type="spellStart"/>
      <w:r w:rsidRPr="00DB13B1">
        <w:rPr>
          <w:rFonts w:ascii="Times New Roman" w:hAnsi="Times New Roman" w:cs="Times New Roman"/>
          <w:sz w:val="20"/>
        </w:rPr>
        <w:t>Росреестра</w:t>
      </w:r>
      <w:proofErr w:type="spellEnd"/>
      <w:r w:rsidRPr="00DB13B1">
        <w:rPr>
          <w:rFonts w:ascii="Times New Roman" w:hAnsi="Times New Roman" w:cs="Times New Roman"/>
          <w:sz w:val="20"/>
        </w:rPr>
        <w:t xml:space="preserve"> в </w:t>
      </w:r>
      <w:r w:rsidRPr="00DB13B1">
        <w:rPr>
          <w:rFonts w:ascii="Times New Roman" w:hAnsi="Times New Roman" w:cs="Times New Roman"/>
          <w:sz w:val="20"/>
        </w:rPr>
        <w:lastRenderedPageBreak/>
        <w:t xml:space="preserve">сервисе </w:t>
      </w:r>
      <w:hyperlink r:id="rId28" w:history="1">
        <w:r w:rsidRPr="00DB13B1">
          <w:rPr>
            <w:rStyle w:val="a6"/>
            <w:rFonts w:ascii="Times New Roman" w:hAnsi="Times New Roman" w:cs="Times New Roman"/>
            <w:sz w:val="20"/>
          </w:rPr>
          <w:t>«Фонд данных государственной кадастровой оценки»</w:t>
        </w:r>
      </w:hyperlink>
      <w:r w:rsidRPr="00DB13B1">
        <w:rPr>
          <w:rFonts w:ascii="Times New Roman" w:hAnsi="Times New Roman" w:cs="Times New Roman"/>
          <w:sz w:val="20"/>
        </w:rPr>
        <w:t xml:space="preserve"> и на сайте </w:t>
      </w:r>
      <w:hyperlink r:id="rId29" w:history="1">
        <w:r w:rsidRPr="00DB13B1">
          <w:rPr>
            <w:rStyle w:val="a6"/>
            <w:rFonts w:ascii="Times New Roman" w:hAnsi="Times New Roman" w:cs="Times New Roman"/>
            <w:sz w:val="20"/>
          </w:rPr>
          <w:t>ГБУ НСО «ЦКО и БТИ»</w:t>
        </w:r>
      </w:hyperlink>
      <w:r w:rsidRPr="00DB13B1">
        <w:rPr>
          <w:rFonts w:ascii="Times New Roman" w:hAnsi="Times New Roman" w:cs="Times New Roman"/>
          <w:sz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В замечании к проекту отчета необходимо указать: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фамилию, имя, отчество физического лица,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полное наименование юридического лица,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номер контактного телефона,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адрес электронной почты (при наличии) лица, представившего замечание к проекту отчета;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недвижимости,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указание на номера страниц (разделов) проекта отчета, к которым представляется замечание (при необходимости);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- суть замечания. </w:t>
      </w:r>
    </w:p>
    <w:p w:rsidR="00DB13B1" w:rsidRPr="00DB13B1" w:rsidRDefault="00DB13B1" w:rsidP="00DB13B1">
      <w:pPr>
        <w:pStyle w:val="a3"/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DB13B1">
        <w:rPr>
          <w:sz w:val="20"/>
          <w:szCs w:val="20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DB13B1" w:rsidRPr="00DB13B1" w:rsidRDefault="00DB13B1" w:rsidP="00DB13B1">
      <w:pPr>
        <w:pStyle w:val="a3"/>
        <w:shd w:val="clear" w:color="auto" w:fill="FFFFFF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Замечания к промежуточным отчетным документам направляются в ГБУ НСО «ЦКО и БТИ»:</w:t>
      </w:r>
    </w:p>
    <w:p w:rsidR="00DB13B1" w:rsidRPr="00DB13B1" w:rsidRDefault="00DB13B1" w:rsidP="00DB13B1">
      <w:pPr>
        <w:pStyle w:val="a3"/>
        <w:shd w:val="clear" w:color="auto" w:fill="FFFFFF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>- лично, курьерской службой доставки, либо почтовым отправлением по адресу: 630099, г. Новосибирск, ул</w:t>
      </w:r>
      <w:proofErr w:type="gramStart"/>
      <w:r w:rsidRPr="00DB13B1">
        <w:rPr>
          <w:sz w:val="20"/>
          <w:szCs w:val="20"/>
        </w:rPr>
        <w:t>.С</w:t>
      </w:r>
      <w:proofErr w:type="gramEnd"/>
      <w:r w:rsidRPr="00DB13B1">
        <w:rPr>
          <w:sz w:val="20"/>
          <w:szCs w:val="20"/>
        </w:rPr>
        <w:t xml:space="preserve">ибирская, д.15; </w:t>
      </w:r>
    </w:p>
    <w:p w:rsidR="00DB13B1" w:rsidRPr="00DB13B1" w:rsidRDefault="00DB13B1" w:rsidP="00DB13B1">
      <w:pPr>
        <w:pStyle w:val="a3"/>
        <w:shd w:val="clear" w:color="auto" w:fill="FFFFFF"/>
        <w:ind w:firstLine="709"/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- в форме электронного документа, заверенного электронной цифровой подписью на электронный адрес: </w:t>
      </w:r>
      <w:proofErr w:type="spellStart"/>
      <w:r w:rsidRPr="00DB13B1">
        <w:rPr>
          <w:sz w:val="20"/>
          <w:szCs w:val="20"/>
        </w:rPr>
        <w:t>ocenka@noti.ru</w:t>
      </w:r>
      <w:proofErr w:type="spellEnd"/>
      <w:r w:rsidRPr="00DB13B1">
        <w:rPr>
          <w:sz w:val="20"/>
          <w:szCs w:val="20"/>
        </w:rPr>
        <w:t xml:space="preserve">. </w:t>
      </w:r>
    </w:p>
    <w:p w:rsidR="00DB13B1" w:rsidRPr="00DB13B1" w:rsidRDefault="00DB13B1" w:rsidP="00DB13B1">
      <w:pPr>
        <w:pStyle w:val="aa"/>
        <w:rPr>
          <w:bCs/>
          <w:sz w:val="20"/>
          <w:szCs w:val="20"/>
        </w:rPr>
      </w:pPr>
      <w:r w:rsidRPr="00DB13B1">
        <w:rPr>
          <w:bCs/>
          <w:sz w:val="20"/>
          <w:szCs w:val="20"/>
          <w:lang w:val="ru-RU"/>
        </w:rPr>
        <w:t xml:space="preserve">И.о. </w:t>
      </w:r>
      <w:proofErr w:type="spellStart"/>
      <w:r w:rsidRPr="00DB13B1">
        <w:rPr>
          <w:bCs/>
          <w:sz w:val="20"/>
          <w:szCs w:val="20"/>
          <w:lang w:val="ru-RU"/>
        </w:rPr>
        <w:t>н</w:t>
      </w:r>
      <w:r w:rsidRPr="00DB13B1">
        <w:rPr>
          <w:bCs/>
          <w:sz w:val="20"/>
          <w:szCs w:val="20"/>
        </w:rPr>
        <w:t>ачальни</w:t>
      </w:r>
      <w:r w:rsidRPr="00DB13B1">
        <w:rPr>
          <w:bCs/>
          <w:sz w:val="20"/>
          <w:szCs w:val="20"/>
          <w:lang w:val="ru-RU"/>
        </w:rPr>
        <w:t>ка</w:t>
      </w:r>
      <w:proofErr w:type="spellEnd"/>
      <w:r w:rsidRPr="00DB13B1">
        <w:rPr>
          <w:bCs/>
          <w:sz w:val="20"/>
          <w:szCs w:val="20"/>
        </w:rPr>
        <w:t xml:space="preserve"> отдела землеустройства, </w:t>
      </w:r>
    </w:p>
    <w:p w:rsidR="00DB13B1" w:rsidRPr="00DB13B1" w:rsidRDefault="00DB13B1" w:rsidP="00DB13B1">
      <w:pPr>
        <w:pStyle w:val="aa"/>
        <w:rPr>
          <w:bCs/>
          <w:sz w:val="20"/>
          <w:szCs w:val="20"/>
        </w:rPr>
      </w:pPr>
      <w:r w:rsidRPr="00DB13B1">
        <w:rPr>
          <w:bCs/>
          <w:sz w:val="20"/>
          <w:szCs w:val="20"/>
        </w:rPr>
        <w:t>мониторинга земель, кадастровой оценки</w:t>
      </w:r>
    </w:p>
    <w:p w:rsidR="00DB13B1" w:rsidRPr="00DB13B1" w:rsidRDefault="00DB13B1" w:rsidP="00DB13B1">
      <w:pPr>
        <w:pStyle w:val="aa"/>
        <w:rPr>
          <w:bCs/>
          <w:sz w:val="20"/>
          <w:szCs w:val="20"/>
          <w:lang w:val="ru-RU"/>
        </w:rPr>
      </w:pPr>
      <w:r w:rsidRPr="00DB13B1">
        <w:rPr>
          <w:bCs/>
          <w:sz w:val="20"/>
          <w:szCs w:val="20"/>
        </w:rPr>
        <w:t xml:space="preserve">недвижимости, геодезии и картографии                           </w:t>
      </w:r>
      <w:r w:rsidRPr="00DB13B1">
        <w:rPr>
          <w:bCs/>
          <w:sz w:val="20"/>
          <w:szCs w:val="20"/>
          <w:lang w:val="ru-RU"/>
        </w:rPr>
        <w:t xml:space="preserve">    </w:t>
      </w:r>
      <w:r w:rsidRPr="00DB13B1">
        <w:rPr>
          <w:bCs/>
          <w:sz w:val="20"/>
          <w:szCs w:val="20"/>
        </w:rPr>
        <w:t xml:space="preserve">     </w:t>
      </w:r>
      <w:r w:rsidRPr="00DB13B1">
        <w:rPr>
          <w:bCs/>
          <w:sz w:val="20"/>
          <w:szCs w:val="20"/>
          <w:lang w:val="ru-RU"/>
        </w:rPr>
        <w:t xml:space="preserve"> О.В. </w:t>
      </w:r>
      <w:proofErr w:type="spellStart"/>
      <w:r w:rsidRPr="00DB13B1">
        <w:rPr>
          <w:bCs/>
          <w:sz w:val="20"/>
          <w:szCs w:val="20"/>
          <w:lang w:val="ru-RU"/>
        </w:rPr>
        <w:t>Абраменко</w:t>
      </w:r>
      <w:proofErr w:type="spellEnd"/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noProof/>
          <w:sz w:val="20"/>
          <w:szCs w:val="20"/>
        </w:rPr>
      </w:pPr>
      <w:r w:rsidRPr="00DB13B1">
        <w:rPr>
          <w:noProof/>
          <w:sz w:val="20"/>
          <w:szCs w:val="20"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 xml:space="preserve">Час Росреестра - в МФЦ: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специалисты Росреестра отвечают на вопросы заявителей</w:t>
      </w:r>
    </w:p>
    <w:p w:rsidR="00DB13B1" w:rsidRPr="00DB13B1" w:rsidRDefault="00DB13B1" w:rsidP="00DB13B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21 сентября 2023 года с 14:00 до 15:00 </w:t>
      </w:r>
      <w:proofErr w:type="spellStart"/>
      <w:r w:rsidRPr="00DB13B1">
        <w:rPr>
          <w:color w:val="000000"/>
          <w:sz w:val="20"/>
          <w:szCs w:val="20"/>
        </w:rPr>
        <w:t>Росреестром</w:t>
      </w:r>
      <w:proofErr w:type="spellEnd"/>
      <w:r w:rsidRPr="00DB13B1">
        <w:rPr>
          <w:color w:val="000000"/>
          <w:sz w:val="20"/>
          <w:szCs w:val="20"/>
        </w:rPr>
        <w:t xml:space="preserve"> совместно с МФЦ бесплатно проводятся консультации: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«Кировский», ул. Сибиряков-Гвардейцев, 62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«Советский», ул. Арбузова, 6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«Железнодорожный», ул. 1905 года, 83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г. Бердск, МФЦ г. Бердска, Радужный </w:t>
      </w:r>
      <w:proofErr w:type="spellStart"/>
      <w:proofErr w:type="gramStart"/>
      <w:r w:rsidRPr="00DB13B1">
        <w:rPr>
          <w:color w:val="000000"/>
          <w:sz w:val="20"/>
          <w:szCs w:val="20"/>
        </w:rPr>
        <w:t>м-н</w:t>
      </w:r>
      <w:proofErr w:type="spellEnd"/>
      <w:proofErr w:type="gramEnd"/>
      <w:r w:rsidRPr="00DB13B1">
        <w:rPr>
          <w:color w:val="000000"/>
          <w:sz w:val="20"/>
          <w:szCs w:val="20"/>
        </w:rPr>
        <w:t>, 7, корп. 1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 xml:space="preserve">. </w:t>
      </w:r>
      <w:proofErr w:type="spellStart"/>
      <w:r w:rsidRPr="00DB13B1">
        <w:rPr>
          <w:color w:val="000000"/>
          <w:sz w:val="20"/>
          <w:szCs w:val="20"/>
        </w:rPr>
        <w:t>Искитим</w:t>
      </w:r>
      <w:proofErr w:type="spellEnd"/>
      <w:r w:rsidRPr="00DB13B1">
        <w:rPr>
          <w:color w:val="000000"/>
          <w:sz w:val="20"/>
          <w:szCs w:val="20"/>
        </w:rPr>
        <w:t xml:space="preserve">, МФЦ г. </w:t>
      </w:r>
      <w:proofErr w:type="spellStart"/>
      <w:r w:rsidRPr="00DB13B1">
        <w:rPr>
          <w:color w:val="000000"/>
          <w:sz w:val="20"/>
          <w:szCs w:val="20"/>
        </w:rPr>
        <w:t>Искитима</w:t>
      </w:r>
      <w:proofErr w:type="spellEnd"/>
      <w:r w:rsidRPr="00DB13B1">
        <w:rPr>
          <w:color w:val="000000"/>
          <w:sz w:val="20"/>
          <w:szCs w:val="20"/>
        </w:rPr>
        <w:t>, ул. Пушкина, 43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р.п. </w:t>
      </w:r>
      <w:proofErr w:type="gramStart"/>
      <w:r w:rsidRPr="00DB13B1">
        <w:rPr>
          <w:color w:val="000000"/>
          <w:sz w:val="20"/>
          <w:szCs w:val="20"/>
        </w:rPr>
        <w:t>Ордынское</w:t>
      </w:r>
      <w:proofErr w:type="gramEnd"/>
      <w:r w:rsidRPr="00DB13B1">
        <w:rPr>
          <w:color w:val="000000"/>
          <w:sz w:val="20"/>
          <w:szCs w:val="20"/>
        </w:rPr>
        <w:t>, МФЦ Ордынского района, ул. Мира, 45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Справка: «Час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в МФЦ» - консультации специалистов </w:t>
      </w:r>
      <w:proofErr w:type="gramStart"/>
      <w:r w:rsidRPr="00DB13B1">
        <w:rPr>
          <w:color w:val="000000"/>
          <w:sz w:val="20"/>
          <w:szCs w:val="20"/>
        </w:rPr>
        <w:t>регионального</w:t>
      </w:r>
      <w:proofErr w:type="gramEnd"/>
      <w:r w:rsidRPr="00DB13B1">
        <w:rPr>
          <w:color w:val="000000"/>
          <w:sz w:val="20"/>
          <w:szCs w:val="20"/>
        </w:rPr>
        <w:t xml:space="preserve">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>, которые проводятся каждый четверг с 14:00 до 15:00  в филиалах МФЦ.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Справочная  МФЦ:  052, </w:t>
      </w:r>
      <w:proofErr w:type="spellStart"/>
      <w:r w:rsidRPr="00DB13B1">
        <w:rPr>
          <w:color w:val="000000"/>
          <w:sz w:val="20"/>
          <w:szCs w:val="20"/>
        </w:rPr>
        <w:t>www.mfc-nso.ru</w:t>
      </w:r>
      <w:proofErr w:type="spellEnd"/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Справочная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: 8 800 100 34 </w:t>
      </w:r>
      <w:proofErr w:type="spellStart"/>
      <w:r w:rsidRPr="00DB13B1">
        <w:rPr>
          <w:color w:val="000000"/>
          <w:sz w:val="20"/>
          <w:szCs w:val="20"/>
        </w:rPr>
        <w:t>34</w:t>
      </w:r>
      <w:proofErr w:type="spellEnd"/>
      <w:r w:rsidRPr="00DB13B1">
        <w:rPr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B13B1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B13B1">
        <w:rPr>
          <w:noProof/>
          <w:color w:val="000000"/>
          <w:sz w:val="20"/>
          <w:szCs w:val="20"/>
        </w:rPr>
        <w:pict>
          <v:shape id="_x0000_s1029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13B1">
        <w:rPr>
          <w:b/>
          <w:bCs/>
          <w:sz w:val="20"/>
          <w:szCs w:val="20"/>
        </w:rPr>
        <w:t xml:space="preserve">Об Управлении </w:t>
      </w:r>
      <w:proofErr w:type="spellStart"/>
      <w:r w:rsidRPr="00DB13B1">
        <w:rPr>
          <w:b/>
          <w:bCs/>
          <w:sz w:val="20"/>
          <w:szCs w:val="20"/>
        </w:rPr>
        <w:t>Росреестра</w:t>
      </w:r>
      <w:proofErr w:type="spellEnd"/>
      <w:r w:rsidRPr="00DB13B1">
        <w:rPr>
          <w:b/>
          <w:bCs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DB13B1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DB13B1">
        <w:rPr>
          <w:sz w:val="20"/>
          <w:szCs w:val="20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B13B1">
        <w:rPr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DB13B1">
        <w:rPr>
          <w:sz w:val="20"/>
          <w:szCs w:val="20"/>
        </w:rPr>
        <w:t>саморегулируемых</w:t>
      </w:r>
      <w:proofErr w:type="spellEnd"/>
      <w:r w:rsidRPr="00DB13B1">
        <w:rPr>
          <w:sz w:val="20"/>
          <w:szCs w:val="20"/>
        </w:rPr>
        <w:t xml:space="preserve"> организаций. Руководителем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B13B1">
        <w:rPr>
          <w:sz w:val="20"/>
          <w:szCs w:val="20"/>
        </w:rPr>
        <w:t>Рягузова</w:t>
      </w:r>
      <w:proofErr w:type="spellEnd"/>
      <w:r w:rsidRPr="00DB13B1">
        <w:rPr>
          <w:sz w:val="20"/>
          <w:szCs w:val="20"/>
        </w:rPr>
        <w:t>.</w:t>
      </w: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>Контакты для СМИ: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>630091, г. Новосибирск, ул. Державина, д. 28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  <w:lang/>
        </w:rPr>
        <w:t xml:space="preserve">Электронная почта: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0" w:history="1">
        <w:r w:rsidRPr="00DB13B1">
          <w:rPr>
            <w:rStyle w:val="a6"/>
            <w:sz w:val="20"/>
            <w:szCs w:val="20"/>
            <w:lang/>
          </w:rPr>
          <w:t>oko@54upr.rosreestr.ru</w:t>
        </w:r>
      </w:hyperlink>
      <w:r w:rsidRPr="00DB13B1">
        <w:rPr>
          <w:color w:val="000000"/>
          <w:sz w:val="20"/>
          <w:szCs w:val="20"/>
          <w:lang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/>
        </w:rPr>
      </w:pPr>
      <w:r w:rsidRPr="00DB13B1">
        <w:rPr>
          <w:color w:val="000000"/>
          <w:sz w:val="20"/>
          <w:szCs w:val="20"/>
          <w:lang/>
        </w:rPr>
        <w:t xml:space="preserve">Сайт: </w:t>
      </w:r>
      <w:hyperlink r:id="rId31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B13B1">
        <w:rPr>
          <w:color w:val="000000"/>
          <w:sz w:val="20"/>
          <w:szCs w:val="20"/>
        </w:rPr>
        <w:t>Соцсети</w:t>
      </w:r>
      <w:proofErr w:type="spellEnd"/>
      <w:r w:rsidRPr="00DB13B1">
        <w:rPr>
          <w:color w:val="000000"/>
          <w:sz w:val="20"/>
          <w:szCs w:val="20"/>
        </w:rPr>
        <w:t xml:space="preserve">: </w:t>
      </w:r>
      <w:hyperlink r:id="rId32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ВКонтакте</w:t>
        </w:r>
        <w:proofErr w:type="spellEnd"/>
      </w:hyperlink>
      <w:r w:rsidRPr="00DB13B1">
        <w:rPr>
          <w:color w:val="000000"/>
          <w:sz w:val="20"/>
          <w:szCs w:val="20"/>
        </w:rPr>
        <w:t xml:space="preserve">, </w:t>
      </w:r>
      <w:hyperlink r:id="rId33" w:history="1">
        <w:r w:rsidRPr="00DB13B1">
          <w:rPr>
            <w:rStyle w:val="a6"/>
            <w:sz w:val="20"/>
            <w:szCs w:val="20"/>
          </w:rPr>
          <w:t>Одноклассники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34" w:history="1">
        <w:proofErr w:type="spellStart"/>
        <w:r w:rsidRPr="00DB13B1">
          <w:rPr>
            <w:rStyle w:val="a6"/>
            <w:sz w:val="20"/>
            <w:szCs w:val="20"/>
            <w:lang/>
          </w:rPr>
          <w:t>Яндекс</w:t>
        </w:r>
        <w:proofErr w:type="spellEnd"/>
        <w:r w:rsidRPr="00DB13B1">
          <w:rPr>
            <w:rStyle w:val="a6"/>
            <w:sz w:val="20"/>
            <w:szCs w:val="20"/>
          </w:rPr>
          <w:t>.</w:t>
        </w:r>
        <w:r w:rsidRPr="00DB13B1">
          <w:rPr>
            <w:rStyle w:val="a6"/>
            <w:sz w:val="20"/>
            <w:szCs w:val="20"/>
            <w:lang/>
          </w:rPr>
          <w:t>Дзен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35" w:history="1">
        <w:proofErr w:type="spellStart"/>
        <w:r w:rsidRPr="00DB13B1">
          <w:rPr>
            <w:rStyle w:val="a6"/>
            <w:sz w:val="20"/>
            <w:szCs w:val="20"/>
          </w:rPr>
          <w:t>Телеграм</w:t>
        </w:r>
        <w:proofErr w:type="spellEnd"/>
      </w:hyperlink>
      <w:r w:rsidRPr="00DB13B1">
        <w:rPr>
          <w:b/>
          <w:sz w:val="20"/>
          <w:szCs w:val="20"/>
        </w:rPr>
        <w:t xml:space="preserve"> 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noProof/>
          <w:sz w:val="20"/>
          <w:szCs w:val="20"/>
        </w:rPr>
      </w:pPr>
      <w:r w:rsidRPr="00DB13B1">
        <w:rPr>
          <w:noProof/>
          <w:sz w:val="20"/>
          <w:szCs w:val="20"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Росреестр научит пользоваться электронными сервисами</w:t>
      </w:r>
    </w:p>
    <w:p w:rsidR="00DB13B1" w:rsidRPr="00DB13B1" w:rsidRDefault="00DB13B1" w:rsidP="00DB13B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 xml:space="preserve">Специалисты межмуниципального </w:t>
      </w:r>
      <w:proofErr w:type="spellStart"/>
      <w:r w:rsidRPr="00DB13B1">
        <w:rPr>
          <w:b/>
          <w:color w:val="000000"/>
          <w:sz w:val="20"/>
          <w:szCs w:val="20"/>
        </w:rPr>
        <w:t>Бердского</w:t>
      </w:r>
      <w:proofErr w:type="spellEnd"/>
      <w:r w:rsidRPr="00DB13B1">
        <w:rPr>
          <w:b/>
          <w:color w:val="000000"/>
          <w:sz w:val="20"/>
          <w:szCs w:val="20"/>
        </w:rPr>
        <w:t xml:space="preserve"> отдела</w:t>
      </w:r>
      <w:r w:rsidRPr="00DB13B1">
        <w:rPr>
          <w:color w:val="000000"/>
          <w:sz w:val="20"/>
          <w:szCs w:val="20"/>
        </w:rPr>
        <w:t xml:space="preserve"> Управления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по Новосибирской области </w:t>
      </w:r>
      <w:r w:rsidRPr="00DB13B1">
        <w:rPr>
          <w:b/>
          <w:color w:val="000000"/>
          <w:sz w:val="20"/>
          <w:szCs w:val="20"/>
        </w:rPr>
        <w:t xml:space="preserve">проводят для жителей города Бердска «Час электронных услуг </w:t>
      </w:r>
      <w:proofErr w:type="spellStart"/>
      <w:r w:rsidRPr="00DB13B1">
        <w:rPr>
          <w:b/>
          <w:color w:val="000000"/>
          <w:sz w:val="20"/>
          <w:szCs w:val="20"/>
        </w:rPr>
        <w:t>Росреестра</w:t>
      </w:r>
      <w:proofErr w:type="spellEnd"/>
      <w:r w:rsidRPr="00DB13B1">
        <w:rPr>
          <w:b/>
          <w:color w:val="000000"/>
          <w:sz w:val="20"/>
          <w:szCs w:val="20"/>
        </w:rPr>
        <w:t>».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Электронные услуги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предоставляются с использованием </w:t>
      </w:r>
      <w:r w:rsidRPr="00DB13B1">
        <w:rPr>
          <w:color w:val="000000"/>
          <w:sz w:val="20"/>
          <w:szCs w:val="20"/>
          <w:u w:val="single"/>
        </w:rPr>
        <w:t xml:space="preserve">сервисов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</w:t>
      </w:r>
      <w:proofErr w:type="spellStart"/>
      <w:r w:rsidRPr="00DB13B1">
        <w:rPr>
          <w:b/>
          <w:color w:val="000000"/>
          <w:sz w:val="20"/>
          <w:szCs w:val="20"/>
        </w:rPr>
        <w:t>rosreestr.gov.ru</w:t>
      </w:r>
      <w:proofErr w:type="spellEnd"/>
      <w:r w:rsidRPr="00DB13B1">
        <w:rPr>
          <w:color w:val="000000"/>
          <w:sz w:val="20"/>
          <w:szCs w:val="20"/>
        </w:rPr>
        <w:t xml:space="preserve"> и </w:t>
      </w:r>
      <w:r w:rsidRPr="00DB13B1">
        <w:rPr>
          <w:color w:val="000000"/>
          <w:sz w:val="20"/>
          <w:szCs w:val="20"/>
          <w:u w:val="single"/>
        </w:rPr>
        <w:t>единого портала государственных услуг</w:t>
      </w:r>
      <w:r w:rsidRPr="00DB13B1">
        <w:rPr>
          <w:color w:val="000000"/>
          <w:sz w:val="20"/>
          <w:szCs w:val="20"/>
        </w:rPr>
        <w:t xml:space="preserve"> </w:t>
      </w:r>
      <w:proofErr w:type="spellStart"/>
      <w:r w:rsidRPr="00DB13B1">
        <w:rPr>
          <w:b/>
          <w:color w:val="000000"/>
          <w:sz w:val="20"/>
          <w:szCs w:val="20"/>
        </w:rPr>
        <w:t>gosuslugi.ru</w:t>
      </w:r>
      <w:proofErr w:type="spellEnd"/>
      <w:r w:rsidRPr="00DB13B1">
        <w:rPr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Сегодня сайт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(</w:t>
      </w:r>
      <w:proofErr w:type="spellStart"/>
      <w:r w:rsidRPr="00DB13B1">
        <w:rPr>
          <w:b/>
          <w:color w:val="000000"/>
          <w:sz w:val="20"/>
          <w:szCs w:val="20"/>
        </w:rPr>
        <w:t>rosreestr.gov.ru</w:t>
      </w:r>
      <w:proofErr w:type="spellEnd"/>
      <w:r w:rsidRPr="00DB13B1">
        <w:rPr>
          <w:color w:val="000000"/>
          <w:sz w:val="20"/>
          <w:szCs w:val="20"/>
        </w:rPr>
        <w:t xml:space="preserve">) предлагает своим посетителям воспользоваться </w:t>
      </w:r>
      <w:r w:rsidRPr="00DB13B1">
        <w:rPr>
          <w:b/>
          <w:color w:val="000000"/>
          <w:sz w:val="20"/>
          <w:szCs w:val="20"/>
        </w:rPr>
        <w:t>30</w:t>
      </w:r>
      <w:r w:rsidRPr="00DB13B1">
        <w:rPr>
          <w:color w:val="000000"/>
          <w:sz w:val="20"/>
          <w:szCs w:val="20"/>
        </w:rPr>
        <w:t xml:space="preserve"> </w:t>
      </w:r>
      <w:r w:rsidRPr="00DB13B1">
        <w:rPr>
          <w:color w:val="000000"/>
          <w:sz w:val="20"/>
          <w:szCs w:val="20"/>
          <w:u w:val="single"/>
        </w:rPr>
        <w:t>электронными сервисами</w:t>
      </w:r>
      <w:r w:rsidRPr="00DB13B1">
        <w:rPr>
          <w:color w:val="000000"/>
          <w:sz w:val="20"/>
          <w:szCs w:val="20"/>
        </w:rPr>
        <w:t>, направленными на решение различных вопросов. Например, государственная регистрация прав на недвижимое имущество и сделок с ним; постановка объектов недвижимого имущества на государственный кадастровый учет; получение сведений из Единого государственного реестра недвижимости (ЕГРН).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Каждую </w:t>
      </w:r>
      <w:r w:rsidRPr="00DB13B1">
        <w:rPr>
          <w:b/>
          <w:color w:val="000000"/>
          <w:sz w:val="20"/>
          <w:szCs w:val="20"/>
        </w:rPr>
        <w:t>среду с 14:00 до 15:00</w:t>
      </w:r>
      <w:r w:rsidRPr="00DB13B1">
        <w:rPr>
          <w:color w:val="000000"/>
          <w:sz w:val="20"/>
          <w:szCs w:val="20"/>
        </w:rPr>
        <w:t xml:space="preserve"> по адресу: Новосибирская область, город Бердск, ул. Островского, 53/1 для физических и юридических лиц проводятся практические занятия по предоставлению услуг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в электронном виде. </w:t>
      </w:r>
      <w:r w:rsidRPr="00DB13B1">
        <w:rPr>
          <w:b/>
          <w:color w:val="000000"/>
          <w:sz w:val="20"/>
          <w:szCs w:val="20"/>
        </w:rPr>
        <w:t>Записаться на такое занятие</w:t>
      </w:r>
      <w:r w:rsidRPr="00DB13B1">
        <w:rPr>
          <w:color w:val="000000"/>
          <w:sz w:val="20"/>
          <w:szCs w:val="20"/>
        </w:rPr>
        <w:t xml:space="preserve"> можно по телефону 8 (383 41) </w:t>
      </w:r>
      <w:r w:rsidRPr="00DB13B1">
        <w:rPr>
          <w:b/>
          <w:color w:val="000000"/>
          <w:sz w:val="20"/>
          <w:szCs w:val="20"/>
        </w:rPr>
        <w:t>3 07 97</w:t>
      </w:r>
      <w:r w:rsidRPr="00DB13B1">
        <w:rPr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В программу обучения входит: </w:t>
      </w:r>
    </w:p>
    <w:p w:rsidR="00DB13B1" w:rsidRPr="00DB13B1" w:rsidRDefault="00DB13B1" w:rsidP="00DB13B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ознакомление с основами </w:t>
      </w:r>
      <w:proofErr w:type="spellStart"/>
      <w:r w:rsidRPr="00DB13B1">
        <w:rPr>
          <w:color w:val="000000"/>
          <w:sz w:val="20"/>
          <w:szCs w:val="20"/>
        </w:rPr>
        <w:t>киберзопасности</w:t>
      </w:r>
      <w:proofErr w:type="spellEnd"/>
      <w:r w:rsidRPr="00DB13B1">
        <w:rPr>
          <w:color w:val="000000"/>
          <w:sz w:val="20"/>
          <w:szCs w:val="20"/>
        </w:rPr>
        <w:t>: как безопасно общаться в цифровом пространстве и защитить себя от посягательств мошенников;</w:t>
      </w:r>
    </w:p>
    <w:p w:rsidR="00DB13B1" w:rsidRPr="00DB13B1" w:rsidRDefault="00DB13B1" w:rsidP="00DB13B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знакомство с сервисами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и возможности получения услуг в электронном виде на Портале </w:t>
      </w:r>
      <w:proofErr w:type="spellStart"/>
      <w:r w:rsidRPr="00DB13B1">
        <w:rPr>
          <w:color w:val="000000"/>
          <w:sz w:val="20"/>
          <w:szCs w:val="20"/>
        </w:rPr>
        <w:t>Госуслуг</w:t>
      </w:r>
      <w:proofErr w:type="spellEnd"/>
      <w:r w:rsidRPr="00DB13B1">
        <w:rPr>
          <w:color w:val="000000"/>
          <w:sz w:val="20"/>
          <w:szCs w:val="20"/>
        </w:rPr>
        <w:t xml:space="preserve">, сайте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, Личном кабинете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(требования, возможности перспективы);</w:t>
      </w:r>
    </w:p>
    <w:p w:rsidR="00DB13B1" w:rsidRPr="00DB13B1" w:rsidRDefault="00DB13B1" w:rsidP="00DB13B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firstLine="34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демонстрация и направление конкретного заявления </w:t>
      </w:r>
      <w:proofErr w:type="gramStart"/>
      <w:r w:rsidRPr="00DB13B1">
        <w:rPr>
          <w:color w:val="000000"/>
          <w:sz w:val="20"/>
          <w:szCs w:val="20"/>
        </w:rPr>
        <w:t>примере</w:t>
      </w:r>
      <w:proofErr w:type="gramEnd"/>
      <w:r w:rsidRPr="00DB13B1">
        <w:rPr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При себе </w:t>
      </w:r>
      <w:r w:rsidRPr="00DB13B1">
        <w:rPr>
          <w:b/>
          <w:color w:val="000000"/>
          <w:sz w:val="20"/>
          <w:szCs w:val="20"/>
        </w:rPr>
        <w:t>иметь телефон или ноутбук</w:t>
      </w:r>
      <w:r w:rsidRPr="00DB13B1">
        <w:rPr>
          <w:color w:val="000000"/>
          <w:sz w:val="20"/>
          <w:szCs w:val="20"/>
        </w:rPr>
        <w:t xml:space="preserve"> с выходом в интернет и </w:t>
      </w:r>
      <w:r w:rsidRPr="00DB13B1">
        <w:rPr>
          <w:b/>
          <w:color w:val="000000"/>
          <w:sz w:val="20"/>
          <w:szCs w:val="20"/>
        </w:rPr>
        <w:t xml:space="preserve">наличие подтвержденной учетной записи на </w:t>
      </w:r>
      <w:proofErr w:type="spellStart"/>
      <w:r w:rsidRPr="00DB13B1">
        <w:rPr>
          <w:b/>
          <w:color w:val="000000"/>
          <w:sz w:val="20"/>
          <w:szCs w:val="20"/>
        </w:rPr>
        <w:t>Госуслугах</w:t>
      </w:r>
      <w:proofErr w:type="spellEnd"/>
      <w:r w:rsidRPr="00DB13B1">
        <w:rPr>
          <w:color w:val="000000"/>
          <w:sz w:val="20"/>
          <w:szCs w:val="20"/>
        </w:rPr>
        <w:t>, что обеспечит возможность беспрепятственно войти в личный кабинет, сформировать и направить необходимое заявление.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B13B1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B13B1">
        <w:rPr>
          <w:noProof/>
          <w:color w:val="000000"/>
          <w:sz w:val="20"/>
          <w:szCs w:val="20"/>
        </w:rPr>
        <w:pict>
          <v:shape id="_x0000_s1030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13B1">
        <w:rPr>
          <w:b/>
          <w:bCs/>
          <w:sz w:val="20"/>
          <w:szCs w:val="20"/>
        </w:rPr>
        <w:t xml:space="preserve">Об Управлении </w:t>
      </w:r>
      <w:proofErr w:type="spellStart"/>
      <w:r w:rsidRPr="00DB13B1">
        <w:rPr>
          <w:b/>
          <w:bCs/>
          <w:sz w:val="20"/>
          <w:szCs w:val="20"/>
        </w:rPr>
        <w:t>Росреестра</w:t>
      </w:r>
      <w:proofErr w:type="spellEnd"/>
      <w:r w:rsidRPr="00DB13B1">
        <w:rPr>
          <w:b/>
          <w:bCs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DB13B1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B13B1">
        <w:rPr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</w:t>
      </w:r>
      <w:r w:rsidRPr="00DB13B1">
        <w:rPr>
          <w:sz w:val="20"/>
          <w:szCs w:val="20"/>
        </w:rPr>
        <w:lastRenderedPageBreak/>
        <w:t xml:space="preserve">деятельностью </w:t>
      </w:r>
      <w:proofErr w:type="spellStart"/>
      <w:r w:rsidRPr="00DB13B1">
        <w:rPr>
          <w:sz w:val="20"/>
          <w:szCs w:val="20"/>
        </w:rPr>
        <w:t>саморегулируемых</w:t>
      </w:r>
      <w:proofErr w:type="spellEnd"/>
      <w:r w:rsidRPr="00DB13B1">
        <w:rPr>
          <w:sz w:val="20"/>
          <w:szCs w:val="20"/>
        </w:rPr>
        <w:t xml:space="preserve"> организаций. Руководителем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B13B1">
        <w:rPr>
          <w:sz w:val="20"/>
          <w:szCs w:val="20"/>
        </w:rPr>
        <w:t>Рягузова</w:t>
      </w:r>
      <w:proofErr w:type="spellEnd"/>
      <w:r w:rsidRPr="00DB13B1">
        <w:rPr>
          <w:sz w:val="20"/>
          <w:szCs w:val="20"/>
        </w:rPr>
        <w:t>.</w:t>
      </w: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>Контакты для СМИ: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>630091, г. Новосибирск, ул. Державина, д. 28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  <w:lang/>
        </w:rPr>
        <w:t xml:space="preserve">Электронная почта: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36" w:history="1">
        <w:r w:rsidRPr="00DB13B1">
          <w:rPr>
            <w:rStyle w:val="a6"/>
            <w:sz w:val="20"/>
            <w:szCs w:val="20"/>
            <w:lang/>
          </w:rPr>
          <w:t>oko@54upr.rosreestr.ru</w:t>
        </w:r>
      </w:hyperlink>
      <w:r w:rsidRPr="00DB13B1">
        <w:rPr>
          <w:color w:val="000000"/>
          <w:sz w:val="20"/>
          <w:szCs w:val="20"/>
          <w:lang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/>
        </w:rPr>
      </w:pPr>
      <w:r w:rsidRPr="00DB13B1">
        <w:rPr>
          <w:color w:val="000000"/>
          <w:sz w:val="20"/>
          <w:szCs w:val="20"/>
          <w:lang/>
        </w:rPr>
        <w:t xml:space="preserve">Сайт: </w:t>
      </w:r>
      <w:hyperlink r:id="rId37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B13B1">
        <w:rPr>
          <w:color w:val="000000"/>
          <w:sz w:val="20"/>
          <w:szCs w:val="20"/>
        </w:rPr>
        <w:t>Соцсети</w:t>
      </w:r>
      <w:proofErr w:type="spellEnd"/>
      <w:r w:rsidRPr="00DB13B1">
        <w:rPr>
          <w:color w:val="000000"/>
          <w:sz w:val="20"/>
          <w:szCs w:val="20"/>
        </w:rPr>
        <w:t xml:space="preserve">: </w:t>
      </w:r>
      <w:hyperlink r:id="rId38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ВКонтакте</w:t>
        </w:r>
        <w:proofErr w:type="spellEnd"/>
      </w:hyperlink>
      <w:r w:rsidRPr="00DB13B1">
        <w:rPr>
          <w:color w:val="000000"/>
          <w:sz w:val="20"/>
          <w:szCs w:val="20"/>
        </w:rPr>
        <w:t xml:space="preserve">, </w:t>
      </w:r>
      <w:hyperlink r:id="rId39" w:history="1">
        <w:r w:rsidRPr="00DB13B1">
          <w:rPr>
            <w:rStyle w:val="a6"/>
            <w:sz w:val="20"/>
            <w:szCs w:val="20"/>
          </w:rPr>
          <w:t>Одноклассники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40" w:history="1">
        <w:proofErr w:type="spellStart"/>
        <w:r w:rsidRPr="00DB13B1">
          <w:rPr>
            <w:rStyle w:val="a6"/>
            <w:sz w:val="20"/>
            <w:szCs w:val="20"/>
            <w:lang/>
          </w:rPr>
          <w:t>Яндекс</w:t>
        </w:r>
        <w:proofErr w:type="spellEnd"/>
        <w:r w:rsidRPr="00DB13B1">
          <w:rPr>
            <w:rStyle w:val="a6"/>
            <w:sz w:val="20"/>
            <w:szCs w:val="20"/>
          </w:rPr>
          <w:t>.</w:t>
        </w:r>
        <w:r w:rsidRPr="00DB13B1">
          <w:rPr>
            <w:rStyle w:val="a6"/>
            <w:sz w:val="20"/>
            <w:szCs w:val="20"/>
            <w:lang/>
          </w:rPr>
          <w:t>Дзен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41" w:history="1">
        <w:proofErr w:type="spellStart"/>
        <w:r w:rsidRPr="00DB13B1">
          <w:rPr>
            <w:rStyle w:val="a6"/>
            <w:sz w:val="20"/>
            <w:szCs w:val="20"/>
          </w:rPr>
          <w:t>Телеграм</w:t>
        </w:r>
        <w:proofErr w:type="spellEnd"/>
      </w:hyperlink>
      <w:r w:rsidRPr="00DB13B1">
        <w:rPr>
          <w:b/>
          <w:sz w:val="20"/>
          <w:szCs w:val="20"/>
        </w:rPr>
        <w:t xml:space="preserve"> 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pStyle w:val="ac"/>
        <w:jc w:val="center"/>
        <w:rPr>
          <w:rFonts w:ascii="Times New Roman" w:hAnsi="Times New Roman"/>
          <w:b/>
          <w:sz w:val="20"/>
          <w:szCs w:val="20"/>
        </w:rPr>
      </w:pPr>
      <w:r w:rsidRPr="00DB13B1">
        <w:rPr>
          <w:rFonts w:ascii="Times New Roman" w:hAnsi="Times New Roman"/>
          <w:b/>
          <w:sz w:val="20"/>
          <w:szCs w:val="20"/>
        </w:rPr>
        <w:t xml:space="preserve">Управление </w:t>
      </w:r>
      <w:proofErr w:type="spellStart"/>
      <w:r w:rsidRPr="00DB13B1">
        <w:rPr>
          <w:rFonts w:ascii="Times New Roman" w:hAnsi="Times New Roman"/>
          <w:b/>
          <w:sz w:val="20"/>
          <w:szCs w:val="20"/>
        </w:rPr>
        <w:t>Росреестра</w:t>
      </w:r>
      <w:proofErr w:type="spellEnd"/>
      <w:r w:rsidRPr="00DB13B1">
        <w:rPr>
          <w:rFonts w:ascii="Times New Roman" w:hAnsi="Times New Roman"/>
          <w:b/>
          <w:sz w:val="20"/>
          <w:szCs w:val="20"/>
        </w:rPr>
        <w:t xml:space="preserve"> по Новосибирской области предупреждает население о недопущении пала на землях сельскохозяйственного назначения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     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Управления </w:t>
      </w:r>
      <w:proofErr w:type="spellStart"/>
      <w:r w:rsidRPr="00DB13B1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DB13B1">
        <w:rPr>
          <w:rFonts w:ascii="Times New Roman" w:hAnsi="Times New Roman"/>
          <w:sz w:val="20"/>
          <w:szCs w:val="20"/>
        </w:rPr>
        <w:t xml:space="preserve">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proofErr w:type="gramStart"/>
      <w:r w:rsidRPr="00DB13B1">
        <w:rPr>
          <w:rFonts w:ascii="Times New Roman" w:hAnsi="Times New Roman"/>
          <w:sz w:val="20"/>
          <w:szCs w:val="20"/>
        </w:rPr>
        <w:t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</w:t>
      </w:r>
      <w:proofErr w:type="gramEnd"/>
      <w:r w:rsidRPr="00DB13B1">
        <w:rPr>
          <w:rFonts w:ascii="Times New Roman" w:hAnsi="Times New Roman"/>
          <w:sz w:val="20"/>
          <w:szCs w:val="20"/>
        </w:rPr>
        <w:t xml:space="preserve"> Министерством сельского хозяйства Российской Федерации.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</w:t>
      </w:r>
      <w:proofErr w:type="gramStart"/>
      <w:r w:rsidRPr="00DB13B1">
        <w:rPr>
          <w:rFonts w:ascii="Times New Roman" w:hAnsi="Times New Roman"/>
          <w:sz w:val="20"/>
          <w:szCs w:val="20"/>
        </w:rPr>
        <w:t>возникшими</w:t>
      </w:r>
      <w:proofErr w:type="gramEnd"/>
      <w:r w:rsidRPr="00DB13B1">
        <w:rPr>
          <w:rFonts w:ascii="Times New Roman" w:hAnsi="Times New Roman"/>
          <w:sz w:val="20"/>
          <w:szCs w:val="20"/>
        </w:rPr>
        <w:t xml:space="preserve"> в том числе при сплошном выжигании растительности (палами), 01 февраля 2019 года утвержден План работы Управления </w:t>
      </w:r>
      <w:proofErr w:type="spellStart"/>
      <w:r w:rsidRPr="00DB13B1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DB13B1">
        <w:rPr>
          <w:rFonts w:ascii="Times New Roman" w:hAnsi="Times New Roman"/>
          <w:sz w:val="20"/>
          <w:szCs w:val="20"/>
        </w:rPr>
        <w:t xml:space="preserve">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Работа Управления </w:t>
      </w:r>
      <w:proofErr w:type="spellStart"/>
      <w:r w:rsidRPr="00DB13B1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DB13B1">
        <w:rPr>
          <w:rFonts w:ascii="Times New Roman" w:hAnsi="Times New Roman"/>
          <w:sz w:val="20"/>
          <w:szCs w:val="20"/>
        </w:rPr>
        <w:t xml:space="preserve">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</w:t>
      </w:r>
      <w:proofErr w:type="spellStart"/>
      <w:r w:rsidRPr="00DB13B1">
        <w:rPr>
          <w:rFonts w:ascii="Times New Roman" w:hAnsi="Times New Roman"/>
          <w:sz w:val="20"/>
          <w:szCs w:val="20"/>
        </w:rPr>
        <w:t>Россельхознадзора</w:t>
      </w:r>
      <w:proofErr w:type="spellEnd"/>
      <w:r w:rsidRPr="00DB13B1">
        <w:rPr>
          <w:rFonts w:ascii="Times New Roman" w:hAnsi="Times New Roman"/>
          <w:sz w:val="20"/>
          <w:szCs w:val="20"/>
        </w:rPr>
        <w:t xml:space="preserve">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</w:t>
      </w:r>
      <w:proofErr w:type="spellStart"/>
      <w:r w:rsidRPr="00DB13B1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DB13B1">
        <w:rPr>
          <w:rFonts w:ascii="Times New Roman" w:hAnsi="Times New Roman"/>
          <w:sz w:val="20"/>
          <w:szCs w:val="20"/>
        </w:rPr>
        <w:t xml:space="preserve"> по Новосибирской области сообщают о данных фактах уполномоченным лицам органов местного самоуправления.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>- на Единый телефон экстренных служб – 112;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lastRenderedPageBreak/>
        <w:t>- в Пожарно-спасательную службу МЧС России – 101;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>- «Единый телефон доверия» ГУ МЧС России по Новосибирской области - 8(383) 239-99-99;</w:t>
      </w: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</w:p>
    <w:p w:rsidR="00DB13B1" w:rsidRPr="00DB13B1" w:rsidRDefault="00DB13B1" w:rsidP="00DB13B1">
      <w:pPr>
        <w:pStyle w:val="ac"/>
        <w:jc w:val="both"/>
        <w:rPr>
          <w:rFonts w:ascii="Times New Roman" w:hAnsi="Times New Roman"/>
          <w:sz w:val="20"/>
          <w:szCs w:val="20"/>
        </w:rPr>
      </w:pPr>
      <w:r w:rsidRPr="00DB13B1">
        <w:rPr>
          <w:rFonts w:ascii="Times New Roman" w:hAnsi="Times New Roman"/>
          <w:sz w:val="20"/>
          <w:szCs w:val="20"/>
        </w:rPr>
        <w:t xml:space="preserve">Управление </w:t>
      </w:r>
      <w:proofErr w:type="spellStart"/>
      <w:r w:rsidRPr="00DB13B1">
        <w:rPr>
          <w:rFonts w:ascii="Times New Roman" w:hAnsi="Times New Roman"/>
          <w:sz w:val="20"/>
          <w:szCs w:val="20"/>
        </w:rPr>
        <w:t>Росреестра</w:t>
      </w:r>
      <w:proofErr w:type="spellEnd"/>
      <w:r w:rsidRPr="00DB13B1">
        <w:rPr>
          <w:rFonts w:ascii="Times New Roman" w:hAnsi="Times New Roman"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sz w:val="20"/>
          <w:szCs w:val="20"/>
        </w:rPr>
      </w:pPr>
    </w:p>
    <w:p w:rsidR="00DB13B1" w:rsidRPr="00DB13B1" w:rsidRDefault="00DB13B1" w:rsidP="00DB13B1">
      <w:pPr>
        <w:rPr>
          <w:noProof/>
          <w:sz w:val="20"/>
          <w:szCs w:val="20"/>
        </w:rPr>
      </w:pPr>
      <w:r w:rsidRPr="00DB13B1">
        <w:rPr>
          <w:noProof/>
          <w:sz w:val="20"/>
          <w:szCs w:val="20"/>
        </w:rPr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b/>
          <w:noProof/>
          <w:sz w:val="20"/>
          <w:szCs w:val="20"/>
        </w:rPr>
      </w:pPr>
      <w:r w:rsidRPr="00DB13B1">
        <w:rPr>
          <w:sz w:val="20"/>
          <w:szCs w:val="20"/>
        </w:rPr>
        <w:t xml:space="preserve"> </w:t>
      </w:r>
      <w:r w:rsidRPr="00DB13B1">
        <w:rPr>
          <w:b/>
          <w:noProof/>
          <w:sz w:val="20"/>
          <w:szCs w:val="20"/>
        </w:rPr>
        <w:t xml:space="preserve">Час Росреестра - в МФЦ: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center"/>
        <w:rPr>
          <w:noProof/>
          <w:sz w:val="20"/>
          <w:szCs w:val="20"/>
        </w:rPr>
      </w:pPr>
      <w:r w:rsidRPr="00DB13B1">
        <w:rPr>
          <w:b/>
          <w:noProof/>
          <w:sz w:val="20"/>
          <w:szCs w:val="20"/>
        </w:rPr>
        <w:t>специалисты Росреестра отвечают на вопросы заявителей</w:t>
      </w:r>
    </w:p>
    <w:p w:rsidR="00DB13B1" w:rsidRPr="00DB13B1" w:rsidRDefault="00DB13B1" w:rsidP="00DB13B1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7 сентября 2023 года с 14:00 до 15:00 </w:t>
      </w:r>
      <w:proofErr w:type="spellStart"/>
      <w:r w:rsidRPr="00DB13B1">
        <w:rPr>
          <w:color w:val="000000"/>
          <w:sz w:val="20"/>
          <w:szCs w:val="20"/>
        </w:rPr>
        <w:t>Росреестром</w:t>
      </w:r>
      <w:proofErr w:type="spellEnd"/>
      <w:r w:rsidRPr="00DB13B1">
        <w:rPr>
          <w:color w:val="000000"/>
          <w:sz w:val="20"/>
          <w:szCs w:val="20"/>
        </w:rPr>
        <w:t xml:space="preserve"> совместно с МФЦ бесплатно проводятся консультации: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«Площадь Труда», площадь Труда, 1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«Советский», ул. Арбузова, 6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</w:t>
      </w:r>
      <w:proofErr w:type="gramStart"/>
      <w:r w:rsidRPr="00DB13B1">
        <w:rPr>
          <w:color w:val="000000"/>
          <w:sz w:val="20"/>
          <w:szCs w:val="20"/>
        </w:rPr>
        <w:t>г</w:t>
      </w:r>
      <w:proofErr w:type="gramEnd"/>
      <w:r w:rsidRPr="00DB13B1">
        <w:rPr>
          <w:color w:val="000000"/>
          <w:sz w:val="20"/>
          <w:szCs w:val="20"/>
        </w:rPr>
        <w:t>. Новосибирск, МФЦ «Железнодорожный», ул. 1905 года, 83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- г. Бердск, МФЦ г. Бердска, Радужный </w:t>
      </w:r>
      <w:proofErr w:type="spellStart"/>
      <w:proofErr w:type="gramStart"/>
      <w:r w:rsidRPr="00DB13B1">
        <w:rPr>
          <w:color w:val="000000"/>
          <w:sz w:val="20"/>
          <w:szCs w:val="20"/>
        </w:rPr>
        <w:t>м-н</w:t>
      </w:r>
      <w:proofErr w:type="spellEnd"/>
      <w:proofErr w:type="gramEnd"/>
      <w:r w:rsidRPr="00DB13B1">
        <w:rPr>
          <w:color w:val="000000"/>
          <w:sz w:val="20"/>
          <w:szCs w:val="20"/>
        </w:rPr>
        <w:t>, 7, корп. 1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Справка: «Час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 в МФЦ» - консультации специалистов </w:t>
      </w:r>
      <w:proofErr w:type="gramStart"/>
      <w:r w:rsidRPr="00DB13B1">
        <w:rPr>
          <w:color w:val="000000"/>
          <w:sz w:val="20"/>
          <w:szCs w:val="20"/>
        </w:rPr>
        <w:t>регионального</w:t>
      </w:r>
      <w:proofErr w:type="gramEnd"/>
      <w:r w:rsidRPr="00DB13B1">
        <w:rPr>
          <w:color w:val="000000"/>
          <w:sz w:val="20"/>
          <w:szCs w:val="20"/>
        </w:rPr>
        <w:t xml:space="preserve">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>, которые проводятся каждый четверг с 14:00 до 15:00 в филиалах МФЦ.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Справочная  МФЦ:  052, </w:t>
      </w:r>
      <w:proofErr w:type="spellStart"/>
      <w:r w:rsidRPr="00DB13B1">
        <w:rPr>
          <w:color w:val="000000"/>
          <w:sz w:val="20"/>
          <w:szCs w:val="20"/>
        </w:rPr>
        <w:t>www.mfc-nso.ru</w:t>
      </w:r>
      <w:proofErr w:type="spellEnd"/>
    </w:p>
    <w:p w:rsidR="00DB13B1" w:rsidRPr="00DB13B1" w:rsidRDefault="00DB13B1" w:rsidP="00DB13B1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</w:rPr>
        <w:t xml:space="preserve">Справочная </w:t>
      </w:r>
      <w:proofErr w:type="spellStart"/>
      <w:r w:rsidRPr="00DB13B1">
        <w:rPr>
          <w:color w:val="000000"/>
          <w:sz w:val="20"/>
          <w:szCs w:val="20"/>
        </w:rPr>
        <w:t>Росреестра</w:t>
      </w:r>
      <w:proofErr w:type="spellEnd"/>
      <w:r w:rsidRPr="00DB13B1">
        <w:rPr>
          <w:color w:val="000000"/>
          <w:sz w:val="20"/>
          <w:szCs w:val="20"/>
        </w:rPr>
        <w:t xml:space="preserve">: 8 800 100 34 </w:t>
      </w:r>
      <w:proofErr w:type="spellStart"/>
      <w:r w:rsidRPr="00DB13B1">
        <w:rPr>
          <w:color w:val="000000"/>
          <w:sz w:val="20"/>
          <w:szCs w:val="20"/>
        </w:rPr>
        <w:t>34</w:t>
      </w:r>
      <w:proofErr w:type="spellEnd"/>
      <w:r w:rsidRPr="00DB13B1">
        <w:rPr>
          <w:color w:val="000000"/>
          <w:sz w:val="20"/>
          <w:szCs w:val="20"/>
        </w:rPr>
        <w:t>.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материал подготовлен Управлением </w:t>
      </w:r>
      <w:proofErr w:type="spellStart"/>
      <w:r w:rsidRPr="00DB13B1">
        <w:rPr>
          <w:rFonts w:eastAsia="Quattrocento Sans"/>
          <w:b/>
          <w:i/>
          <w:color w:val="000000"/>
          <w:sz w:val="20"/>
          <w:szCs w:val="20"/>
        </w:rPr>
        <w:t>Росреестра</w:t>
      </w:r>
      <w:proofErr w:type="spellEnd"/>
      <w:r w:rsidRPr="00DB13B1">
        <w:rPr>
          <w:rFonts w:eastAsia="Quattrocento Sans"/>
          <w:b/>
          <w:i/>
          <w:color w:val="000000"/>
          <w:sz w:val="20"/>
          <w:szCs w:val="20"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right"/>
        <w:rPr>
          <w:rFonts w:eastAsia="Quattrocento Sans"/>
          <w:b/>
          <w:i/>
          <w:color w:val="000000"/>
          <w:sz w:val="20"/>
          <w:szCs w:val="20"/>
        </w:rPr>
      </w:pPr>
      <w:r w:rsidRPr="00DB13B1">
        <w:rPr>
          <w:rFonts w:eastAsia="Quattrocento Sans"/>
          <w:b/>
          <w:i/>
          <w:color w:val="000000"/>
          <w:sz w:val="20"/>
          <w:szCs w:val="20"/>
        </w:rPr>
        <w:t>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 w:rsidRPr="00DB13B1">
        <w:rPr>
          <w:noProof/>
          <w:color w:val="000000"/>
          <w:sz w:val="20"/>
          <w:szCs w:val="20"/>
        </w:rPr>
        <w:pict>
          <v:shape id="_x0000_s1031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DB13B1">
        <w:rPr>
          <w:b/>
          <w:bCs/>
          <w:sz w:val="20"/>
          <w:szCs w:val="20"/>
        </w:rPr>
        <w:t xml:space="preserve">Об Управлении </w:t>
      </w:r>
      <w:proofErr w:type="spellStart"/>
      <w:r w:rsidRPr="00DB13B1">
        <w:rPr>
          <w:b/>
          <w:bCs/>
          <w:sz w:val="20"/>
          <w:szCs w:val="20"/>
        </w:rPr>
        <w:t>Росреестра</w:t>
      </w:r>
      <w:proofErr w:type="spellEnd"/>
      <w:r w:rsidRPr="00DB13B1">
        <w:rPr>
          <w:b/>
          <w:bCs/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proofErr w:type="gramStart"/>
      <w:r w:rsidRPr="00DB13B1"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DB13B1">
        <w:rPr>
          <w:sz w:val="20"/>
          <w:szCs w:val="20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 w:rsidRPr="00DB13B1">
        <w:rPr>
          <w:sz w:val="20"/>
          <w:szCs w:val="20"/>
        </w:rPr>
        <w:t>саморегулируемых</w:t>
      </w:r>
      <w:proofErr w:type="spellEnd"/>
      <w:r w:rsidRPr="00DB13B1">
        <w:rPr>
          <w:sz w:val="20"/>
          <w:szCs w:val="20"/>
        </w:rPr>
        <w:t xml:space="preserve"> организаций. Руководителем Управления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 w:rsidRPr="00DB13B1">
        <w:rPr>
          <w:sz w:val="20"/>
          <w:szCs w:val="20"/>
        </w:rPr>
        <w:t>Рягузова</w:t>
      </w:r>
      <w:proofErr w:type="spellEnd"/>
      <w:r w:rsidRPr="00DB13B1">
        <w:rPr>
          <w:sz w:val="20"/>
          <w:szCs w:val="20"/>
        </w:rPr>
        <w:t>.</w:t>
      </w: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DB13B1" w:rsidRPr="00DB13B1" w:rsidRDefault="00DB13B1" w:rsidP="00DB13B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B13B1">
        <w:rPr>
          <w:b/>
          <w:color w:val="000000"/>
          <w:sz w:val="20"/>
          <w:szCs w:val="20"/>
        </w:rPr>
        <w:t>Контакты для СМИ: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 xml:space="preserve">Управление </w:t>
      </w:r>
      <w:proofErr w:type="spellStart"/>
      <w:r w:rsidRPr="00DB13B1">
        <w:rPr>
          <w:sz w:val="20"/>
          <w:szCs w:val="20"/>
        </w:rPr>
        <w:t>Росреестра</w:t>
      </w:r>
      <w:proofErr w:type="spellEnd"/>
      <w:r w:rsidRPr="00DB13B1">
        <w:rPr>
          <w:sz w:val="20"/>
          <w:szCs w:val="20"/>
        </w:rPr>
        <w:t xml:space="preserve"> по Новосибирской области</w:t>
      </w:r>
    </w:p>
    <w:p w:rsidR="00DB13B1" w:rsidRPr="00DB13B1" w:rsidRDefault="00DB13B1" w:rsidP="00DB13B1">
      <w:pPr>
        <w:jc w:val="both"/>
        <w:rPr>
          <w:sz w:val="20"/>
          <w:szCs w:val="20"/>
        </w:rPr>
      </w:pPr>
      <w:r w:rsidRPr="00DB13B1">
        <w:rPr>
          <w:sz w:val="20"/>
          <w:szCs w:val="20"/>
        </w:rPr>
        <w:t>630091, г. Новосибирск, ул. Державина, д. 28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B13B1">
        <w:rPr>
          <w:color w:val="000000"/>
          <w:sz w:val="20"/>
          <w:szCs w:val="20"/>
          <w:lang/>
        </w:rPr>
        <w:t xml:space="preserve">Электронная почта: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hyperlink r:id="rId42" w:history="1">
        <w:r w:rsidRPr="00DB13B1">
          <w:rPr>
            <w:rStyle w:val="a6"/>
            <w:sz w:val="20"/>
            <w:szCs w:val="20"/>
            <w:lang/>
          </w:rPr>
          <w:t>oko@54upr.rosreestr.ru</w:t>
        </w:r>
      </w:hyperlink>
      <w:r w:rsidRPr="00DB13B1">
        <w:rPr>
          <w:color w:val="000000"/>
          <w:sz w:val="20"/>
          <w:szCs w:val="20"/>
          <w:lang/>
        </w:rPr>
        <w:t xml:space="preserve"> </w:t>
      </w:r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/>
        </w:rPr>
      </w:pPr>
      <w:r w:rsidRPr="00DB13B1">
        <w:rPr>
          <w:color w:val="000000"/>
          <w:sz w:val="20"/>
          <w:szCs w:val="20"/>
          <w:lang/>
        </w:rPr>
        <w:t xml:space="preserve">Сайт: </w:t>
      </w:r>
      <w:hyperlink r:id="rId43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DB13B1" w:rsidRPr="00DB13B1" w:rsidRDefault="00DB13B1" w:rsidP="00DB13B1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proofErr w:type="spellStart"/>
      <w:r w:rsidRPr="00DB13B1">
        <w:rPr>
          <w:color w:val="000000"/>
          <w:sz w:val="20"/>
          <w:szCs w:val="20"/>
        </w:rPr>
        <w:t>Соцсети</w:t>
      </w:r>
      <w:proofErr w:type="spellEnd"/>
      <w:r w:rsidRPr="00DB13B1">
        <w:rPr>
          <w:color w:val="000000"/>
          <w:sz w:val="20"/>
          <w:szCs w:val="20"/>
        </w:rPr>
        <w:t xml:space="preserve">: </w:t>
      </w:r>
      <w:hyperlink r:id="rId44" w:history="1">
        <w:proofErr w:type="spellStart"/>
        <w:r w:rsidRPr="00DB13B1">
          <w:rPr>
            <w:color w:val="0000FF"/>
            <w:sz w:val="20"/>
            <w:szCs w:val="20"/>
            <w:u w:val="single"/>
            <w:lang/>
          </w:rPr>
          <w:t>ВКонтакте</w:t>
        </w:r>
        <w:proofErr w:type="spellEnd"/>
      </w:hyperlink>
      <w:r w:rsidRPr="00DB13B1">
        <w:rPr>
          <w:color w:val="000000"/>
          <w:sz w:val="20"/>
          <w:szCs w:val="20"/>
        </w:rPr>
        <w:t xml:space="preserve">, </w:t>
      </w:r>
      <w:hyperlink r:id="rId45" w:history="1">
        <w:r w:rsidRPr="00DB13B1">
          <w:rPr>
            <w:rStyle w:val="a6"/>
            <w:sz w:val="20"/>
            <w:szCs w:val="20"/>
          </w:rPr>
          <w:t>Одноклассники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46" w:history="1">
        <w:proofErr w:type="spellStart"/>
        <w:r w:rsidRPr="00DB13B1">
          <w:rPr>
            <w:rStyle w:val="a6"/>
            <w:sz w:val="20"/>
            <w:szCs w:val="20"/>
            <w:lang/>
          </w:rPr>
          <w:t>Яндекс</w:t>
        </w:r>
        <w:proofErr w:type="spellEnd"/>
        <w:r w:rsidRPr="00DB13B1">
          <w:rPr>
            <w:rStyle w:val="a6"/>
            <w:sz w:val="20"/>
            <w:szCs w:val="20"/>
          </w:rPr>
          <w:t>.</w:t>
        </w:r>
        <w:r w:rsidRPr="00DB13B1">
          <w:rPr>
            <w:rStyle w:val="a6"/>
            <w:sz w:val="20"/>
            <w:szCs w:val="20"/>
            <w:lang/>
          </w:rPr>
          <w:t>Дзен</w:t>
        </w:r>
      </w:hyperlink>
      <w:r w:rsidRPr="00DB13B1">
        <w:rPr>
          <w:rStyle w:val="a6"/>
          <w:sz w:val="20"/>
          <w:szCs w:val="20"/>
        </w:rPr>
        <w:t xml:space="preserve">, </w:t>
      </w:r>
      <w:hyperlink r:id="rId47" w:history="1">
        <w:proofErr w:type="spellStart"/>
        <w:r w:rsidRPr="00DB13B1">
          <w:rPr>
            <w:rStyle w:val="a6"/>
            <w:sz w:val="20"/>
            <w:szCs w:val="20"/>
          </w:rPr>
          <w:t>Телеграм</w:t>
        </w:r>
        <w:proofErr w:type="spellEnd"/>
      </w:hyperlink>
      <w:r w:rsidRPr="00DB13B1">
        <w:rPr>
          <w:b/>
          <w:sz w:val="20"/>
          <w:szCs w:val="20"/>
        </w:rPr>
        <w:t xml:space="preserve"> </w:t>
      </w:r>
    </w:p>
    <w:p w:rsidR="00DB13B1" w:rsidRPr="00DB13B1" w:rsidRDefault="00DB13B1" w:rsidP="00DB13B1">
      <w:pPr>
        <w:rPr>
          <w:sz w:val="20"/>
          <w:szCs w:val="20"/>
        </w:rPr>
      </w:pPr>
    </w:p>
    <w:p w:rsidR="00DB13B1" w:rsidRDefault="00DB13B1" w:rsidP="00DB13B1"/>
    <w:p w:rsidR="00DB13B1" w:rsidRPr="003515A5" w:rsidRDefault="00DB13B1" w:rsidP="00DB13B1">
      <w:pPr>
        <w:rPr>
          <w:b/>
          <w:sz w:val="20"/>
          <w:szCs w:val="20"/>
        </w:rPr>
      </w:pPr>
      <w:r w:rsidRPr="003515A5">
        <w:rPr>
          <w:b/>
          <w:sz w:val="20"/>
          <w:szCs w:val="20"/>
        </w:rPr>
        <w:t xml:space="preserve">Редактор:                                                                                                          </w:t>
      </w:r>
    </w:p>
    <w:p w:rsidR="00DB13B1" w:rsidRPr="003515A5" w:rsidRDefault="00DB13B1" w:rsidP="00DB13B1">
      <w:pPr>
        <w:rPr>
          <w:sz w:val="20"/>
          <w:szCs w:val="20"/>
        </w:rPr>
      </w:pPr>
      <w:r w:rsidRPr="003515A5">
        <w:rPr>
          <w:sz w:val="20"/>
          <w:szCs w:val="20"/>
        </w:rPr>
        <w:t>Администрация Суздальского сельсовета Доволенского района Новосибирской области</w:t>
      </w:r>
    </w:p>
    <w:p w:rsidR="00DB13B1" w:rsidRPr="003515A5" w:rsidRDefault="00DB13B1" w:rsidP="00DB13B1">
      <w:pPr>
        <w:rPr>
          <w:sz w:val="20"/>
          <w:szCs w:val="20"/>
        </w:rPr>
      </w:pPr>
      <w:r w:rsidRPr="003515A5">
        <w:rPr>
          <w:sz w:val="20"/>
          <w:szCs w:val="20"/>
        </w:rPr>
        <w:t>Адрес: 632457, Новосибирская область, Доволенский район, село Суздалка, ул. Школьная, 11в.</w:t>
      </w:r>
    </w:p>
    <w:p w:rsidR="00DB13B1" w:rsidRPr="003515A5" w:rsidRDefault="00DB13B1" w:rsidP="00DB13B1">
      <w:pPr>
        <w:rPr>
          <w:b/>
          <w:sz w:val="20"/>
          <w:szCs w:val="20"/>
        </w:rPr>
      </w:pPr>
    </w:p>
    <w:p w:rsidR="00DB13B1" w:rsidRPr="003515A5" w:rsidRDefault="00DB13B1" w:rsidP="00DB13B1">
      <w:pPr>
        <w:rPr>
          <w:b/>
          <w:sz w:val="20"/>
          <w:szCs w:val="20"/>
        </w:rPr>
      </w:pPr>
      <w:r w:rsidRPr="003515A5">
        <w:rPr>
          <w:b/>
          <w:sz w:val="20"/>
          <w:szCs w:val="20"/>
        </w:rPr>
        <w:t xml:space="preserve">Соучредители:                                                                                                </w:t>
      </w:r>
    </w:p>
    <w:p w:rsidR="00DB13B1" w:rsidRPr="003515A5" w:rsidRDefault="00DB13B1" w:rsidP="00DB13B1">
      <w:pPr>
        <w:rPr>
          <w:sz w:val="20"/>
          <w:szCs w:val="20"/>
        </w:rPr>
      </w:pPr>
      <w:r w:rsidRPr="003515A5">
        <w:rPr>
          <w:sz w:val="20"/>
          <w:szCs w:val="20"/>
        </w:rPr>
        <w:t>Совет депутатов Суздальского сельсовета Доволенского района Новосибирской области;</w:t>
      </w:r>
    </w:p>
    <w:p w:rsidR="00DB13B1" w:rsidRPr="003515A5" w:rsidRDefault="00DB13B1" w:rsidP="00DB13B1">
      <w:pPr>
        <w:rPr>
          <w:sz w:val="20"/>
          <w:szCs w:val="20"/>
        </w:rPr>
      </w:pPr>
      <w:r w:rsidRPr="003515A5">
        <w:rPr>
          <w:sz w:val="20"/>
          <w:szCs w:val="20"/>
        </w:rPr>
        <w:t>Администрация Суздальского сельсовета Доволенского района Новосибирской области.</w:t>
      </w:r>
    </w:p>
    <w:p w:rsidR="00DB13B1" w:rsidRPr="00DB13B1" w:rsidRDefault="00DB13B1" w:rsidP="00DB13B1"/>
    <w:sectPr w:rsidR="00DB13B1" w:rsidRPr="00DB13B1" w:rsidSect="0009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FB5"/>
    <w:multiLevelType w:val="hybridMultilevel"/>
    <w:tmpl w:val="CCA44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E96572"/>
    <w:multiLevelType w:val="hybridMultilevel"/>
    <w:tmpl w:val="3B8C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10EED"/>
    <w:multiLevelType w:val="hybridMultilevel"/>
    <w:tmpl w:val="A2E01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FEB2B07"/>
    <w:multiLevelType w:val="hybridMultilevel"/>
    <w:tmpl w:val="B6464C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5D5E3B"/>
    <w:rsid w:val="00003A64"/>
    <w:rsid w:val="0001024C"/>
    <w:rsid w:val="00012F4A"/>
    <w:rsid w:val="00013588"/>
    <w:rsid w:val="000136B6"/>
    <w:rsid w:val="000203CC"/>
    <w:rsid w:val="000232EC"/>
    <w:rsid w:val="00046323"/>
    <w:rsid w:val="0004715B"/>
    <w:rsid w:val="00051D8A"/>
    <w:rsid w:val="00054160"/>
    <w:rsid w:val="00055F7A"/>
    <w:rsid w:val="00056B19"/>
    <w:rsid w:val="000575F6"/>
    <w:rsid w:val="00070B25"/>
    <w:rsid w:val="000732BC"/>
    <w:rsid w:val="00074D24"/>
    <w:rsid w:val="00082634"/>
    <w:rsid w:val="00083BD4"/>
    <w:rsid w:val="00091AEF"/>
    <w:rsid w:val="00093B64"/>
    <w:rsid w:val="00095B3D"/>
    <w:rsid w:val="000A07E6"/>
    <w:rsid w:val="000A6720"/>
    <w:rsid w:val="000B2F34"/>
    <w:rsid w:val="000B4961"/>
    <w:rsid w:val="000C2B29"/>
    <w:rsid w:val="000C2E98"/>
    <w:rsid w:val="000C33B3"/>
    <w:rsid w:val="000C50BC"/>
    <w:rsid w:val="000C7415"/>
    <w:rsid w:val="000D10DD"/>
    <w:rsid w:val="000D1CE2"/>
    <w:rsid w:val="000D57B6"/>
    <w:rsid w:val="000D79B5"/>
    <w:rsid w:val="00102649"/>
    <w:rsid w:val="00121A9E"/>
    <w:rsid w:val="00121B2C"/>
    <w:rsid w:val="001235F7"/>
    <w:rsid w:val="00137333"/>
    <w:rsid w:val="0014204C"/>
    <w:rsid w:val="00165EDB"/>
    <w:rsid w:val="00167A83"/>
    <w:rsid w:val="00173FE9"/>
    <w:rsid w:val="00174709"/>
    <w:rsid w:val="0018336C"/>
    <w:rsid w:val="00186ACB"/>
    <w:rsid w:val="00187DEB"/>
    <w:rsid w:val="00191E11"/>
    <w:rsid w:val="00194BAB"/>
    <w:rsid w:val="00196CB1"/>
    <w:rsid w:val="001972DB"/>
    <w:rsid w:val="001A0726"/>
    <w:rsid w:val="001A77E8"/>
    <w:rsid w:val="001C2152"/>
    <w:rsid w:val="001C3748"/>
    <w:rsid w:val="001C6D06"/>
    <w:rsid w:val="001E2E02"/>
    <w:rsid w:val="001E2E32"/>
    <w:rsid w:val="001F5E1D"/>
    <w:rsid w:val="00207CB5"/>
    <w:rsid w:val="00217AE1"/>
    <w:rsid w:val="00217B77"/>
    <w:rsid w:val="002234FF"/>
    <w:rsid w:val="00223FC8"/>
    <w:rsid w:val="00230A96"/>
    <w:rsid w:val="002364AA"/>
    <w:rsid w:val="00236815"/>
    <w:rsid w:val="00244322"/>
    <w:rsid w:val="00245E6F"/>
    <w:rsid w:val="00247129"/>
    <w:rsid w:val="002506A1"/>
    <w:rsid w:val="00250F1E"/>
    <w:rsid w:val="0025196F"/>
    <w:rsid w:val="00251EC1"/>
    <w:rsid w:val="00253303"/>
    <w:rsid w:val="00260285"/>
    <w:rsid w:val="002610EB"/>
    <w:rsid w:val="002630BB"/>
    <w:rsid w:val="00263688"/>
    <w:rsid w:val="0027001B"/>
    <w:rsid w:val="00270E5F"/>
    <w:rsid w:val="0027107C"/>
    <w:rsid w:val="002718A4"/>
    <w:rsid w:val="002726B5"/>
    <w:rsid w:val="00274FE0"/>
    <w:rsid w:val="002831BF"/>
    <w:rsid w:val="002839A3"/>
    <w:rsid w:val="00292C5C"/>
    <w:rsid w:val="00293E32"/>
    <w:rsid w:val="002A3C85"/>
    <w:rsid w:val="002A45F8"/>
    <w:rsid w:val="002A57D8"/>
    <w:rsid w:val="002A5E0F"/>
    <w:rsid w:val="002A69DA"/>
    <w:rsid w:val="002B19ED"/>
    <w:rsid w:val="002B1F9E"/>
    <w:rsid w:val="002B2EDC"/>
    <w:rsid w:val="002B468A"/>
    <w:rsid w:val="002B5EAF"/>
    <w:rsid w:val="002C0A49"/>
    <w:rsid w:val="002C6D50"/>
    <w:rsid w:val="002D6184"/>
    <w:rsid w:val="002E2207"/>
    <w:rsid w:val="002E22E1"/>
    <w:rsid w:val="002F30B1"/>
    <w:rsid w:val="002F32A5"/>
    <w:rsid w:val="00307A91"/>
    <w:rsid w:val="00310C50"/>
    <w:rsid w:val="003221D6"/>
    <w:rsid w:val="00323468"/>
    <w:rsid w:val="00324560"/>
    <w:rsid w:val="0033045C"/>
    <w:rsid w:val="00333395"/>
    <w:rsid w:val="00336F20"/>
    <w:rsid w:val="00343086"/>
    <w:rsid w:val="003470A3"/>
    <w:rsid w:val="003515B1"/>
    <w:rsid w:val="0035701A"/>
    <w:rsid w:val="0035791B"/>
    <w:rsid w:val="0036078D"/>
    <w:rsid w:val="00363CB8"/>
    <w:rsid w:val="0036788C"/>
    <w:rsid w:val="00370247"/>
    <w:rsid w:val="00372231"/>
    <w:rsid w:val="0037523C"/>
    <w:rsid w:val="00384262"/>
    <w:rsid w:val="00386E25"/>
    <w:rsid w:val="00387189"/>
    <w:rsid w:val="0039598A"/>
    <w:rsid w:val="003A00CA"/>
    <w:rsid w:val="003B07A7"/>
    <w:rsid w:val="003B0B51"/>
    <w:rsid w:val="003B7386"/>
    <w:rsid w:val="003C1E67"/>
    <w:rsid w:val="003C3AAD"/>
    <w:rsid w:val="003C7AF1"/>
    <w:rsid w:val="003D06BD"/>
    <w:rsid w:val="003D42E4"/>
    <w:rsid w:val="003E474B"/>
    <w:rsid w:val="003E66E2"/>
    <w:rsid w:val="00412841"/>
    <w:rsid w:val="004166F8"/>
    <w:rsid w:val="00417BA3"/>
    <w:rsid w:val="00420E47"/>
    <w:rsid w:val="004218F7"/>
    <w:rsid w:val="0042535C"/>
    <w:rsid w:val="004333C1"/>
    <w:rsid w:val="00435EDE"/>
    <w:rsid w:val="0044254F"/>
    <w:rsid w:val="00445141"/>
    <w:rsid w:val="00473188"/>
    <w:rsid w:val="004813D6"/>
    <w:rsid w:val="004837DB"/>
    <w:rsid w:val="00492018"/>
    <w:rsid w:val="00493E66"/>
    <w:rsid w:val="004940F0"/>
    <w:rsid w:val="00495D2F"/>
    <w:rsid w:val="0049755C"/>
    <w:rsid w:val="004A0061"/>
    <w:rsid w:val="004A0173"/>
    <w:rsid w:val="004A4B09"/>
    <w:rsid w:val="004A7B82"/>
    <w:rsid w:val="004C135D"/>
    <w:rsid w:val="004E1DC7"/>
    <w:rsid w:val="004E58D9"/>
    <w:rsid w:val="004E6BFF"/>
    <w:rsid w:val="004F62A1"/>
    <w:rsid w:val="004F6B58"/>
    <w:rsid w:val="00503069"/>
    <w:rsid w:val="005057F2"/>
    <w:rsid w:val="005072EE"/>
    <w:rsid w:val="005075D4"/>
    <w:rsid w:val="005172EF"/>
    <w:rsid w:val="0051767C"/>
    <w:rsid w:val="00521E44"/>
    <w:rsid w:val="00523FA9"/>
    <w:rsid w:val="00524439"/>
    <w:rsid w:val="00527B5C"/>
    <w:rsid w:val="00530713"/>
    <w:rsid w:val="005344AF"/>
    <w:rsid w:val="00540AE8"/>
    <w:rsid w:val="00541FFB"/>
    <w:rsid w:val="00542C14"/>
    <w:rsid w:val="00550D69"/>
    <w:rsid w:val="0055285E"/>
    <w:rsid w:val="0055293A"/>
    <w:rsid w:val="005541DA"/>
    <w:rsid w:val="00555C2C"/>
    <w:rsid w:val="005612CA"/>
    <w:rsid w:val="0056360D"/>
    <w:rsid w:val="00564C5C"/>
    <w:rsid w:val="005672F3"/>
    <w:rsid w:val="005767F0"/>
    <w:rsid w:val="005770D9"/>
    <w:rsid w:val="0058169C"/>
    <w:rsid w:val="005A4097"/>
    <w:rsid w:val="005A6699"/>
    <w:rsid w:val="005B3224"/>
    <w:rsid w:val="005B74A9"/>
    <w:rsid w:val="005D5201"/>
    <w:rsid w:val="005D5E3B"/>
    <w:rsid w:val="005D6710"/>
    <w:rsid w:val="005E4165"/>
    <w:rsid w:val="00606F7B"/>
    <w:rsid w:val="00611520"/>
    <w:rsid w:val="00612200"/>
    <w:rsid w:val="0061229E"/>
    <w:rsid w:val="00614ABE"/>
    <w:rsid w:val="0062433A"/>
    <w:rsid w:val="00626879"/>
    <w:rsid w:val="0063088A"/>
    <w:rsid w:val="00630958"/>
    <w:rsid w:val="00636216"/>
    <w:rsid w:val="006403D2"/>
    <w:rsid w:val="00642055"/>
    <w:rsid w:val="00644418"/>
    <w:rsid w:val="00651F09"/>
    <w:rsid w:val="00653622"/>
    <w:rsid w:val="0065461C"/>
    <w:rsid w:val="00655BB7"/>
    <w:rsid w:val="00655C5B"/>
    <w:rsid w:val="006560C2"/>
    <w:rsid w:val="0066073F"/>
    <w:rsid w:val="006676F9"/>
    <w:rsid w:val="006829A7"/>
    <w:rsid w:val="00685719"/>
    <w:rsid w:val="00687CE6"/>
    <w:rsid w:val="006901C7"/>
    <w:rsid w:val="00691D60"/>
    <w:rsid w:val="0069449D"/>
    <w:rsid w:val="00696EF0"/>
    <w:rsid w:val="006970FA"/>
    <w:rsid w:val="00697348"/>
    <w:rsid w:val="00697787"/>
    <w:rsid w:val="006A4C50"/>
    <w:rsid w:val="006A6670"/>
    <w:rsid w:val="006B6CE8"/>
    <w:rsid w:val="006B6E8D"/>
    <w:rsid w:val="006C1B3A"/>
    <w:rsid w:val="006C2066"/>
    <w:rsid w:val="006C2A84"/>
    <w:rsid w:val="006C608D"/>
    <w:rsid w:val="006C742B"/>
    <w:rsid w:val="006C7B5D"/>
    <w:rsid w:val="006D1CA1"/>
    <w:rsid w:val="006D3059"/>
    <w:rsid w:val="006D7F44"/>
    <w:rsid w:val="006E181D"/>
    <w:rsid w:val="006E4080"/>
    <w:rsid w:val="006E487F"/>
    <w:rsid w:val="006F267D"/>
    <w:rsid w:val="006F550A"/>
    <w:rsid w:val="006F5A96"/>
    <w:rsid w:val="007159D3"/>
    <w:rsid w:val="00732248"/>
    <w:rsid w:val="0073263A"/>
    <w:rsid w:val="007400FA"/>
    <w:rsid w:val="007452EC"/>
    <w:rsid w:val="00752FB2"/>
    <w:rsid w:val="00757767"/>
    <w:rsid w:val="00763A60"/>
    <w:rsid w:val="00765A42"/>
    <w:rsid w:val="00771CA3"/>
    <w:rsid w:val="00774293"/>
    <w:rsid w:val="00785E88"/>
    <w:rsid w:val="007929D3"/>
    <w:rsid w:val="00792E01"/>
    <w:rsid w:val="00795786"/>
    <w:rsid w:val="007B1A12"/>
    <w:rsid w:val="007B4DED"/>
    <w:rsid w:val="007B7F95"/>
    <w:rsid w:val="007C19D1"/>
    <w:rsid w:val="007C2AA4"/>
    <w:rsid w:val="007C32EC"/>
    <w:rsid w:val="007E1D2E"/>
    <w:rsid w:val="007E6188"/>
    <w:rsid w:val="007F24A4"/>
    <w:rsid w:val="007F734A"/>
    <w:rsid w:val="007F7630"/>
    <w:rsid w:val="00805E12"/>
    <w:rsid w:val="0080651F"/>
    <w:rsid w:val="0081290F"/>
    <w:rsid w:val="00814022"/>
    <w:rsid w:val="00817507"/>
    <w:rsid w:val="00823E5B"/>
    <w:rsid w:val="008253C2"/>
    <w:rsid w:val="008256A4"/>
    <w:rsid w:val="00825B0C"/>
    <w:rsid w:val="008320B6"/>
    <w:rsid w:val="0083621B"/>
    <w:rsid w:val="00837926"/>
    <w:rsid w:val="00846008"/>
    <w:rsid w:val="00853BC3"/>
    <w:rsid w:val="008708BD"/>
    <w:rsid w:val="00874AE0"/>
    <w:rsid w:val="0087608A"/>
    <w:rsid w:val="00882DF5"/>
    <w:rsid w:val="008838BF"/>
    <w:rsid w:val="0088396A"/>
    <w:rsid w:val="00885F55"/>
    <w:rsid w:val="00895AF3"/>
    <w:rsid w:val="008A7419"/>
    <w:rsid w:val="008B0A21"/>
    <w:rsid w:val="008E1290"/>
    <w:rsid w:val="008F2338"/>
    <w:rsid w:val="008F42AC"/>
    <w:rsid w:val="008F7C45"/>
    <w:rsid w:val="00904BE0"/>
    <w:rsid w:val="00917A55"/>
    <w:rsid w:val="00922C5C"/>
    <w:rsid w:val="00926ED1"/>
    <w:rsid w:val="00933213"/>
    <w:rsid w:val="00933898"/>
    <w:rsid w:val="00934100"/>
    <w:rsid w:val="009363EA"/>
    <w:rsid w:val="00943297"/>
    <w:rsid w:val="009445C8"/>
    <w:rsid w:val="00953CDB"/>
    <w:rsid w:val="00956BC5"/>
    <w:rsid w:val="00976074"/>
    <w:rsid w:val="00976DC0"/>
    <w:rsid w:val="00977268"/>
    <w:rsid w:val="009816DB"/>
    <w:rsid w:val="0098361C"/>
    <w:rsid w:val="00984774"/>
    <w:rsid w:val="00984E08"/>
    <w:rsid w:val="0099365A"/>
    <w:rsid w:val="00993B08"/>
    <w:rsid w:val="00997C53"/>
    <w:rsid w:val="009A1F73"/>
    <w:rsid w:val="009A5B9A"/>
    <w:rsid w:val="009B11AC"/>
    <w:rsid w:val="009B7855"/>
    <w:rsid w:val="009B7899"/>
    <w:rsid w:val="009B7E21"/>
    <w:rsid w:val="009C20AD"/>
    <w:rsid w:val="009C4B0E"/>
    <w:rsid w:val="009C4E2E"/>
    <w:rsid w:val="009C58FD"/>
    <w:rsid w:val="009D219F"/>
    <w:rsid w:val="009E0546"/>
    <w:rsid w:val="009E14DF"/>
    <w:rsid w:val="009F0BCD"/>
    <w:rsid w:val="009F1EE3"/>
    <w:rsid w:val="009F4187"/>
    <w:rsid w:val="009F6FCD"/>
    <w:rsid w:val="00A02379"/>
    <w:rsid w:val="00A04560"/>
    <w:rsid w:val="00A11495"/>
    <w:rsid w:val="00A147DF"/>
    <w:rsid w:val="00A23299"/>
    <w:rsid w:val="00A311DE"/>
    <w:rsid w:val="00A317B3"/>
    <w:rsid w:val="00A403F5"/>
    <w:rsid w:val="00A44D7C"/>
    <w:rsid w:val="00A47E8F"/>
    <w:rsid w:val="00A55CA5"/>
    <w:rsid w:val="00A56C94"/>
    <w:rsid w:val="00A65100"/>
    <w:rsid w:val="00A7035B"/>
    <w:rsid w:val="00A705FA"/>
    <w:rsid w:val="00A71920"/>
    <w:rsid w:val="00A81890"/>
    <w:rsid w:val="00A84077"/>
    <w:rsid w:val="00A84CFB"/>
    <w:rsid w:val="00A86925"/>
    <w:rsid w:val="00A9220A"/>
    <w:rsid w:val="00A93376"/>
    <w:rsid w:val="00A9351A"/>
    <w:rsid w:val="00A97D80"/>
    <w:rsid w:val="00AA5BE9"/>
    <w:rsid w:val="00AA631A"/>
    <w:rsid w:val="00AA7BF6"/>
    <w:rsid w:val="00AD055D"/>
    <w:rsid w:val="00AD71AC"/>
    <w:rsid w:val="00AE12E1"/>
    <w:rsid w:val="00B07682"/>
    <w:rsid w:val="00B07D30"/>
    <w:rsid w:val="00B1260F"/>
    <w:rsid w:val="00B12CB5"/>
    <w:rsid w:val="00B147B4"/>
    <w:rsid w:val="00B21D84"/>
    <w:rsid w:val="00B24C94"/>
    <w:rsid w:val="00B25A80"/>
    <w:rsid w:val="00B520A8"/>
    <w:rsid w:val="00B63F7F"/>
    <w:rsid w:val="00B81150"/>
    <w:rsid w:val="00B91C4A"/>
    <w:rsid w:val="00BA31E8"/>
    <w:rsid w:val="00BA4D4C"/>
    <w:rsid w:val="00BA54DA"/>
    <w:rsid w:val="00BC0463"/>
    <w:rsid w:val="00BC239D"/>
    <w:rsid w:val="00BC560D"/>
    <w:rsid w:val="00BD00EC"/>
    <w:rsid w:val="00BD136F"/>
    <w:rsid w:val="00BD4A16"/>
    <w:rsid w:val="00BE5716"/>
    <w:rsid w:val="00BE5BDE"/>
    <w:rsid w:val="00BF6670"/>
    <w:rsid w:val="00C00FC2"/>
    <w:rsid w:val="00C063B0"/>
    <w:rsid w:val="00C06786"/>
    <w:rsid w:val="00C22477"/>
    <w:rsid w:val="00C22D83"/>
    <w:rsid w:val="00C22EB2"/>
    <w:rsid w:val="00C241DD"/>
    <w:rsid w:val="00C26BE2"/>
    <w:rsid w:val="00C33DB8"/>
    <w:rsid w:val="00C40DB5"/>
    <w:rsid w:val="00C45065"/>
    <w:rsid w:val="00C5355D"/>
    <w:rsid w:val="00C54422"/>
    <w:rsid w:val="00C5722A"/>
    <w:rsid w:val="00C622F4"/>
    <w:rsid w:val="00C77322"/>
    <w:rsid w:val="00C80903"/>
    <w:rsid w:val="00C84762"/>
    <w:rsid w:val="00C863F2"/>
    <w:rsid w:val="00C9257A"/>
    <w:rsid w:val="00C927EA"/>
    <w:rsid w:val="00C93159"/>
    <w:rsid w:val="00C951F2"/>
    <w:rsid w:val="00CA1146"/>
    <w:rsid w:val="00CA18CE"/>
    <w:rsid w:val="00CA58AD"/>
    <w:rsid w:val="00CA73DB"/>
    <w:rsid w:val="00CA7B0B"/>
    <w:rsid w:val="00CB05D2"/>
    <w:rsid w:val="00CC6358"/>
    <w:rsid w:val="00CD5108"/>
    <w:rsid w:val="00CD54D0"/>
    <w:rsid w:val="00CD7EA6"/>
    <w:rsid w:val="00CE191A"/>
    <w:rsid w:val="00CE62DF"/>
    <w:rsid w:val="00CE6B1D"/>
    <w:rsid w:val="00CF1DD2"/>
    <w:rsid w:val="00CF2372"/>
    <w:rsid w:val="00D03F77"/>
    <w:rsid w:val="00D054A4"/>
    <w:rsid w:val="00D05E9F"/>
    <w:rsid w:val="00D10806"/>
    <w:rsid w:val="00D202DC"/>
    <w:rsid w:val="00D20930"/>
    <w:rsid w:val="00D25848"/>
    <w:rsid w:val="00D25854"/>
    <w:rsid w:val="00D26C6A"/>
    <w:rsid w:val="00D31962"/>
    <w:rsid w:val="00D34097"/>
    <w:rsid w:val="00D4458F"/>
    <w:rsid w:val="00D47DF4"/>
    <w:rsid w:val="00D57217"/>
    <w:rsid w:val="00D608E7"/>
    <w:rsid w:val="00D631AD"/>
    <w:rsid w:val="00D74E1C"/>
    <w:rsid w:val="00D832D3"/>
    <w:rsid w:val="00D83AE6"/>
    <w:rsid w:val="00D8793A"/>
    <w:rsid w:val="00D906EA"/>
    <w:rsid w:val="00DA472A"/>
    <w:rsid w:val="00DB0C79"/>
    <w:rsid w:val="00DB0EC9"/>
    <w:rsid w:val="00DB0FF6"/>
    <w:rsid w:val="00DB13B1"/>
    <w:rsid w:val="00DB1649"/>
    <w:rsid w:val="00DB6B8C"/>
    <w:rsid w:val="00DC3586"/>
    <w:rsid w:val="00DC35AF"/>
    <w:rsid w:val="00DD5BA9"/>
    <w:rsid w:val="00DD6EF7"/>
    <w:rsid w:val="00DE12FB"/>
    <w:rsid w:val="00DE4972"/>
    <w:rsid w:val="00DF0FC1"/>
    <w:rsid w:val="00DF224E"/>
    <w:rsid w:val="00DF31D3"/>
    <w:rsid w:val="00DF43C1"/>
    <w:rsid w:val="00E073C8"/>
    <w:rsid w:val="00E10266"/>
    <w:rsid w:val="00E1264B"/>
    <w:rsid w:val="00E179FE"/>
    <w:rsid w:val="00E21300"/>
    <w:rsid w:val="00E24F7C"/>
    <w:rsid w:val="00E27C90"/>
    <w:rsid w:val="00E33008"/>
    <w:rsid w:val="00E46602"/>
    <w:rsid w:val="00E4727B"/>
    <w:rsid w:val="00E53A16"/>
    <w:rsid w:val="00E609DF"/>
    <w:rsid w:val="00E70263"/>
    <w:rsid w:val="00E72807"/>
    <w:rsid w:val="00E73EE6"/>
    <w:rsid w:val="00E868E6"/>
    <w:rsid w:val="00E91733"/>
    <w:rsid w:val="00E9395D"/>
    <w:rsid w:val="00E93A72"/>
    <w:rsid w:val="00EA1F56"/>
    <w:rsid w:val="00EA74AD"/>
    <w:rsid w:val="00EB499F"/>
    <w:rsid w:val="00EB682E"/>
    <w:rsid w:val="00EB700E"/>
    <w:rsid w:val="00EC220E"/>
    <w:rsid w:val="00ED453D"/>
    <w:rsid w:val="00ED4622"/>
    <w:rsid w:val="00ED59F6"/>
    <w:rsid w:val="00EE3594"/>
    <w:rsid w:val="00EE45E0"/>
    <w:rsid w:val="00EE5AEB"/>
    <w:rsid w:val="00EF1E02"/>
    <w:rsid w:val="00EF30EB"/>
    <w:rsid w:val="00EF5D5E"/>
    <w:rsid w:val="00F05DE7"/>
    <w:rsid w:val="00F126BC"/>
    <w:rsid w:val="00F12734"/>
    <w:rsid w:val="00F2474B"/>
    <w:rsid w:val="00F26397"/>
    <w:rsid w:val="00F264C3"/>
    <w:rsid w:val="00F34B3C"/>
    <w:rsid w:val="00F40FBA"/>
    <w:rsid w:val="00F43D17"/>
    <w:rsid w:val="00F44338"/>
    <w:rsid w:val="00F53870"/>
    <w:rsid w:val="00F5766D"/>
    <w:rsid w:val="00F67E1A"/>
    <w:rsid w:val="00F729DB"/>
    <w:rsid w:val="00F72E02"/>
    <w:rsid w:val="00F7570A"/>
    <w:rsid w:val="00F7750D"/>
    <w:rsid w:val="00F82A87"/>
    <w:rsid w:val="00F91E46"/>
    <w:rsid w:val="00F93B26"/>
    <w:rsid w:val="00F9773A"/>
    <w:rsid w:val="00F97FF7"/>
    <w:rsid w:val="00FA245B"/>
    <w:rsid w:val="00FB0159"/>
    <w:rsid w:val="00FB7BC4"/>
    <w:rsid w:val="00FC6091"/>
    <w:rsid w:val="00FC7A92"/>
    <w:rsid w:val="00FD091B"/>
    <w:rsid w:val="00FD410E"/>
    <w:rsid w:val="00FD6DC2"/>
    <w:rsid w:val="00FE2970"/>
    <w:rsid w:val="00FF22AD"/>
    <w:rsid w:val="00FF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307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DB13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71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5D5E3B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D5E3B"/>
    <w:rPr>
      <w:b/>
      <w:bCs/>
    </w:rPr>
  </w:style>
  <w:style w:type="paragraph" w:styleId="a5">
    <w:name w:val="List Paragraph"/>
    <w:basedOn w:val="a"/>
    <w:uiPriority w:val="34"/>
    <w:qFormat/>
    <w:rsid w:val="00D202DC"/>
    <w:pPr>
      <w:ind w:left="720"/>
    </w:pPr>
  </w:style>
  <w:style w:type="character" w:customStyle="1" w:styleId="9">
    <w:name w:val="Знак Знак9"/>
    <w:basedOn w:val="a0"/>
    <w:uiPriority w:val="99"/>
    <w:rsid w:val="00012F4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rsid w:val="00012F4A"/>
    <w:rPr>
      <w:color w:val="0000FF"/>
      <w:u w:val="single"/>
    </w:rPr>
  </w:style>
  <w:style w:type="character" w:styleId="a7">
    <w:name w:val="FollowedHyperlink"/>
    <w:basedOn w:val="a0"/>
    <w:uiPriority w:val="99"/>
    <w:rsid w:val="00DB6B8C"/>
    <w:rPr>
      <w:color w:val="800080"/>
      <w:u w:val="single"/>
    </w:rPr>
  </w:style>
  <w:style w:type="paragraph" w:customStyle="1" w:styleId="ConsPlusNormal">
    <w:name w:val="ConsPlusNormal"/>
    <w:link w:val="ConsPlusNormal0"/>
    <w:rsid w:val="00A7035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A7035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rsid w:val="00B63F7F"/>
  </w:style>
  <w:style w:type="character" w:customStyle="1" w:styleId="apple-converted-space">
    <w:name w:val="apple-converted-space"/>
    <w:basedOn w:val="a0"/>
    <w:rsid w:val="00B63F7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DB13B1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13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3B1"/>
    <w:rPr>
      <w:rFonts w:ascii="Tahoma" w:eastAsia="Times New Roman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B13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Body Text"/>
    <w:basedOn w:val="a"/>
    <w:link w:val="ab"/>
    <w:semiHidden/>
    <w:rsid w:val="00DB13B1"/>
    <w:pPr>
      <w:jc w:val="both"/>
    </w:pPr>
    <w:rPr>
      <w:sz w:val="28"/>
      <w:lang/>
    </w:rPr>
  </w:style>
  <w:style w:type="character" w:customStyle="1" w:styleId="ab">
    <w:name w:val="Основной текст Знак"/>
    <w:basedOn w:val="a0"/>
    <w:link w:val="aa"/>
    <w:semiHidden/>
    <w:rsid w:val="00DB13B1"/>
    <w:rPr>
      <w:rFonts w:ascii="Times New Roman" w:eastAsia="Times New Roman" w:hAnsi="Times New Roman"/>
      <w:sz w:val="28"/>
      <w:szCs w:val="24"/>
      <w:lang/>
    </w:rPr>
  </w:style>
  <w:style w:type="character" w:customStyle="1" w:styleId="ConsPlusNormal0">
    <w:name w:val="ConsPlusNormal Знак"/>
    <w:link w:val="ConsPlusNormal"/>
    <w:locked/>
    <w:rsid w:val="00DB13B1"/>
    <w:rPr>
      <w:rFonts w:eastAsia="Times New Roman" w:cs="Calibri"/>
      <w:szCs w:val="20"/>
    </w:rPr>
  </w:style>
  <w:style w:type="paragraph" w:styleId="ac">
    <w:name w:val="No Spacing"/>
    <w:uiPriority w:val="1"/>
    <w:qFormat/>
    <w:rsid w:val="00DB13B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3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1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group/70000000987860" TargetMode="External"/><Relationship Id="rId18" Type="http://schemas.openxmlformats.org/officeDocument/2006/relationships/hyperlink" Target="https://vk.com/rosreestr_nsk" TargetMode="External"/><Relationship Id="rId26" Type="http://schemas.openxmlformats.org/officeDocument/2006/relationships/hyperlink" Target="https://dzen.ru/rosreestr_nsk" TargetMode="External"/><Relationship Id="rId39" Type="http://schemas.openxmlformats.org/officeDocument/2006/relationships/hyperlink" Target="https://ok.ru/group/700000009878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rosreestr_nsk" TargetMode="External"/><Relationship Id="rId34" Type="http://schemas.openxmlformats.org/officeDocument/2006/relationships/hyperlink" Target="https://dzen.ru/rosreestr_nsk" TargetMode="External"/><Relationship Id="rId42" Type="http://schemas.openxmlformats.org/officeDocument/2006/relationships/hyperlink" Target="mailto:oko@54upr.rosreestr.ru" TargetMode="External"/><Relationship Id="rId47" Type="http://schemas.openxmlformats.org/officeDocument/2006/relationships/hyperlink" Target="https://t.me/rosreestr_nsk" TargetMode="External"/><Relationship Id="rId7" Type="http://schemas.openxmlformats.org/officeDocument/2006/relationships/hyperlink" Target="http://www.kadastr.ru" TargetMode="Externa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https://rosreestr.gov.ru/" TargetMode="External"/><Relationship Id="rId25" Type="http://schemas.openxmlformats.org/officeDocument/2006/relationships/hyperlink" Target="https://ok.ru/group/70000000987860" TargetMode="External"/><Relationship Id="rId33" Type="http://schemas.openxmlformats.org/officeDocument/2006/relationships/hyperlink" Target="https://ok.ru/group/70000000987860" TargetMode="External"/><Relationship Id="rId38" Type="http://schemas.openxmlformats.org/officeDocument/2006/relationships/hyperlink" Target="https://vk.com/rosreestr_nsk" TargetMode="External"/><Relationship Id="rId46" Type="http://schemas.openxmlformats.org/officeDocument/2006/relationships/hyperlink" Target="https://dzen.ru/rosreestr_n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https://dzen.ru/rosreestr_nsk" TargetMode="External"/><Relationship Id="rId29" Type="http://schemas.openxmlformats.org/officeDocument/2006/relationships/hyperlink" Target="https://noti.ru/ocenka1/" TargetMode="External"/><Relationship Id="rId41" Type="http://schemas.openxmlformats.org/officeDocument/2006/relationships/hyperlink" Target="https://t.me/rosreestr_n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osreestr.gov.ru/" TargetMode="External"/><Relationship Id="rId24" Type="http://schemas.openxmlformats.org/officeDocument/2006/relationships/hyperlink" Target="https://vk.com/rosreestr_nsk" TargetMode="External"/><Relationship Id="rId32" Type="http://schemas.openxmlformats.org/officeDocument/2006/relationships/hyperlink" Target="https://vk.com/rosreestr_nsk" TargetMode="External"/><Relationship Id="rId37" Type="http://schemas.openxmlformats.org/officeDocument/2006/relationships/hyperlink" Target="https://rosreestr.gov.ru/" TargetMode="External"/><Relationship Id="rId40" Type="http://schemas.openxmlformats.org/officeDocument/2006/relationships/hyperlink" Target="https://dzen.ru/rosreestr_nsk" TargetMode="External"/><Relationship Id="rId45" Type="http://schemas.openxmlformats.org/officeDocument/2006/relationships/hyperlink" Target="https://ok.ru/group/700000009878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23" Type="http://schemas.openxmlformats.org/officeDocument/2006/relationships/hyperlink" Target="https://rosreestr.gov.ru/" TargetMode="External"/><Relationship Id="rId28" Type="http://schemas.openxmlformats.org/officeDocument/2006/relationships/hyperlink" Target="https://rosreestr.gov.ru/wps/portal/cc_ib_svedFDGKO" TargetMode="External"/><Relationship Id="rId36" Type="http://schemas.openxmlformats.org/officeDocument/2006/relationships/hyperlink" Target="mailto:oko@54upr.rosreestr.ru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ok.ru/group/70000000987860" TargetMode="External"/><Relationship Id="rId31" Type="http://schemas.openxmlformats.org/officeDocument/2006/relationships/hyperlink" Target="https://rosreestr.gov.ru/" TargetMode="External"/><Relationship Id="rId44" Type="http://schemas.openxmlformats.org/officeDocument/2006/relationships/hyperlink" Target="https://vk.com/rosreestr_n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zen.ru/rosreestr_nsk" TargetMode="External"/><Relationship Id="rId22" Type="http://schemas.openxmlformats.org/officeDocument/2006/relationships/hyperlink" Target="mailto:oko@54upr.rosreestr.ru" TargetMode="External"/><Relationship Id="rId27" Type="http://schemas.openxmlformats.org/officeDocument/2006/relationships/hyperlink" Target="https://t.me/rosreestr_nsk" TargetMode="External"/><Relationship Id="rId30" Type="http://schemas.openxmlformats.org/officeDocument/2006/relationships/hyperlink" Target="mailto:oko@54upr.rosreestr.ru" TargetMode="External"/><Relationship Id="rId35" Type="http://schemas.openxmlformats.org/officeDocument/2006/relationships/hyperlink" Target="https://t.me/rosreestr_nsk" TargetMode="External"/><Relationship Id="rId43" Type="http://schemas.openxmlformats.org/officeDocument/2006/relationships/hyperlink" Target="https://rosreestr.gov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29996-9AF7-424E-99FD-BD5FBC97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4187</Words>
  <Characters>23871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размещения</vt:lpstr>
    </vt:vector>
  </TitlesOfParts>
  <Company>Microsoft</Company>
  <LinksUpToDate>false</LinksUpToDate>
  <CharactersWithSpaces>28002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размещения</dc:title>
  <dc:creator>eda</dc:creator>
  <cp:lastModifiedBy>Совет</cp:lastModifiedBy>
  <cp:revision>2</cp:revision>
  <cp:lastPrinted>2023-09-19T07:22:00Z</cp:lastPrinted>
  <dcterms:created xsi:type="dcterms:W3CDTF">2023-09-19T07:24:00Z</dcterms:created>
  <dcterms:modified xsi:type="dcterms:W3CDTF">2023-09-19T07:24:00Z</dcterms:modified>
</cp:coreProperties>
</file>