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9D" w:rsidRDefault="003C279D" w:rsidP="003C279D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3C279D" w:rsidRDefault="003C279D" w:rsidP="007A7A2B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09 января  2023   № 1</w:t>
      </w:r>
    </w:p>
    <w:p w:rsidR="007A7A2B" w:rsidRPr="007A7A2B" w:rsidRDefault="007A7A2B" w:rsidP="007A7A2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A7A2B">
        <w:rPr>
          <w:rFonts w:ascii="Times New Roman" w:hAnsi="Times New Roman"/>
          <w:bCs/>
          <w:sz w:val="20"/>
          <w:szCs w:val="20"/>
        </w:rPr>
        <w:t>СОВЕТ ДЕПУТАТОВ СУЗДАЛЬСКОГО СЕЛЬСОВЕТА</w:t>
      </w:r>
    </w:p>
    <w:p w:rsidR="007A7A2B" w:rsidRPr="007A7A2B" w:rsidRDefault="007A7A2B" w:rsidP="007A7A2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A7A2B">
        <w:rPr>
          <w:rFonts w:ascii="Times New Roman" w:hAnsi="Times New Roman"/>
          <w:bCs/>
          <w:sz w:val="20"/>
          <w:szCs w:val="20"/>
        </w:rPr>
        <w:t>ДОВОЛЕНСКОГО РАЙОНА НОВОСИБИРСКОЙ ОБЛАСТИ</w:t>
      </w:r>
    </w:p>
    <w:p w:rsidR="007A7A2B" w:rsidRPr="007A7A2B" w:rsidRDefault="007A7A2B" w:rsidP="007A7A2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A7A2B">
        <w:rPr>
          <w:rFonts w:ascii="Times New Roman" w:hAnsi="Times New Roman"/>
          <w:bCs/>
          <w:sz w:val="20"/>
          <w:szCs w:val="20"/>
        </w:rPr>
        <w:t>ШЕСТОГО СОЗЫВА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pStyle w:val="1"/>
        <w:tabs>
          <w:tab w:val="center" w:pos="4677"/>
          <w:tab w:val="left" w:pos="8415"/>
        </w:tabs>
        <w:jc w:val="left"/>
        <w:rPr>
          <w:b w:val="0"/>
          <w:bCs/>
          <w:sz w:val="20"/>
        </w:rPr>
      </w:pPr>
      <w:r w:rsidRPr="007A7A2B">
        <w:rPr>
          <w:b w:val="0"/>
          <w:bCs/>
          <w:sz w:val="20"/>
        </w:rPr>
        <w:tab/>
        <w:t xml:space="preserve">РЕШЕНИЕ                            </w:t>
      </w:r>
    </w:p>
    <w:p w:rsidR="007A7A2B" w:rsidRPr="007A7A2B" w:rsidRDefault="007A7A2B" w:rsidP="007A7A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 xml:space="preserve">Двадцать восьмой  сессии 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28.11.2022                                                        с. Суздалка                                                   № 95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О внесении изменений  в Устав сельского поселения Суздальского сельсовета</w:t>
      </w:r>
    </w:p>
    <w:p w:rsidR="007A7A2B" w:rsidRPr="007A7A2B" w:rsidRDefault="007A7A2B" w:rsidP="007A7A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Доволенского муниципального района Новосибирской области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 xml:space="preserve">          В соответствии со ст. 7, 35, 44 Федерального закона от 6 октября 2003 года № 131-ФЗ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b/>
          <w:sz w:val="20"/>
          <w:szCs w:val="20"/>
        </w:rPr>
        <w:t>РЕШИЛ</w:t>
      </w:r>
      <w:r w:rsidRPr="007A7A2B">
        <w:rPr>
          <w:b/>
          <w:bCs/>
          <w:sz w:val="20"/>
          <w:szCs w:val="20"/>
        </w:rPr>
        <w:t>: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b/>
          <w:bCs/>
          <w:sz w:val="20"/>
          <w:szCs w:val="20"/>
        </w:rPr>
        <w:t xml:space="preserve">         </w:t>
      </w:r>
      <w:r w:rsidRPr="007A7A2B">
        <w:rPr>
          <w:sz w:val="20"/>
          <w:szCs w:val="20"/>
        </w:rPr>
        <w:t>1. Принять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 (прилагается).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 xml:space="preserve">         2. </w:t>
      </w:r>
      <w:proofErr w:type="gramStart"/>
      <w:r w:rsidRPr="007A7A2B">
        <w:rPr>
          <w:sz w:val="20"/>
          <w:szCs w:val="20"/>
        </w:rPr>
        <w:t>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proofErr w:type="gramEnd"/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 xml:space="preserve">          3. Главе  Суздальского сельсовета Доволенского района Новосибирской области опубликовать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после государственной регистрации в течени</w:t>
      </w:r>
      <w:proofErr w:type="gramStart"/>
      <w:r w:rsidRPr="007A7A2B">
        <w:rPr>
          <w:sz w:val="20"/>
          <w:szCs w:val="20"/>
        </w:rPr>
        <w:t>и</w:t>
      </w:r>
      <w:proofErr w:type="gramEnd"/>
      <w:r w:rsidRPr="007A7A2B">
        <w:rPr>
          <w:sz w:val="20"/>
          <w:szCs w:val="20"/>
        </w:rPr>
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Суздальского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 xml:space="preserve">        4. Настоящее решение вступает в силу после государственной регистрации и опубликования в  периодическом печатном издании «Суздальский вестник».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 xml:space="preserve">     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>Председатель Совета депутатов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>Суздальского сельсовета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>Доволенского района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>Новосибирской  области                                                                         С.И.Юрьев</w:t>
      </w:r>
    </w:p>
    <w:p w:rsidR="007A7A2B" w:rsidRPr="007A7A2B" w:rsidRDefault="007A7A2B" w:rsidP="007A7A2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 xml:space="preserve">Глава Суздальского сельсовета                                                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 xml:space="preserve">Доволенского района </w:t>
      </w:r>
    </w:p>
    <w:p w:rsidR="007A7A2B" w:rsidRPr="007A7A2B" w:rsidRDefault="007A7A2B" w:rsidP="007A7A2B">
      <w:pPr>
        <w:pStyle w:val="a3"/>
        <w:rPr>
          <w:sz w:val="20"/>
          <w:szCs w:val="20"/>
        </w:rPr>
      </w:pPr>
      <w:r w:rsidRPr="007A7A2B">
        <w:rPr>
          <w:sz w:val="20"/>
          <w:szCs w:val="20"/>
        </w:rPr>
        <w:t>Новосибирской области                                                                           Н.А.Казанцев</w:t>
      </w:r>
    </w:p>
    <w:p w:rsid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A7A2B" w:rsidRP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к решению  28 сессии Совета</w:t>
      </w:r>
    </w:p>
    <w:p w:rsidR="007A7A2B" w:rsidRP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 xml:space="preserve">                                                     депутатов Суздальского сельсовета </w:t>
      </w:r>
    </w:p>
    <w:p w:rsidR="007A7A2B" w:rsidRP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 xml:space="preserve">                                                                    Доволенского района </w:t>
      </w:r>
    </w:p>
    <w:p w:rsidR="007A7A2B" w:rsidRP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Новосибирской области</w:t>
      </w:r>
    </w:p>
    <w:p w:rsidR="007A7A2B" w:rsidRP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шестого созыва</w:t>
      </w:r>
    </w:p>
    <w:p w:rsidR="007A7A2B" w:rsidRPr="007A7A2B" w:rsidRDefault="007A7A2B" w:rsidP="007A7A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 xml:space="preserve">                                                                    от 28.11.2022  № 95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7A2B">
        <w:rPr>
          <w:rFonts w:ascii="Times New Roman" w:hAnsi="Times New Roman"/>
          <w:b/>
          <w:sz w:val="20"/>
          <w:szCs w:val="20"/>
        </w:rPr>
        <w:t>Муниципальный правовой акт о внесении</w:t>
      </w:r>
    </w:p>
    <w:p w:rsidR="007A7A2B" w:rsidRPr="007A7A2B" w:rsidRDefault="007A7A2B" w:rsidP="007A7A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7A2B">
        <w:rPr>
          <w:rFonts w:ascii="Times New Roman" w:hAnsi="Times New Roman"/>
          <w:b/>
          <w:sz w:val="20"/>
          <w:szCs w:val="20"/>
        </w:rPr>
        <w:t>изменений и дополнений в Устав сельского поселения Суздальского сельсовета Доволенского муниципального района Новосибирской области</w:t>
      </w:r>
    </w:p>
    <w:p w:rsidR="007A7A2B" w:rsidRPr="007A7A2B" w:rsidRDefault="007A7A2B" w:rsidP="007A7A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7A7A2B">
        <w:rPr>
          <w:rFonts w:ascii="Times New Roman" w:hAnsi="Times New Roman"/>
          <w:b/>
          <w:sz w:val="20"/>
          <w:szCs w:val="20"/>
        </w:rPr>
        <w:t>1.1 Статья 7. Местный референдум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7A7A2B" w:rsidRPr="007A7A2B" w:rsidRDefault="007A7A2B" w:rsidP="007A7A2B">
      <w:pPr>
        <w:tabs>
          <w:tab w:val="left" w:pos="4620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ab/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7A7A2B">
        <w:rPr>
          <w:rFonts w:ascii="Times New Roman" w:hAnsi="Times New Roman"/>
          <w:b/>
          <w:sz w:val="20"/>
          <w:szCs w:val="20"/>
        </w:rPr>
        <w:t>1.2 Статья 9. Голосование по вопросам изменения границ поселения, преобразования поселения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1.2.2 в части 4 слова «избирательная комиссия Суздальского сельсовета Доволенского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7A7A2B">
        <w:rPr>
          <w:rFonts w:ascii="Times New Roman" w:hAnsi="Times New Roman"/>
          <w:b/>
          <w:sz w:val="20"/>
          <w:szCs w:val="20"/>
        </w:rPr>
        <w:t>1.3 Статья 30. Голосование по отзыву депутата Совета депутатов, Главы поселения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1.3.1 в абзаце 2 части 4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1.3.2 в части 5 слова «избирательная комиссия Суздальского сельсовета Доволенского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 xml:space="preserve">1.3.3 в части 6 слова «избирательная комиссия Суздальского сельсовета Доволенского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1.3.4 в части 7 слова «избирательной комиссии муниципального образования» заменить словами «комиссией, организующей подготовку и проведение местного референдума»;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 xml:space="preserve">1.3.5 в части 9 слова «(обнародованию)» исключить. </w:t>
      </w: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7A7A2B">
        <w:rPr>
          <w:rFonts w:ascii="Times New Roman" w:hAnsi="Times New Roman"/>
          <w:b/>
          <w:sz w:val="20"/>
          <w:szCs w:val="20"/>
        </w:rPr>
        <w:t>1.4</w:t>
      </w:r>
      <w:r w:rsidRPr="007A7A2B">
        <w:rPr>
          <w:rFonts w:ascii="Times New Roman" w:hAnsi="Times New Roman"/>
          <w:sz w:val="20"/>
          <w:szCs w:val="20"/>
        </w:rPr>
        <w:t xml:space="preserve"> С</w:t>
      </w:r>
      <w:r w:rsidRPr="007A7A2B">
        <w:rPr>
          <w:rFonts w:ascii="Times New Roman" w:hAnsi="Times New Roman"/>
          <w:b/>
          <w:sz w:val="20"/>
          <w:szCs w:val="20"/>
        </w:rPr>
        <w:t xml:space="preserve">татью 33. Избирательная комиссия Суздальского сельсовета Доволенского района Новосибирской области </w:t>
      </w:r>
      <w:r w:rsidRPr="007A7A2B">
        <w:rPr>
          <w:rFonts w:ascii="Times New Roman" w:hAnsi="Times New Roman"/>
          <w:sz w:val="20"/>
          <w:szCs w:val="20"/>
        </w:rPr>
        <w:t>признать утратившей силу</w:t>
      </w:r>
      <w:r w:rsidRPr="007A7A2B">
        <w:rPr>
          <w:rFonts w:ascii="Times New Roman" w:hAnsi="Times New Roman"/>
          <w:b/>
          <w:sz w:val="20"/>
          <w:szCs w:val="20"/>
        </w:rPr>
        <w:t>.</w:t>
      </w:r>
    </w:p>
    <w:p w:rsidR="007A7A2B" w:rsidRPr="007A7A2B" w:rsidRDefault="007A7A2B" w:rsidP="007A7A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7A7A2B">
        <w:rPr>
          <w:rFonts w:ascii="Times New Roman" w:hAnsi="Times New Roman"/>
          <w:b/>
          <w:sz w:val="20"/>
          <w:szCs w:val="20"/>
        </w:rPr>
        <w:t>1.5 Статья 34. Муниципальный контроль</w:t>
      </w:r>
    </w:p>
    <w:p w:rsidR="007A7A2B" w:rsidRPr="007A7A2B" w:rsidRDefault="007A7A2B" w:rsidP="007A7A2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1.5.1 часть 5 дополнить абзацем следующего содержания: «Вид муниципального контроля подлежит осуществлению при наличии в границах Суздальского сельсовета объектов соответствующего вида контроля».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Суздальского сельсовета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Доволенского района</w:t>
      </w:r>
    </w:p>
    <w:p w:rsidR="007A7A2B" w:rsidRPr="007A7A2B" w:rsidRDefault="007A7A2B" w:rsidP="007A7A2B">
      <w:pPr>
        <w:tabs>
          <w:tab w:val="left" w:pos="67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Новосибирской области</w:t>
      </w:r>
      <w:r w:rsidRPr="007A7A2B">
        <w:rPr>
          <w:rFonts w:ascii="Times New Roman" w:hAnsi="Times New Roman"/>
          <w:sz w:val="20"/>
          <w:szCs w:val="20"/>
        </w:rPr>
        <w:tab/>
        <w:t xml:space="preserve">                С.И.Юрьев</w:t>
      </w:r>
    </w:p>
    <w:tbl>
      <w:tblPr>
        <w:tblStyle w:val="a5"/>
        <w:tblW w:w="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40"/>
      </w:tblGrid>
      <w:tr w:rsidR="007A7A2B" w:rsidRPr="007A7A2B" w:rsidTr="00635EB8">
        <w:tc>
          <w:tcPr>
            <w:tcW w:w="1340" w:type="dxa"/>
          </w:tcPr>
          <w:p w:rsidR="007A7A2B" w:rsidRPr="007A7A2B" w:rsidRDefault="007A7A2B" w:rsidP="007A7A2B">
            <w:pPr>
              <w:outlineLvl w:val="0"/>
              <w:rPr>
                <w:rFonts w:ascii="Times New Roman" w:hAnsi="Times New Roman"/>
              </w:rPr>
            </w:pPr>
          </w:p>
        </w:tc>
      </w:tr>
    </w:tbl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Глава Суздальского сельсовета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Доволенского района</w:t>
      </w:r>
    </w:p>
    <w:p w:rsidR="007A7A2B" w:rsidRPr="007A7A2B" w:rsidRDefault="007A7A2B" w:rsidP="007A7A2B">
      <w:pPr>
        <w:tabs>
          <w:tab w:val="left" w:pos="67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A7A2B">
        <w:rPr>
          <w:rFonts w:ascii="Times New Roman" w:hAnsi="Times New Roman"/>
          <w:sz w:val="20"/>
          <w:szCs w:val="20"/>
        </w:rPr>
        <w:t>Новосибирской области</w:t>
      </w:r>
      <w:r w:rsidRPr="007A7A2B">
        <w:rPr>
          <w:rFonts w:ascii="Times New Roman" w:hAnsi="Times New Roman"/>
          <w:sz w:val="20"/>
          <w:szCs w:val="20"/>
        </w:rPr>
        <w:tab/>
        <w:t xml:space="preserve">                 Н.А.Казанцев</w:t>
      </w:r>
    </w:p>
    <w:p w:rsidR="007A7A2B" w:rsidRPr="007A7A2B" w:rsidRDefault="007A7A2B" w:rsidP="007A7A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A2B" w:rsidRDefault="007A7A2B" w:rsidP="007A7A2B">
      <w:pPr>
        <w:spacing w:after="0" w:line="240" w:lineRule="auto"/>
        <w:rPr>
          <w:rFonts w:ascii="Times New Roman" w:hAnsi="Times New Roman"/>
          <w:b/>
        </w:rPr>
      </w:pPr>
    </w:p>
    <w:p w:rsidR="007A7A2B" w:rsidRPr="001C7515" w:rsidRDefault="007A7A2B" w:rsidP="007A7A2B">
      <w:pPr>
        <w:spacing w:after="0" w:line="240" w:lineRule="auto"/>
        <w:rPr>
          <w:rFonts w:ascii="Times New Roman" w:hAnsi="Times New Roman"/>
          <w:b/>
        </w:rPr>
      </w:pPr>
      <w:r w:rsidRPr="001C7515">
        <w:rPr>
          <w:rFonts w:ascii="Times New Roman" w:hAnsi="Times New Roman"/>
          <w:b/>
        </w:rPr>
        <w:t xml:space="preserve">Редактор:                                                                                                          </w:t>
      </w:r>
    </w:p>
    <w:p w:rsidR="007A7A2B" w:rsidRPr="001C7515" w:rsidRDefault="007A7A2B" w:rsidP="007A7A2B">
      <w:pPr>
        <w:spacing w:after="0" w:line="240" w:lineRule="auto"/>
        <w:rPr>
          <w:rFonts w:ascii="Times New Roman" w:hAnsi="Times New Roman"/>
        </w:rPr>
      </w:pPr>
      <w:r w:rsidRPr="001C7515">
        <w:rPr>
          <w:rFonts w:ascii="Times New Roman" w:hAnsi="Times New Roman"/>
        </w:rPr>
        <w:t>Администрация Суздальского сельсовета Доволенского района Новосибирской области</w:t>
      </w:r>
    </w:p>
    <w:p w:rsidR="007A7A2B" w:rsidRPr="001C7515" w:rsidRDefault="007A7A2B" w:rsidP="007A7A2B">
      <w:pPr>
        <w:spacing w:after="0" w:line="240" w:lineRule="auto"/>
        <w:rPr>
          <w:rFonts w:ascii="Times New Roman" w:hAnsi="Times New Roman"/>
        </w:rPr>
      </w:pPr>
      <w:r w:rsidRPr="001C7515">
        <w:rPr>
          <w:rFonts w:ascii="Times New Roman" w:hAnsi="Times New Roman"/>
        </w:rPr>
        <w:t>Адрес: 632457, Новосибирская область, Доволенский район, село Суздалка, ул. Школьная, 11в.</w:t>
      </w:r>
    </w:p>
    <w:p w:rsidR="007A7A2B" w:rsidRPr="001C7515" w:rsidRDefault="007A7A2B" w:rsidP="007A7A2B">
      <w:pPr>
        <w:spacing w:after="0" w:line="240" w:lineRule="auto"/>
        <w:rPr>
          <w:rFonts w:ascii="Times New Roman" w:hAnsi="Times New Roman"/>
          <w:b/>
        </w:rPr>
      </w:pPr>
    </w:p>
    <w:p w:rsidR="007A7A2B" w:rsidRPr="001C7515" w:rsidRDefault="007A7A2B" w:rsidP="007A7A2B">
      <w:pPr>
        <w:spacing w:after="0" w:line="240" w:lineRule="auto"/>
        <w:rPr>
          <w:rFonts w:ascii="Times New Roman" w:hAnsi="Times New Roman"/>
          <w:b/>
        </w:rPr>
      </w:pPr>
      <w:r w:rsidRPr="001C7515">
        <w:rPr>
          <w:rFonts w:ascii="Times New Roman" w:hAnsi="Times New Roman"/>
          <w:b/>
        </w:rPr>
        <w:t xml:space="preserve">Соучредители:                                                                                                </w:t>
      </w:r>
    </w:p>
    <w:p w:rsidR="007A7A2B" w:rsidRPr="001C7515" w:rsidRDefault="007A7A2B" w:rsidP="007A7A2B">
      <w:pPr>
        <w:spacing w:after="0" w:line="240" w:lineRule="auto"/>
        <w:rPr>
          <w:rFonts w:ascii="Times New Roman" w:hAnsi="Times New Roman"/>
        </w:rPr>
      </w:pPr>
      <w:r w:rsidRPr="001C7515">
        <w:rPr>
          <w:rFonts w:ascii="Times New Roman" w:hAnsi="Times New Roman"/>
        </w:rPr>
        <w:t>Совет депутатов Суздальского сельсовета Доволенского района Новосибирской области;</w:t>
      </w:r>
    </w:p>
    <w:p w:rsidR="009A0891" w:rsidRPr="007A7A2B" w:rsidRDefault="007A7A2B" w:rsidP="007A7A2B">
      <w:pPr>
        <w:spacing w:after="0" w:line="240" w:lineRule="auto"/>
        <w:rPr>
          <w:rFonts w:ascii="Times New Roman" w:hAnsi="Times New Roman"/>
        </w:rPr>
      </w:pPr>
      <w:r w:rsidRPr="001C7515">
        <w:rPr>
          <w:rFonts w:ascii="Times New Roman" w:hAnsi="Times New Roman"/>
        </w:rPr>
        <w:t>Администрация Суздальского сельсовета Доволенского района Новосибирской области.</w:t>
      </w:r>
    </w:p>
    <w:sectPr w:rsidR="009A0891" w:rsidRPr="007A7A2B" w:rsidSect="0012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79D"/>
    <w:rsid w:val="000C20D5"/>
    <w:rsid w:val="0012545C"/>
    <w:rsid w:val="003C279D"/>
    <w:rsid w:val="00652506"/>
    <w:rsid w:val="007A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A7A2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A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1"/>
    <w:unhideWhenUsed/>
    <w:rsid w:val="007A7A2B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7A2B"/>
    <w:rPr>
      <w:rFonts w:ascii="Calibri" w:eastAsia="Times New Roman" w:hAnsi="Calibri" w:cs="Times New Roman"/>
    </w:rPr>
  </w:style>
  <w:style w:type="character" w:customStyle="1" w:styleId="11">
    <w:name w:val="Основной текст Знак1"/>
    <w:basedOn w:val="a0"/>
    <w:link w:val="a3"/>
    <w:locked/>
    <w:rsid w:val="007A7A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7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2023-01-31T07:28:00Z</dcterms:created>
  <dcterms:modified xsi:type="dcterms:W3CDTF">2023-01-31T07:52:00Z</dcterms:modified>
</cp:coreProperties>
</file>