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74AA" w:rsidRDefault="00E274AA" w:rsidP="00E274AA">
      <w:pPr>
        <w:jc w:val="center"/>
      </w:pPr>
      <w:r>
        <w:rPr>
          <w:rFonts w:ascii="Times New Roman" w:hAnsi="Times New Roman"/>
          <w:sz w:val="28"/>
          <w:szCs w:val="28"/>
        </w:rPr>
        <w:tab/>
      </w:r>
      <w:r>
        <w:t xml:space="preserve">                                              </w:t>
      </w:r>
      <w:r>
        <w:rPr>
          <w:noProof/>
          <w:lang w:eastAsia="ru-RU"/>
        </w:rPr>
        <w:drawing>
          <wp:anchor distT="0" distB="0" distL="114300" distR="114300" simplePos="0" relativeHeight="251658240" behindDoc="1" locked="0" layoutInCell="1" allowOverlap="1">
            <wp:simplePos x="0" y="0"/>
            <wp:positionH relativeFrom="column">
              <wp:posOffset>-62230</wp:posOffset>
            </wp:positionH>
            <wp:positionV relativeFrom="paragraph">
              <wp:posOffset>-36195</wp:posOffset>
            </wp:positionV>
            <wp:extent cx="6834505" cy="1676400"/>
            <wp:effectExtent l="19050" t="0" r="4445" b="0"/>
            <wp:wrapNone/>
            <wp:docPr id="2" name="Рисунок 2" descr="сз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сзд"/>
                    <pic:cNvPicPr>
                      <a:picLocks noChangeAspect="1" noChangeArrowheads="1"/>
                    </pic:cNvPicPr>
                  </pic:nvPicPr>
                  <pic:blipFill>
                    <a:blip r:embed="rId6" cstate="print">
                      <a:lum bright="12000" contrast="-12000"/>
                    </a:blip>
                    <a:srcRect/>
                    <a:stretch>
                      <a:fillRect/>
                    </a:stretch>
                  </pic:blipFill>
                  <pic:spPr bwMode="auto">
                    <a:xfrm>
                      <a:off x="0" y="0"/>
                      <a:ext cx="6834505" cy="1676400"/>
                    </a:xfrm>
                    <a:prstGeom prst="rect">
                      <a:avLst/>
                    </a:prstGeom>
                    <a:noFill/>
                  </pic:spPr>
                </pic:pic>
              </a:graphicData>
            </a:graphic>
          </wp:anchor>
        </w:drawing>
      </w: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07.4pt;height:48pt" fillcolor="#333" strokecolor="white" strokeweight="1.5pt">
            <v:shadow on="t" color="black" opacity=".5" offset="6pt,-6pt"/>
            <v:textpath style="font-family:&quot;Times New Roman&quot;;font-weight:bold;font-style:italic;v-text-kern:t" trim="t" fitpath="t" string="Суздальский"/>
          </v:shape>
        </w:pict>
      </w:r>
    </w:p>
    <w:p w:rsidR="00E274AA" w:rsidRDefault="00E274AA" w:rsidP="00E274AA">
      <w:pPr>
        <w:spacing w:after="0" w:line="240" w:lineRule="auto"/>
        <w:jc w:val="center"/>
        <w:rPr>
          <w:b/>
        </w:rPr>
      </w:pPr>
      <w:r>
        <w:t xml:space="preserve">                                                </w:t>
      </w:r>
      <w:r>
        <w:pict>
          <v:shape id="_x0000_i1026" type="#_x0000_t136" style="width:288.6pt;height:41.4pt" fillcolor="#333" strokecolor="white" strokeweight="2.25pt">
            <v:shadow on="t" color="black" opacity=".5" offset="8pt,-4pt" offset2="4pt,4pt"/>
            <v:textpath style="font-family:&quot;Times New Roman&quot;;font-weight:bold;v-text-kern:t" trim="t" fitpath="t" string="вестник"/>
          </v:shape>
        </w:pict>
      </w:r>
      <w:r>
        <w:t xml:space="preserve">                                                                          </w:t>
      </w:r>
      <w:r>
        <w:rPr>
          <w:b/>
        </w:rPr>
        <w:t xml:space="preserve">Периодическое печатное  издание Совета депутатов и администрации  Суздальского сельсовета </w:t>
      </w:r>
    </w:p>
    <w:p w:rsidR="00E274AA" w:rsidRDefault="00E274AA" w:rsidP="00E274AA">
      <w:pPr>
        <w:spacing w:after="0" w:line="240" w:lineRule="auto"/>
        <w:jc w:val="center"/>
        <w:rPr>
          <w:b/>
        </w:rPr>
      </w:pPr>
      <w:r>
        <w:rPr>
          <w:b/>
        </w:rPr>
        <w:t>от  31 августа  2022   № 90</w:t>
      </w:r>
    </w:p>
    <w:p w:rsidR="00E274AA" w:rsidRDefault="00E274AA" w:rsidP="00E274AA">
      <w:pPr>
        <w:spacing w:after="0" w:line="240" w:lineRule="auto"/>
        <w:jc w:val="center"/>
      </w:pPr>
    </w:p>
    <w:p w:rsidR="00E274AA" w:rsidRPr="00E274AA" w:rsidRDefault="00E274AA" w:rsidP="00E274AA">
      <w:pPr>
        <w:pStyle w:val="1"/>
        <w:jc w:val="center"/>
        <w:rPr>
          <w:sz w:val="22"/>
          <w:szCs w:val="22"/>
        </w:rPr>
      </w:pPr>
      <w:r w:rsidRPr="00E274AA">
        <w:rPr>
          <w:sz w:val="22"/>
          <w:szCs w:val="22"/>
        </w:rPr>
        <w:t>АДМИНИСТРАЦИЯ СУЗДАЛЬСКОГО СЕЛЬСОВЕТА</w:t>
      </w:r>
    </w:p>
    <w:p w:rsidR="00E274AA" w:rsidRPr="00E274AA" w:rsidRDefault="00E274AA" w:rsidP="00E274AA">
      <w:pPr>
        <w:jc w:val="center"/>
        <w:rPr>
          <w:rFonts w:ascii="Times New Roman" w:hAnsi="Times New Roman"/>
        </w:rPr>
      </w:pPr>
      <w:r w:rsidRPr="00E274AA">
        <w:rPr>
          <w:rFonts w:ascii="Times New Roman" w:hAnsi="Times New Roman"/>
        </w:rPr>
        <w:t>ДОВОЛЕНСКОГО РАЙОНА НОВОСИБИРСКОЙ ОБЛАСТИ</w:t>
      </w:r>
    </w:p>
    <w:p w:rsidR="00E274AA" w:rsidRPr="00E274AA" w:rsidRDefault="00E274AA" w:rsidP="00E274AA">
      <w:pPr>
        <w:jc w:val="center"/>
        <w:rPr>
          <w:rFonts w:ascii="Times New Roman" w:hAnsi="Times New Roman"/>
        </w:rPr>
      </w:pPr>
      <w:proofErr w:type="gramStart"/>
      <w:r w:rsidRPr="00E274AA">
        <w:rPr>
          <w:rFonts w:ascii="Times New Roman" w:hAnsi="Times New Roman"/>
        </w:rPr>
        <w:t>П</w:t>
      </w:r>
      <w:proofErr w:type="gramEnd"/>
      <w:r w:rsidRPr="00E274AA">
        <w:rPr>
          <w:rFonts w:ascii="Times New Roman" w:hAnsi="Times New Roman"/>
        </w:rPr>
        <w:t xml:space="preserve"> О С Т А Н О В Л Е Н И Е</w:t>
      </w:r>
    </w:p>
    <w:p w:rsidR="00E274AA" w:rsidRPr="00E274AA" w:rsidRDefault="00E274AA" w:rsidP="00E274AA">
      <w:pPr>
        <w:tabs>
          <w:tab w:val="center" w:pos="4677"/>
          <w:tab w:val="left" w:pos="8412"/>
        </w:tabs>
        <w:rPr>
          <w:rFonts w:ascii="Times New Roman" w:hAnsi="Times New Roman"/>
        </w:rPr>
      </w:pPr>
      <w:r w:rsidRPr="00E274AA">
        <w:rPr>
          <w:rFonts w:ascii="Times New Roman" w:hAnsi="Times New Roman"/>
        </w:rPr>
        <w:t>30.08.2022</w:t>
      </w:r>
      <w:r w:rsidRPr="00E274AA">
        <w:rPr>
          <w:rFonts w:ascii="Times New Roman" w:hAnsi="Times New Roman"/>
        </w:rPr>
        <w:tab/>
        <w:t>с. Суздалка</w:t>
      </w:r>
      <w:r w:rsidRPr="00E274AA">
        <w:rPr>
          <w:rFonts w:ascii="Times New Roman" w:hAnsi="Times New Roman"/>
        </w:rPr>
        <w:tab/>
        <w:t>№ 56</w:t>
      </w:r>
    </w:p>
    <w:p w:rsidR="00E274AA" w:rsidRPr="00E274AA" w:rsidRDefault="00E274AA" w:rsidP="00E274AA">
      <w:pPr>
        <w:shd w:val="clear" w:color="auto" w:fill="FFFFFF"/>
        <w:jc w:val="center"/>
        <w:rPr>
          <w:rFonts w:ascii="Times New Roman" w:hAnsi="Times New Roman"/>
          <w:color w:val="000000"/>
        </w:rPr>
      </w:pPr>
      <w:r w:rsidRPr="00E274AA">
        <w:rPr>
          <w:rFonts w:ascii="Times New Roman" w:hAnsi="Times New Roman"/>
          <w:color w:val="000000"/>
        </w:rPr>
        <w:t xml:space="preserve">Об утверждении административного регламента предоставления муниципальной услуги «Выдача выписки из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 о наличии у гражданина права на земельный участок»</w:t>
      </w:r>
    </w:p>
    <w:p w:rsidR="00E274AA" w:rsidRPr="00E274AA" w:rsidRDefault="00E274AA" w:rsidP="00E274AA">
      <w:pPr>
        <w:shd w:val="clear" w:color="auto" w:fill="FFFFFF"/>
        <w:jc w:val="both"/>
        <w:rPr>
          <w:rFonts w:ascii="Times New Roman" w:hAnsi="Times New Roman"/>
          <w:color w:val="000000"/>
        </w:rPr>
      </w:pPr>
      <w:r w:rsidRPr="00E274AA">
        <w:rPr>
          <w:rFonts w:ascii="Times New Roman" w:hAnsi="Times New Roman"/>
          <w:color w:val="000000"/>
        </w:rPr>
        <w:t xml:space="preserve">      </w:t>
      </w:r>
      <w:proofErr w:type="gramStart"/>
      <w:r w:rsidRPr="00E274AA">
        <w:rPr>
          <w:rFonts w:ascii="Times New Roman" w:hAnsi="Times New Roman"/>
          <w:color w:val="000000"/>
        </w:rPr>
        <w:t xml:space="preserve">В целях повышения требований к качеству и доступности предоставления муниципальной услуги «Выдача выписки из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 о наличии у гражданина права на земельный участок» в администрации Суздальского сельсовета Доволенского района Новосибирской области, руководствуясь Федеральными законами от 06 октября 2003 года № 131-ФЗ «Об общих принципах организации местного самоуправления в Российской Федерации», от 27 июля 2010 года № 210-ФЗ «Об организации предоставления государственных</w:t>
      </w:r>
      <w:proofErr w:type="gramEnd"/>
      <w:r w:rsidRPr="00E274AA">
        <w:rPr>
          <w:rFonts w:ascii="Times New Roman" w:hAnsi="Times New Roman"/>
          <w:color w:val="000000"/>
        </w:rPr>
        <w:t xml:space="preserve"> и муниципальных услуг», приказом Министерства сельского хозяйства Российской Федерации от 11.10.2010 года №345 «Об утверждении формы и порядка ведения </w:t>
      </w:r>
      <w:proofErr w:type="spellStart"/>
      <w:r w:rsidRPr="00E274AA">
        <w:rPr>
          <w:rFonts w:ascii="Times New Roman" w:hAnsi="Times New Roman"/>
          <w:color w:val="000000"/>
        </w:rPr>
        <w:t>похозяйственных</w:t>
      </w:r>
      <w:proofErr w:type="spellEnd"/>
      <w:r w:rsidRPr="00E274AA">
        <w:rPr>
          <w:rFonts w:ascii="Times New Roman" w:hAnsi="Times New Roman"/>
          <w:color w:val="000000"/>
        </w:rPr>
        <w:t xml:space="preserve"> книг органами местного самоуправления поселений и органами местного самоуправления городских округов», Устава Суздальского сельсовета   Доволенского района Новосибирской области, администрация Суздальского сельсовета Доволенского района Новосибирской области:</w:t>
      </w:r>
    </w:p>
    <w:p w:rsidR="00E274AA" w:rsidRPr="00E274AA" w:rsidRDefault="00E274AA" w:rsidP="00E274AA">
      <w:pPr>
        <w:shd w:val="clear" w:color="auto" w:fill="FFFFFF"/>
        <w:rPr>
          <w:rFonts w:ascii="Times New Roman" w:hAnsi="Times New Roman"/>
          <w:color w:val="000000"/>
        </w:rPr>
      </w:pPr>
      <w:r w:rsidRPr="00E274AA">
        <w:rPr>
          <w:rFonts w:ascii="Times New Roman" w:hAnsi="Times New Roman"/>
          <w:b/>
          <w:bCs/>
          <w:color w:val="000000"/>
        </w:rPr>
        <w:t>ПОСТАНОВЛЯЕТ:</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xml:space="preserve"> 1. Утвердить Административный регламент предоставления муниципальной услуги «Выдача выписки из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 о наличии у гражданина права на земельный участок» согласно приложению к настоящему постановлению.</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2.Лицам, ответственным за предоставление муниципальной услуги, оказывать муниципальную услугу в соответствии с административным регламентом, утвержденным настоящим постановлением.</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5. Опубликовать настоящее постановление в периодическом печатном издании «Суздальский вестник» и разместить на официальном сайте администрации Суздальского сельсовета Доволенского района Новосибирской области.</w:t>
      </w:r>
    </w:p>
    <w:p w:rsidR="00E274AA" w:rsidRDefault="00E274AA" w:rsidP="00E274AA">
      <w:pPr>
        <w:shd w:val="clear" w:color="auto" w:fill="FFFFFF"/>
        <w:spacing w:after="0" w:line="240" w:lineRule="auto"/>
        <w:rPr>
          <w:rFonts w:ascii="Times New Roman" w:hAnsi="Times New Roman"/>
          <w:color w:val="000000"/>
        </w:rPr>
      </w:pP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pacing w:after="0" w:line="240" w:lineRule="auto"/>
        <w:rPr>
          <w:rFonts w:ascii="Times New Roman" w:hAnsi="Times New Roman"/>
        </w:rPr>
      </w:pPr>
      <w:r w:rsidRPr="00E274AA">
        <w:rPr>
          <w:rFonts w:ascii="Times New Roman" w:hAnsi="Times New Roman"/>
        </w:rPr>
        <w:t>Глава  Суздальского сельсовета</w:t>
      </w:r>
    </w:p>
    <w:p w:rsidR="00E274AA" w:rsidRPr="00E274AA" w:rsidRDefault="00E274AA" w:rsidP="00E274AA">
      <w:pPr>
        <w:spacing w:after="0" w:line="240" w:lineRule="auto"/>
        <w:rPr>
          <w:rFonts w:ascii="Times New Roman" w:hAnsi="Times New Roman"/>
        </w:rPr>
      </w:pPr>
      <w:r w:rsidRPr="00E274AA">
        <w:rPr>
          <w:rFonts w:ascii="Times New Roman" w:hAnsi="Times New Roman"/>
        </w:rPr>
        <w:t xml:space="preserve">Доволенского района   Новосибирской области                   </w:t>
      </w:r>
      <w:r>
        <w:rPr>
          <w:rFonts w:ascii="Times New Roman" w:hAnsi="Times New Roman"/>
        </w:rPr>
        <w:t xml:space="preserve">                           </w:t>
      </w:r>
      <w:r w:rsidRPr="00E274AA">
        <w:rPr>
          <w:rFonts w:ascii="Times New Roman" w:hAnsi="Times New Roman"/>
        </w:rPr>
        <w:t xml:space="preserve">        Н.А.Казанцев </w:t>
      </w:r>
      <w:r w:rsidRPr="00E274AA">
        <w:rPr>
          <w:rFonts w:ascii="Times New Roman" w:hAnsi="Times New Roman"/>
          <w:color w:val="000000"/>
        </w:rPr>
        <w:t> </w:t>
      </w:r>
      <w:r w:rsidRPr="00E274AA">
        <w:rPr>
          <w:rFonts w:ascii="Times New Roman" w:hAnsi="Times New Roman"/>
        </w:rPr>
        <w:t xml:space="preserve">                  </w:t>
      </w:r>
    </w:p>
    <w:p w:rsidR="00E274AA" w:rsidRPr="00E274AA" w:rsidRDefault="00E274AA" w:rsidP="00E274AA">
      <w:pPr>
        <w:shd w:val="clear" w:color="auto" w:fill="FFFFFF"/>
        <w:jc w:val="right"/>
        <w:rPr>
          <w:rFonts w:ascii="Times New Roman" w:hAnsi="Times New Roman"/>
          <w:color w:val="000000"/>
        </w:rPr>
      </w:pPr>
    </w:p>
    <w:p w:rsidR="00E274AA" w:rsidRDefault="00E274AA" w:rsidP="00E274AA">
      <w:pPr>
        <w:shd w:val="clear" w:color="auto" w:fill="FFFFFF"/>
        <w:rPr>
          <w:rFonts w:ascii="Times New Roman" w:hAnsi="Times New Roman"/>
          <w:color w:val="000000"/>
        </w:rPr>
      </w:pPr>
    </w:p>
    <w:p w:rsidR="00E274AA" w:rsidRDefault="00E274AA" w:rsidP="00E274AA">
      <w:pPr>
        <w:shd w:val="clear" w:color="auto" w:fill="FFFFFF"/>
        <w:rPr>
          <w:rFonts w:ascii="Times New Roman" w:hAnsi="Times New Roman"/>
          <w:color w:val="000000"/>
        </w:rPr>
      </w:pPr>
    </w:p>
    <w:p w:rsidR="00E274AA" w:rsidRPr="00E274AA" w:rsidRDefault="00E274AA" w:rsidP="00E274AA">
      <w:pPr>
        <w:shd w:val="clear" w:color="auto" w:fill="FFFFFF"/>
        <w:spacing w:after="0" w:line="240" w:lineRule="auto"/>
        <w:jc w:val="right"/>
        <w:rPr>
          <w:rFonts w:ascii="Times New Roman" w:hAnsi="Times New Roman"/>
          <w:color w:val="000000"/>
        </w:rPr>
      </w:pPr>
      <w:proofErr w:type="gramStart"/>
      <w:r w:rsidRPr="00E274AA">
        <w:rPr>
          <w:rFonts w:ascii="Times New Roman" w:hAnsi="Times New Roman"/>
          <w:color w:val="000000"/>
        </w:rPr>
        <w:lastRenderedPageBreak/>
        <w:t>Утвержден</w:t>
      </w:r>
      <w:proofErr w:type="gramEnd"/>
      <w:r w:rsidRPr="00E274AA">
        <w:rPr>
          <w:rFonts w:ascii="Times New Roman" w:hAnsi="Times New Roman"/>
          <w:color w:val="000000"/>
        </w:rPr>
        <w:t xml:space="preserve"> постановлением администрации</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Суздальского  сельсовета Доволенского района</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Новосибирской области от 30.08.2022 № 56</w:t>
      </w:r>
    </w:p>
    <w:p w:rsidR="00E274AA" w:rsidRPr="00E274AA" w:rsidRDefault="00E274AA" w:rsidP="00E274AA">
      <w:pPr>
        <w:shd w:val="clear" w:color="auto" w:fill="FFFFFF"/>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jc w:val="center"/>
        <w:rPr>
          <w:rFonts w:ascii="Times New Roman" w:hAnsi="Times New Roman"/>
          <w:color w:val="000000"/>
        </w:rPr>
      </w:pPr>
      <w:r w:rsidRPr="00E274AA">
        <w:rPr>
          <w:rFonts w:ascii="Times New Roman" w:hAnsi="Times New Roman"/>
          <w:b/>
          <w:bCs/>
          <w:color w:val="000000"/>
        </w:rPr>
        <w:t xml:space="preserve">Административный регламент предоставления муниципальной услуги «Выдача выписки из </w:t>
      </w:r>
      <w:proofErr w:type="spellStart"/>
      <w:r w:rsidRPr="00E274AA">
        <w:rPr>
          <w:rFonts w:ascii="Times New Roman" w:hAnsi="Times New Roman"/>
          <w:b/>
          <w:bCs/>
          <w:color w:val="000000"/>
        </w:rPr>
        <w:t>похозяйственной</w:t>
      </w:r>
      <w:proofErr w:type="spellEnd"/>
      <w:r w:rsidRPr="00E274AA">
        <w:rPr>
          <w:rFonts w:ascii="Times New Roman" w:hAnsi="Times New Roman"/>
          <w:b/>
          <w:bCs/>
          <w:color w:val="000000"/>
        </w:rPr>
        <w:t xml:space="preserve"> книги о наличии у гражданина права на земельный участок» </w:t>
      </w:r>
      <w:r w:rsidRPr="00E274AA">
        <w:rPr>
          <w:rFonts w:ascii="Times New Roman" w:hAnsi="Times New Roman"/>
          <w:color w:val="000000"/>
        </w:rPr>
        <w:t> </w:t>
      </w:r>
    </w:p>
    <w:p w:rsidR="00E274AA" w:rsidRPr="00E274AA" w:rsidRDefault="00E274AA" w:rsidP="00E274AA">
      <w:pPr>
        <w:shd w:val="clear" w:color="auto" w:fill="FFFFFF"/>
        <w:jc w:val="center"/>
        <w:rPr>
          <w:rFonts w:ascii="Times New Roman" w:hAnsi="Times New Roman"/>
          <w:color w:val="000000"/>
        </w:rPr>
      </w:pPr>
      <w:r w:rsidRPr="00E274AA">
        <w:rPr>
          <w:rFonts w:ascii="Times New Roman" w:hAnsi="Times New Roman"/>
          <w:color w:val="000000"/>
        </w:rPr>
        <w:t>ОБЩИЕ ПОЛОЖЕНИЯ</w:t>
      </w:r>
    </w:p>
    <w:p w:rsidR="00E274AA" w:rsidRPr="00E274AA" w:rsidRDefault="00E274AA" w:rsidP="00E274AA">
      <w:pPr>
        <w:shd w:val="clear" w:color="auto" w:fill="FFFFFF"/>
        <w:spacing w:after="0" w:line="240" w:lineRule="auto"/>
        <w:jc w:val="center"/>
        <w:rPr>
          <w:rFonts w:ascii="Times New Roman" w:hAnsi="Times New Roman"/>
          <w:color w:val="000000"/>
        </w:rPr>
      </w:pPr>
      <w:r w:rsidRPr="00E274AA">
        <w:rPr>
          <w:rFonts w:ascii="Times New Roman" w:hAnsi="Times New Roman"/>
          <w:color w:val="000000"/>
        </w:rPr>
        <w:t>ГЛАВА 1. ПРЕДМЕТ РЕГУЛИРОВАНИЯ АДМИНИСТРАТИВНОГО РЕГЛАМЕНТА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xml:space="preserve">1. Административный регламент предоставления муниципальной услуги «Выдача выписки из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 о наличии у гражданина права на земельный участок» (далее – административный регламент) разработан в целях определения процедур принятия решения по выдаче выписки из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 о наличии у гражданина права на земельный участок.</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2. Административный регламент разработан в целях повышения качества и доступности результатов предоставления муниципальной услуги, определяет сроки, порядок и последовательность действий администрации Суздальского сельсовета Доволенского района Новосибирской области при предоставлении муниципальной услуги.</w:t>
      </w:r>
    </w:p>
    <w:p w:rsidR="00E274AA" w:rsidRPr="00E274AA" w:rsidRDefault="00E274AA" w:rsidP="00E274AA">
      <w:pPr>
        <w:shd w:val="clear" w:color="auto" w:fill="FFFFFF"/>
        <w:spacing w:after="0" w:line="240" w:lineRule="auto"/>
        <w:jc w:val="center"/>
        <w:rPr>
          <w:rFonts w:ascii="Times New Roman" w:hAnsi="Times New Roman"/>
          <w:color w:val="000000"/>
        </w:rPr>
      </w:pPr>
      <w:r w:rsidRPr="00E274AA">
        <w:rPr>
          <w:rFonts w:ascii="Times New Roman" w:hAnsi="Times New Roman"/>
          <w:color w:val="000000"/>
        </w:rPr>
        <w:t> ГЛАВА 2. КРУГ ЗАЯВИТЕЛЕЙ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xml:space="preserve"> 3. </w:t>
      </w:r>
      <w:proofErr w:type="gramStart"/>
      <w:r w:rsidRPr="00E274AA">
        <w:rPr>
          <w:rFonts w:ascii="Times New Roman" w:hAnsi="Times New Roman"/>
          <w:color w:val="000000"/>
        </w:rPr>
        <w:t>Согласно Приказа</w:t>
      </w:r>
      <w:proofErr w:type="gramEnd"/>
      <w:r w:rsidRPr="00E274AA">
        <w:rPr>
          <w:rFonts w:ascii="Times New Roman" w:hAnsi="Times New Roman"/>
          <w:color w:val="000000"/>
        </w:rPr>
        <w:t xml:space="preserve"> Минсельхоза РФ от 11 октября 2010 г. N 345</w:t>
      </w:r>
      <w:r w:rsidRPr="00E274AA">
        <w:rPr>
          <w:rFonts w:ascii="Times New Roman" w:hAnsi="Times New Roman"/>
          <w:color w:val="000000"/>
        </w:rPr>
        <w:br/>
        <w:t xml:space="preserve">"Об утверждении формы и порядка ведения </w:t>
      </w:r>
      <w:proofErr w:type="spellStart"/>
      <w:r w:rsidRPr="00E274AA">
        <w:rPr>
          <w:rFonts w:ascii="Times New Roman" w:hAnsi="Times New Roman"/>
          <w:color w:val="000000"/>
        </w:rPr>
        <w:t>похозяйственных</w:t>
      </w:r>
      <w:proofErr w:type="spellEnd"/>
      <w:r w:rsidRPr="00E274AA">
        <w:rPr>
          <w:rFonts w:ascii="Times New Roman" w:hAnsi="Times New Roman"/>
          <w:color w:val="000000"/>
        </w:rPr>
        <w:t xml:space="preserve"> книг органами местного самоуправления поселений и органами местного самоуправления городских округов", любой член хозяйства вправе получить выписку из книги в любом объеме, по любому перечню сведений и для любых целей.</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xml:space="preserve"> Выписка из книги составляется по форме выписки из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 о наличии у гражданина права на земельный участок утвержденной Министерством экономического развития Российской Федерации  Федеральная служба государственной регистрации, кадастра и картографии Приказ от 7 марта 2012 г. N </w:t>
      </w:r>
      <w:proofErr w:type="gramStart"/>
      <w:r w:rsidRPr="00E274AA">
        <w:rPr>
          <w:rFonts w:ascii="Times New Roman" w:hAnsi="Times New Roman"/>
          <w:color w:val="000000"/>
        </w:rPr>
        <w:t>П</w:t>
      </w:r>
      <w:proofErr w:type="gramEnd"/>
      <w:r w:rsidRPr="00E274AA">
        <w:rPr>
          <w:rFonts w:ascii="Times New Roman" w:hAnsi="Times New Roman"/>
          <w:color w:val="000000"/>
        </w:rPr>
        <w:t xml:space="preserve"> /103  «Об утверждении формы выписки из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 о наличии у гражданина права на земельный участок»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4.Муниципальная услуга предоставляется члену личного подсобного хозяйства, находящегося на территории Суздальского сельсовета (далее заявители).   Члены хозяйства самостоятельно определяют, кого из них записать первым. В случае сомнений рекомендуется первым записывать члена хозяйства, на которого оформлен земельный участок или жилой дом. Записанного первым определяют как главу хозяйства.</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5. При обращении за получением муниципальной услуги от имени заявителей взаимодействие с администрацией Суздальского сельсовета  вправе осуществлять их уполномоченные представители, действующие в силу полномочий, основанных на доверенности или иных законных основаниях.</w:t>
      </w:r>
    </w:p>
    <w:p w:rsidR="00E274AA" w:rsidRPr="00E274AA" w:rsidRDefault="00E274AA" w:rsidP="00E274AA">
      <w:pPr>
        <w:shd w:val="clear" w:color="auto" w:fill="FFFFFF"/>
        <w:spacing w:after="0" w:line="240" w:lineRule="auto"/>
        <w:jc w:val="center"/>
        <w:rPr>
          <w:rFonts w:ascii="Times New Roman" w:hAnsi="Times New Roman"/>
          <w:color w:val="000000"/>
        </w:rPr>
      </w:pPr>
      <w:r w:rsidRPr="00E274AA">
        <w:rPr>
          <w:rFonts w:ascii="Times New Roman" w:hAnsi="Times New Roman"/>
          <w:color w:val="000000"/>
        </w:rPr>
        <w:t>ГЛАВА 3. ТРЕБОВАНИЯ К ПОРЯДКУ ИНФОРМИРОВАНИЯ О ПРЕДОСТАВЛЕНИИ МУНИЦИПАЛЬНОЙ УСЛУГИ</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6. Для получения информации по вопросам предоставления муниципальной услуги и процедурах предоставления муниципальной услуги (далее – информация) заявитель обращается в администрацию Суздальского сельсовета (далее – уполномоченный орган).</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7. Информация предоставляется:</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а) при личном контакте с заявителями;</w:t>
      </w:r>
    </w:p>
    <w:p w:rsidR="00E274AA" w:rsidRPr="00E274AA" w:rsidRDefault="00E274AA" w:rsidP="00E274AA">
      <w:pPr>
        <w:pStyle w:val="a3"/>
        <w:shd w:val="clear" w:color="auto" w:fill="FFFFFF"/>
        <w:tabs>
          <w:tab w:val="left" w:pos="2976"/>
        </w:tabs>
        <w:spacing w:before="0" w:beforeAutospacing="0" w:after="0" w:afterAutospacing="0"/>
        <w:rPr>
          <w:sz w:val="22"/>
          <w:szCs w:val="22"/>
        </w:rPr>
      </w:pPr>
      <w:r w:rsidRPr="00E274AA">
        <w:rPr>
          <w:color w:val="000000"/>
          <w:sz w:val="22"/>
          <w:szCs w:val="22"/>
        </w:rPr>
        <w:t xml:space="preserve">б) с использованием средств телефонной, факсимильной и электронной связи, в том числе через официальный сайт уполномоченного органа в информационно-телекоммуникационной сети «Интернет </w:t>
      </w:r>
      <w:r w:rsidRPr="00E274AA">
        <w:rPr>
          <w:sz w:val="22"/>
          <w:szCs w:val="22"/>
        </w:rPr>
        <w:t xml:space="preserve">– </w:t>
      </w:r>
      <w:r w:rsidRPr="00E274AA">
        <w:rPr>
          <w:rStyle w:val="apple-converted-space"/>
          <w:sz w:val="22"/>
          <w:szCs w:val="22"/>
        </w:rPr>
        <w:t> </w:t>
      </w:r>
      <w:hyperlink r:id="rId7" w:history="1">
        <w:r w:rsidRPr="00E274AA">
          <w:rPr>
            <w:rStyle w:val="a4"/>
            <w:color w:val="auto"/>
            <w:sz w:val="22"/>
            <w:szCs w:val="22"/>
          </w:rPr>
          <w:t>http://admsuzdalka.nso.ru/</w:t>
        </w:r>
      </w:hyperlink>
      <w:r w:rsidRPr="00E274AA">
        <w:rPr>
          <w:sz w:val="22"/>
          <w:szCs w:val="22"/>
        </w:rPr>
        <w:tab/>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в) письменно, в случае письменного обращения заявителя.</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8. Должностное лицо уполномоченного органа, 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уполномоченного органа.</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9. Должностные лица уполномоченного органа предоставляют информацию по следующим вопросам:</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а) об уполномоченном органе, осуществляющем предоставление муниципальной услуги, включая информацию о месте нахождения уполномоченного органа, графике работы, контактных телефонах;</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б) о порядке предоставления муниципальной услуги и ходе предоставления муниципальной услуги;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в) о перечне документов, необходимых для предоставления муниципальной услуги;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lastRenderedPageBreak/>
        <w:t>г) о времени приема документов, необходимых для предоставления муниципальной услуги;</w:t>
      </w:r>
    </w:p>
    <w:p w:rsidR="00E274AA" w:rsidRPr="00E274AA" w:rsidRDefault="00E274AA" w:rsidP="00E274AA">
      <w:pPr>
        <w:shd w:val="clear" w:color="auto" w:fill="FFFFFF"/>
        <w:spacing w:after="0" w:line="240" w:lineRule="auto"/>
        <w:jc w:val="both"/>
        <w:rPr>
          <w:rFonts w:ascii="Times New Roman" w:hAnsi="Times New Roman"/>
          <w:color w:val="000000"/>
        </w:rPr>
      </w:pPr>
      <w:proofErr w:type="spellStart"/>
      <w:r w:rsidRPr="00E274AA">
        <w:rPr>
          <w:rFonts w:ascii="Times New Roman" w:hAnsi="Times New Roman"/>
          <w:color w:val="000000"/>
        </w:rPr>
        <w:t>д</w:t>
      </w:r>
      <w:proofErr w:type="spellEnd"/>
      <w:r w:rsidRPr="00E274AA">
        <w:rPr>
          <w:rFonts w:ascii="Times New Roman" w:hAnsi="Times New Roman"/>
          <w:color w:val="000000"/>
        </w:rPr>
        <w:t>) о сроке предоставления муниципальной услуги;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е) об основаниях отказа в приеме документов, необходимых для предоставления муниципальной услуги;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ж) об основаниях отказа в предоставлении муниципальной услуги;</w:t>
      </w:r>
    </w:p>
    <w:p w:rsidR="00E274AA" w:rsidRPr="00E274AA" w:rsidRDefault="00E274AA" w:rsidP="00E274AA">
      <w:pPr>
        <w:shd w:val="clear" w:color="auto" w:fill="FFFFFF"/>
        <w:spacing w:after="0" w:line="240" w:lineRule="auto"/>
        <w:jc w:val="both"/>
        <w:rPr>
          <w:rFonts w:ascii="Times New Roman" w:hAnsi="Times New Roman"/>
          <w:color w:val="000000"/>
        </w:rPr>
      </w:pPr>
      <w:proofErr w:type="spellStart"/>
      <w:r w:rsidRPr="00E274AA">
        <w:rPr>
          <w:rFonts w:ascii="Times New Roman" w:hAnsi="Times New Roman"/>
          <w:color w:val="000000"/>
        </w:rPr>
        <w:t>з</w:t>
      </w:r>
      <w:proofErr w:type="spellEnd"/>
      <w:r w:rsidRPr="00E274AA">
        <w:rPr>
          <w:rFonts w:ascii="Times New Roman" w:hAnsi="Times New Roman"/>
          <w:color w:val="000000"/>
        </w:rPr>
        <w:t>) о порядке обжалования решений и действий (бездействия) уполномоченного органа, осуществляющего предоставление муниципальной услуги, а также должностных лиц уполномоченного органа.</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10. Основными требованиями при предоставлении информации являются:</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а) актуальность;</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б) своевременность;</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в) четкость и доступность в изложении информации;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г) полнота информации;</w:t>
      </w:r>
    </w:p>
    <w:p w:rsidR="00E274AA" w:rsidRPr="00E274AA" w:rsidRDefault="00E274AA" w:rsidP="00E274AA">
      <w:pPr>
        <w:shd w:val="clear" w:color="auto" w:fill="FFFFFF"/>
        <w:spacing w:after="0" w:line="240" w:lineRule="auto"/>
        <w:jc w:val="both"/>
        <w:rPr>
          <w:rFonts w:ascii="Times New Roman" w:hAnsi="Times New Roman"/>
          <w:color w:val="000000"/>
        </w:rPr>
      </w:pPr>
      <w:proofErr w:type="spellStart"/>
      <w:r w:rsidRPr="00E274AA">
        <w:rPr>
          <w:rFonts w:ascii="Times New Roman" w:hAnsi="Times New Roman"/>
          <w:color w:val="000000"/>
        </w:rPr>
        <w:t>д</w:t>
      </w:r>
      <w:proofErr w:type="spellEnd"/>
      <w:r w:rsidRPr="00E274AA">
        <w:rPr>
          <w:rFonts w:ascii="Times New Roman" w:hAnsi="Times New Roman"/>
          <w:color w:val="000000"/>
        </w:rPr>
        <w:t>) соответствие информации требованиям законодательства.</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11. Предоставление информации по телефону осуществляется путем непосредственного общения заявителя с должностным лицом уполномоченного органа.</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12. При ответах на телефонные звонки должностные лица уполномоченного органа подробно и в вежливой (корректной) форме информируют заявителей по интересующим их вопросам. Ответ на телефонный звонок начинается с информации о фамилии, имени, отчестве (если имеется) и должности лица, принявшего телефонный звонок.</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При невозможности должностного лица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 или же обратившемуся заявителю сообщается телефонный номер, по которому можно получить необходимую информацию.</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13. Если заявителя не удовлетворяет информация, представленная должностным лицом уполномоченного органа, он может обратиться к руководителю уполномоченного органа в соответствии с графиком приема заявителей.</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Прием заявителей руководителем уполномоченного органа проводится в приемные дни (пятница каждой недели).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14. Информация об уполномоченном органе, порядке предоставления 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а) на стендах, расположенных в помещениях, занимаемых уполномоченным органом;</w:t>
      </w:r>
    </w:p>
    <w:p w:rsidR="00E274AA" w:rsidRPr="00E274AA" w:rsidRDefault="00E274AA" w:rsidP="00E274AA">
      <w:pPr>
        <w:shd w:val="clear" w:color="auto" w:fill="FFFFFF"/>
        <w:spacing w:after="0" w:line="240" w:lineRule="auto"/>
        <w:jc w:val="both"/>
        <w:rPr>
          <w:rFonts w:ascii="Times New Roman" w:hAnsi="Times New Roman"/>
        </w:rPr>
      </w:pPr>
      <w:r w:rsidRPr="00E274AA">
        <w:rPr>
          <w:rFonts w:ascii="Times New Roman" w:hAnsi="Times New Roman"/>
          <w:color w:val="000000"/>
        </w:rPr>
        <w:t xml:space="preserve">б) на официальном сайте уполномоченного органа в информационно-телекоммуникационной сети «Интернет» </w:t>
      </w:r>
      <w:r w:rsidRPr="00E274AA">
        <w:rPr>
          <w:rFonts w:ascii="Times New Roman" w:hAnsi="Times New Roman"/>
        </w:rPr>
        <w:t>– </w:t>
      </w:r>
      <w:r w:rsidRPr="00E274AA">
        <w:rPr>
          <w:rStyle w:val="apple-converted-space"/>
          <w:rFonts w:ascii="Times New Roman" w:hAnsi="Times New Roman"/>
        </w:rPr>
        <w:t> </w:t>
      </w:r>
      <w:hyperlink r:id="rId8" w:history="1">
        <w:r w:rsidRPr="00E274AA">
          <w:rPr>
            <w:rStyle w:val="a4"/>
            <w:rFonts w:ascii="Times New Roman" w:hAnsi="Times New Roman"/>
          </w:rPr>
          <w:t>http://admsuzdalka.nso.ru/</w:t>
        </w:r>
      </w:hyperlink>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15. На стендах, расположенных в помещениях, занимаемых уполномоченным органом, размещается следующая информация:</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а) список документов для получения муниципальной услуги;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б) о сроках предоставления муниципальной услуги;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в) извлечения из административного регламента:</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об основаниях отказа в предоставлении муниципальной услуги;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об описании конечного результата предоставления муниципальной услуги;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о порядке досудебного обжалования решений и действий (бездействия) уполномоченного органа, а также должностных лиц уполномоченного органа;</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г) почтовый адрес уполномоченного органа, номера телефонов для справок, график приема заявителей по вопросам предоставления муниципальной услуги.</w:t>
      </w:r>
    </w:p>
    <w:p w:rsidR="00E274AA" w:rsidRPr="00E274AA" w:rsidRDefault="00E274AA" w:rsidP="00E274AA">
      <w:pPr>
        <w:shd w:val="clear" w:color="auto" w:fill="FFFFFF"/>
        <w:spacing w:after="0" w:line="240" w:lineRule="auto"/>
        <w:jc w:val="both"/>
        <w:rPr>
          <w:rFonts w:ascii="Times New Roman" w:hAnsi="Times New Roman"/>
          <w:color w:val="000000"/>
        </w:rPr>
      </w:pPr>
      <w:proofErr w:type="spellStart"/>
      <w:r w:rsidRPr="00E274AA">
        <w:rPr>
          <w:rFonts w:ascii="Times New Roman" w:hAnsi="Times New Roman"/>
          <w:color w:val="000000"/>
        </w:rPr>
        <w:t>д</w:t>
      </w:r>
      <w:proofErr w:type="spellEnd"/>
      <w:r w:rsidRPr="00E274AA">
        <w:rPr>
          <w:rFonts w:ascii="Times New Roman" w:hAnsi="Times New Roman"/>
          <w:color w:val="000000"/>
        </w:rPr>
        <w:t>) перечень нормативных правовых актов, регулирующих отношения, возникающие в связи с предоставлением муниципальной услуги.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16. Информация об уполномоченном органе:</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а) место нахождения: 632457, Новосибирская область Доволенский район с. Суздалка ул. Школьная,11в;</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xml:space="preserve">б) телефон: 8(838)5437-238,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в) почтовый адрес для направления документов и обращений: 632457, Новосибирская область Доволенский район с. Суздалка, ул. Школьная, 11в;</w:t>
      </w:r>
    </w:p>
    <w:p w:rsidR="00E274AA" w:rsidRPr="00E274AA" w:rsidRDefault="00E274AA" w:rsidP="00E274AA">
      <w:pPr>
        <w:shd w:val="clear" w:color="auto" w:fill="FFFFFF"/>
        <w:spacing w:after="0" w:line="240" w:lineRule="auto"/>
        <w:jc w:val="both"/>
        <w:rPr>
          <w:rFonts w:ascii="Times New Roman" w:hAnsi="Times New Roman"/>
        </w:rPr>
      </w:pPr>
      <w:r w:rsidRPr="00E274AA">
        <w:rPr>
          <w:rFonts w:ascii="Times New Roman" w:hAnsi="Times New Roman"/>
          <w:color w:val="000000"/>
        </w:rPr>
        <w:t>г) официальный сайт в информационно-телекоммуникационной сети «Интернет» – </w:t>
      </w:r>
      <w:r w:rsidRPr="00E274AA">
        <w:rPr>
          <w:rStyle w:val="apple-converted-space"/>
          <w:rFonts w:ascii="Times New Roman" w:hAnsi="Times New Roman"/>
          <w:color w:val="000000"/>
        </w:rPr>
        <w:t> </w:t>
      </w:r>
      <w:hyperlink r:id="rId9" w:history="1">
        <w:r w:rsidRPr="00E274AA">
          <w:rPr>
            <w:rStyle w:val="a4"/>
            <w:rFonts w:ascii="Times New Roman" w:hAnsi="Times New Roman"/>
          </w:rPr>
          <w:t>http://admsuzdalka.nso.ru/</w:t>
        </w:r>
      </w:hyperlink>
      <w:r w:rsidRPr="00E274AA">
        <w:rPr>
          <w:rFonts w:ascii="Times New Roman" w:hAnsi="Times New Roman"/>
        </w:rPr>
        <w:t>;</w:t>
      </w:r>
    </w:p>
    <w:p w:rsidR="00E274AA" w:rsidRPr="00E274AA" w:rsidRDefault="00E274AA" w:rsidP="00E274AA">
      <w:pPr>
        <w:spacing w:after="0" w:line="240" w:lineRule="auto"/>
        <w:rPr>
          <w:rFonts w:ascii="Times New Roman" w:hAnsi="Times New Roman"/>
        </w:rPr>
      </w:pPr>
      <w:proofErr w:type="spellStart"/>
      <w:r w:rsidRPr="00E274AA">
        <w:rPr>
          <w:rFonts w:ascii="Times New Roman" w:hAnsi="Times New Roman"/>
          <w:color w:val="000000"/>
        </w:rPr>
        <w:t>д</w:t>
      </w:r>
      <w:proofErr w:type="spellEnd"/>
      <w:r w:rsidRPr="00E274AA">
        <w:rPr>
          <w:rFonts w:ascii="Times New Roman" w:hAnsi="Times New Roman"/>
          <w:color w:val="000000"/>
        </w:rPr>
        <w:t xml:space="preserve">) адрес электронной почты: </w:t>
      </w:r>
      <w:proofErr w:type="spellStart"/>
      <w:r w:rsidRPr="00E274AA">
        <w:rPr>
          <w:rFonts w:ascii="Times New Roman" w:hAnsi="Times New Roman"/>
          <w:lang w:val="en-US"/>
        </w:rPr>
        <w:t>cyzdaIka</w:t>
      </w:r>
      <w:proofErr w:type="spellEnd"/>
      <w:r w:rsidRPr="00E274AA">
        <w:rPr>
          <w:rFonts w:ascii="Times New Roman" w:hAnsi="Times New Roman"/>
        </w:rPr>
        <w:t>@</w:t>
      </w:r>
      <w:r w:rsidRPr="00E274AA">
        <w:rPr>
          <w:rFonts w:ascii="Times New Roman" w:hAnsi="Times New Roman"/>
          <w:lang w:val="en-US"/>
        </w:rPr>
        <w:t>yandex</w:t>
      </w:r>
      <w:r w:rsidRPr="00E274AA">
        <w:rPr>
          <w:rFonts w:ascii="Times New Roman" w:hAnsi="Times New Roman"/>
        </w:rPr>
        <w:t xml:space="preserve">. </w:t>
      </w:r>
      <w:r w:rsidRPr="00E274AA">
        <w:rPr>
          <w:rFonts w:ascii="Times New Roman" w:hAnsi="Times New Roman"/>
          <w:lang w:val="en-US"/>
        </w:rPr>
        <w:t>ru</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17. График приема заявителей в уполномоченном органе:</w:t>
      </w:r>
    </w:p>
    <w:tbl>
      <w:tblPr>
        <w:tblW w:w="0" w:type="auto"/>
        <w:tblCellSpacing w:w="0" w:type="dxa"/>
        <w:shd w:val="clear" w:color="auto" w:fill="FFFFFF"/>
        <w:tblCellMar>
          <w:left w:w="0" w:type="dxa"/>
          <w:right w:w="0" w:type="dxa"/>
        </w:tblCellMar>
        <w:tblLook w:val="04A0"/>
      </w:tblPr>
      <w:tblGrid>
        <w:gridCol w:w="1877"/>
        <w:gridCol w:w="1537"/>
        <w:gridCol w:w="2219"/>
      </w:tblGrid>
      <w:tr w:rsidR="00E274AA" w:rsidRPr="00E274AA" w:rsidTr="008C0152">
        <w:trPr>
          <w:tblCellSpacing w:w="0" w:type="dxa"/>
        </w:trPr>
        <w:tc>
          <w:tcPr>
            <w:tcW w:w="1650" w:type="pct"/>
            <w:shd w:val="clear" w:color="auto" w:fill="FFFFFF"/>
            <w:hideMark/>
          </w:tcPr>
          <w:p w:rsidR="00E274AA" w:rsidRPr="00E274AA" w:rsidRDefault="00E274AA" w:rsidP="00E274AA">
            <w:pPr>
              <w:spacing w:after="0" w:line="240" w:lineRule="auto"/>
              <w:rPr>
                <w:rFonts w:ascii="Times New Roman" w:hAnsi="Times New Roman"/>
                <w:color w:val="000000"/>
              </w:rPr>
            </w:pPr>
            <w:r w:rsidRPr="00E274AA">
              <w:rPr>
                <w:rFonts w:ascii="Times New Roman" w:hAnsi="Times New Roman"/>
                <w:color w:val="000000"/>
              </w:rPr>
              <w:t>Понедельник</w:t>
            </w:r>
          </w:p>
        </w:tc>
        <w:tc>
          <w:tcPr>
            <w:tcW w:w="1350" w:type="pct"/>
            <w:shd w:val="clear" w:color="auto" w:fill="FFFFFF"/>
            <w:hideMark/>
          </w:tcPr>
          <w:p w:rsidR="00E274AA" w:rsidRPr="00E274AA" w:rsidRDefault="00E274AA" w:rsidP="00E274AA">
            <w:pPr>
              <w:spacing w:after="0" w:line="240" w:lineRule="auto"/>
              <w:rPr>
                <w:rFonts w:ascii="Times New Roman" w:hAnsi="Times New Roman"/>
                <w:color w:val="000000"/>
              </w:rPr>
            </w:pPr>
            <w:r w:rsidRPr="00E274AA">
              <w:rPr>
                <w:rFonts w:ascii="Times New Roman" w:hAnsi="Times New Roman"/>
                <w:color w:val="000000"/>
              </w:rPr>
              <w:t>9.00 –      17.00</w:t>
            </w:r>
          </w:p>
        </w:tc>
        <w:tc>
          <w:tcPr>
            <w:tcW w:w="1950" w:type="pct"/>
            <w:shd w:val="clear" w:color="auto" w:fill="FFFFFF"/>
            <w:hideMark/>
          </w:tcPr>
          <w:p w:rsidR="00E274AA" w:rsidRPr="00E274AA" w:rsidRDefault="00E274AA" w:rsidP="00E274AA">
            <w:pPr>
              <w:spacing w:after="0" w:line="240" w:lineRule="auto"/>
              <w:rPr>
                <w:rFonts w:ascii="Times New Roman" w:hAnsi="Times New Roman"/>
                <w:color w:val="000000"/>
              </w:rPr>
            </w:pPr>
            <w:r w:rsidRPr="00E274AA">
              <w:rPr>
                <w:rFonts w:ascii="Times New Roman" w:hAnsi="Times New Roman"/>
                <w:color w:val="000000"/>
              </w:rPr>
              <w:t>(перерыв 13.00 – 14.00)</w:t>
            </w:r>
          </w:p>
          <w:p w:rsidR="00E274AA" w:rsidRPr="00E274AA" w:rsidRDefault="00E274AA" w:rsidP="00E274AA">
            <w:pPr>
              <w:spacing w:after="0" w:line="240" w:lineRule="auto"/>
              <w:rPr>
                <w:rFonts w:ascii="Times New Roman" w:hAnsi="Times New Roman"/>
                <w:color w:val="000000"/>
                <w:lang w:val="en-US"/>
              </w:rPr>
            </w:pPr>
            <w:r w:rsidRPr="00E274AA">
              <w:rPr>
                <w:rFonts w:ascii="Times New Roman" w:hAnsi="Times New Roman"/>
                <w:color w:val="000000"/>
              </w:rPr>
              <w:lastRenderedPageBreak/>
              <w:t> </w:t>
            </w:r>
          </w:p>
        </w:tc>
      </w:tr>
      <w:tr w:rsidR="00E274AA" w:rsidRPr="00E274AA" w:rsidTr="008C0152">
        <w:trPr>
          <w:tblCellSpacing w:w="0" w:type="dxa"/>
        </w:trPr>
        <w:tc>
          <w:tcPr>
            <w:tcW w:w="1650" w:type="pct"/>
            <w:shd w:val="clear" w:color="auto" w:fill="FFFFFF"/>
            <w:hideMark/>
          </w:tcPr>
          <w:p w:rsidR="00E274AA" w:rsidRPr="00E274AA" w:rsidRDefault="00E274AA" w:rsidP="00E274AA">
            <w:pPr>
              <w:spacing w:after="0" w:line="240" w:lineRule="auto"/>
              <w:rPr>
                <w:rFonts w:ascii="Times New Roman" w:hAnsi="Times New Roman"/>
                <w:color w:val="000000"/>
              </w:rPr>
            </w:pPr>
            <w:r w:rsidRPr="00E274AA">
              <w:rPr>
                <w:rFonts w:ascii="Times New Roman" w:hAnsi="Times New Roman"/>
                <w:color w:val="000000"/>
              </w:rPr>
              <w:lastRenderedPageBreak/>
              <w:t>Вторник</w:t>
            </w:r>
          </w:p>
        </w:tc>
        <w:tc>
          <w:tcPr>
            <w:tcW w:w="1350" w:type="pct"/>
            <w:shd w:val="clear" w:color="auto" w:fill="FFFFFF"/>
            <w:hideMark/>
          </w:tcPr>
          <w:p w:rsidR="00E274AA" w:rsidRPr="00E274AA" w:rsidRDefault="00E274AA" w:rsidP="00E274AA">
            <w:pPr>
              <w:spacing w:after="0" w:line="240" w:lineRule="auto"/>
              <w:rPr>
                <w:rFonts w:ascii="Times New Roman" w:hAnsi="Times New Roman"/>
                <w:color w:val="000000"/>
              </w:rPr>
            </w:pPr>
            <w:r w:rsidRPr="00E274AA">
              <w:rPr>
                <w:rFonts w:ascii="Times New Roman" w:hAnsi="Times New Roman"/>
                <w:color w:val="000000"/>
              </w:rPr>
              <w:t>9.00 – 17.00</w:t>
            </w:r>
          </w:p>
        </w:tc>
        <w:tc>
          <w:tcPr>
            <w:tcW w:w="1950" w:type="pct"/>
            <w:shd w:val="clear" w:color="auto" w:fill="FFFFFF"/>
            <w:hideMark/>
          </w:tcPr>
          <w:p w:rsidR="00E274AA" w:rsidRPr="00E274AA" w:rsidRDefault="00E274AA" w:rsidP="00E274AA">
            <w:pPr>
              <w:spacing w:after="0" w:line="240" w:lineRule="auto"/>
              <w:rPr>
                <w:rFonts w:ascii="Times New Roman" w:hAnsi="Times New Roman"/>
                <w:color w:val="000000"/>
              </w:rPr>
            </w:pPr>
            <w:r w:rsidRPr="00E274AA">
              <w:rPr>
                <w:rFonts w:ascii="Times New Roman" w:hAnsi="Times New Roman"/>
                <w:color w:val="000000"/>
              </w:rPr>
              <w:t>(перерыв 13.00 – 14.00)</w:t>
            </w:r>
          </w:p>
          <w:p w:rsidR="00E274AA" w:rsidRPr="00E274AA" w:rsidRDefault="00E274AA" w:rsidP="00E274AA">
            <w:pPr>
              <w:spacing w:after="0" w:line="240" w:lineRule="auto"/>
              <w:rPr>
                <w:rFonts w:ascii="Times New Roman" w:hAnsi="Times New Roman"/>
                <w:color w:val="000000"/>
              </w:rPr>
            </w:pPr>
            <w:r w:rsidRPr="00E274AA">
              <w:rPr>
                <w:rFonts w:ascii="Times New Roman" w:hAnsi="Times New Roman"/>
                <w:color w:val="000000"/>
              </w:rPr>
              <w:t> </w:t>
            </w:r>
          </w:p>
        </w:tc>
      </w:tr>
      <w:tr w:rsidR="00E274AA" w:rsidRPr="00E274AA" w:rsidTr="008C0152">
        <w:trPr>
          <w:tblCellSpacing w:w="0" w:type="dxa"/>
        </w:trPr>
        <w:tc>
          <w:tcPr>
            <w:tcW w:w="1650" w:type="pct"/>
            <w:shd w:val="clear" w:color="auto" w:fill="FFFFFF"/>
            <w:hideMark/>
          </w:tcPr>
          <w:p w:rsidR="00E274AA" w:rsidRPr="00E274AA" w:rsidRDefault="00E274AA" w:rsidP="00E274AA">
            <w:pPr>
              <w:spacing w:after="0" w:line="240" w:lineRule="auto"/>
              <w:rPr>
                <w:rFonts w:ascii="Times New Roman" w:hAnsi="Times New Roman"/>
                <w:color w:val="000000"/>
              </w:rPr>
            </w:pPr>
            <w:r w:rsidRPr="00E274AA">
              <w:rPr>
                <w:rFonts w:ascii="Times New Roman" w:hAnsi="Times New Roman"/>
                <w:color w:val="000000"/>
              </w:rPr>
              <w:t>Среда</w:t>
            </w:r>
          </w:p>
        </w:tc>
        <w:tc>
          <w:tcPr>
            <w:tcW w:w="1350" w:type="pct"/>
            <w:shd w:val="clear" w:color="auto" w:fill="FFFFFF"/>
            <w:hideMark/>
          </w:tcPr>
          <w:p w:rsidR="00E274AA" w:rsidRPr="00E274AA" w:rsidRDefault="00E274AA" w:rsidP="00E274AA">
            <w:pPr>
              <w:spacing w:after="0" w:line="240" w:lineRule="auto"/>
              <w:rPr>
                <w:rFonts w:ascii="Times New Roman" w:hAnsi="Times New Roman"/>
                <w:color w:val="000000"/>
              </w:rPr>
            </w:pPr>
            <w:r w:rsidRPr="00E274AA">
              <w:rPr>
                <w:rFonts w:ascii="Times New Roman" w:hAnsi="Times New Roman"/>
                <w:color w:val="000000"/>
              </w:rPr>
              <w:t>9.00 – 17.00</w:t>
            </w:r>
          </w:p>
        </w:tc>
        <w:tc>
          <w:tcPr>
            <w:tcW w:w="1950" w:type="pct"/>
            <w:shd w:val="clear" w:color="auto" w:fill="FFFFFF"/>
            <w:hideMark/>
          </w:tcPr>
          <w:p w:rsidR="00E274AA" w:rsidRPr="00E274AA" w:rsidRDefault="00E274AA" w:rsidP="00E274AA">
            <w:pPr>
              <w:spacing w:after="0" w:line="240" w:lineRule="auto"/>
              <w:rPr>
                <w:rFonts w:ascii="Times New Roman" w:hAnsi="Times New Roman"/>
                <w:color w:val="000000"/>
              </w:rPr>
            </w:pPr>
            <w:r w:rsidRPr="00E274AA">
              <w:rPr>
                <w:rFonts w:ascii="Times New Roman" w:hAnsi="Times New Roman"/>
                <w:color w:val="000000"/>
              </w:rPr>
              <w:t>(перерыв 13.00 – 14.00)</w:t>
            </w:r>
          </w:p>
          <w:p w:rsidR="00E274AA" w:rsidRPr="00E274AA" w:rsidRDefault="00E274AA" w:rsidP="00E274AA">
            <w:pPr>
              <w:spacing w:after="0" w:line="240" w:lineRule="auto"/>
              <w:rPr>
                <w:rFonts w:ascii="Times New Roman" w:hAnsi="Times New Roman"/>
                <w:color w:val="000000"/>
              </w:rPr>
            </w:pPr>
            <w:r w:rsidRPr="00E274AA">
              <w:rPr>
                <w:rFonts w:ascii="Times New Roman" w:hAnsi="Times New Roman"/>
                <w:color w:val="000000"/>
              </w:rPr>
              <w:t> </w:t>
            </w:r>
          </w:p>
        </w:tc>
      </w:tr>
      <w:tr w:rsidR="00E274AA" w:rsidRPr="00E274AA" w:rsidTr="008C0152">
        <w:trPr>
          <w:tblCellSpacing w:w="0" w:type="dxa"/>
        </w:trPr>
        <w:tc>
          <w:tcPr>
            <w:tcW w:w="1650" w:type="pct"/>
            <w:shd w:val="clear" w:color="auto" w:fill="FFFFFF"/>
            <w:hideMark/>
          </w:tcPr>
          <w:p w:rsidR="00E274AA" w:rsidRPr="00E274AA" w:rsidRDefault="00E274AA" w:rsidP="00E274AA">
            <w:pPr>
              <w:spacing w:after="0" w:line="240" w:lineRule="auto"/>
              <w:rPr>
                <w:rFonts w:ascii="Times New Roman" w:hAnsi="Times New Roman"/>
                <w:color w:val="000000"/>
              </w:rPr>
            </w:pPr>
            <w:r w:rsidRPr="00E274AA">
              <w:rPr>
                <w:rFonts w:ascii="Times New Roman" w:hAnsi="Times New Roman"/>
                <w:color w:val="000000"/>
              </w:rPr>
              <w:t>Четверг</w:t>
            </w:r>
          </w:p>
        </w:tc>
        <w:tc>
          <w:tcPr>
            <w:tcW w:w="1350" w:type="pct"/>
            <w:shd w:val="clear" w:color="auto" w:fill="FFFFFF"/>
            <w:hideMark/>
          </w:tcPr>
          <w:p w:rsidR="00E274AA" w:rsidRPr="00E274AA" w:rsidRDefault="00E274AA" w:rsidP="00E274AA">
            <w:pPr>
              <w:spacing w:after="0" w:line="240" w:lineRule="auto"/>
              <w:rPr>
                <w:rFonts w:ascii="Times New Roman" w:hAnsi="Times New Roman"/>
                <w:color w:val="000000"/>
              </w:rPr>
            </w:pPr>
            <w:r w:rsidRPr="00E274AA">
              <w:rPr>
                <w:rFonts w:ascii="Times New Roman" w:hAnsi="Times New Roman"/>
                <w:color w:val="000000"/>
              </w:rPr>
              <w:t>9.00 – 17.00</w:t>
            </w:r>
          </w:p>
        </w:tc>
        <w:tc>
          <w:tcPr>
            <w:tcW w:w="1950" w:type="pct"/>
            <w:shd w:val="clear" w:color="auto" w:fill="FFFFFF"/>
            <w:hideMark/>
          </w:tcPr>
          <w:p w:rsidR="00E274AA" w:rsidRPr="00E274AA" w:rsidRDefault="00E274AA" w:rsidP="00E274AA">
            <w:pPr>
              <w:spacing w:after="0" w:line="240" w:lineRule="auto"/>
              <w:rPr>
                <w:rFonts w:ascii="Times New Roman" w:hAnsi="Times New Roman"/>
                <w:color w:val="000000"/>
              </w:rPr>
            </w:pPr>
            <w:r w:rsidRPr="00E274AA">
              <w:rPr>
                <w:rFonts w:ascii="Times New Roman" w:hAnsi="Times New Roman"/>
                <w:color w:val="000000"/>
              </w:rPr>
              <w:t>(перерыв 13.00 – 14.00)</w:t>
            </w:r>
          </w:p>
          <w:p w:rsidR="00E274AA" w:rsidRPr="00E274AA" w:rsidRDefault="00E274AA" w:rsidP="00E274AA">
            <w:pPr>
              <w:spacing w:after="0" w:line="240" w:lineRule="auto"/>
              <w:rPr>
                <w:rFonts w:ascii="Times New Roman" w:hAnsi="Times New Roman"/>
                <w:color w:val="000000"/>
              </w:rPr>
            </w:pPr>
            <w:r w:rsidRPr="00E274AA">
              <w:rPr>
                <w:rFonts w:ascii="Times New Roman" w:hAnsi="Times New Roman"/>
                <w:color w:val="000000"/>
              </w:rPr>
              <w:t> </w:t>
            </w:r>
          </w:p>
        </w:tc>
      </w:tr>
      <w:tr w:rsidR="00E274AA" w:rsidRPr="00E274AA" w:rsidTr="008C0152">
        <w:trPr>
          <w:tblCellSpacing w:w="0" w:type="dxa"/>
        </w:trPr>
        <w:tc>
          <w:tcPr>
            <w:tcW w:w="1650" w:type="pct"/>
            <w:shd w:val="clear" w:color="auto" w:fill="FFFFFF"/>
            <w:hideMark/>
          </w:tcPr>
          <w:p w:rsidR="00E274AA" w:rsidRPr="00E274AA" w:rsidRDefault="00E274AA" w:rsidP="00E274AA">
            <w:pPr>
              <w:spacing w:after="0" w:line="240" w:lineRule="auto"/>
              <w:rPr>
                <w:rFonts w:ascii="Times New Roman" w:hAnsi="Times New Roman"/>
                <w:color w:val="000000"/>
              </w:rPr>
            </w:pPr>
            <w:r w:rsidRPr="00E274AA">
              <w:rPr>
                <w:rFonts w:ascii="Times New Roman" w:hAnsi="Times New Roman"/>
                <w:color w:val="000000"/>
              </w:rPr>
              <w:t>Пятница</w:t>
            </w:r>
          </w:p>
        </w:tc>
        <w:tc>
          <w:tcPr>
            <w:tcW w:w="1350" w:type="pct"/>
            <w:shd w:val="clear" w:color="auto" w:fill="FFFFFF"/>
            <w:hideMark/>
          </w:tcPr>
          <w:p w:rsidR="00E274AA" w:rsidRPr="00E274AA" w:rsidRDefault="00E274AA" w:rsidP="00E274AA">
            <w:pPr>
              <w:spacing w:after="0" w:line="240" w:lineRule="auto"/>
              <w:rPr>
                <w:rFonts w:ascii="Times New Roman" w:hAnsi="Times New Roman"/>
                <w:color w:val="000000"/>
              </w:rPr>
            </w:pPr>
            <w:r w:rsidRPr="00E274AA">
              <w:rPr>
                <w:rFonts w:ascii="Times New Roman" w:hAnsi="Times New Roman"/>
                <w:color w:val="000000"/>
              </w:rPr>
              <w:t>9.00 – 17.00</w:t>
            </w:r>
          </w:p>
        </w:tc>
        <w:tc>
          <w:tcPr>
            <w:tcW w:w="1950" w:type="pct"/>
            <w:shd w:val="clear" w:color="auto" w:fill="FFFFFF"/>
            <w:hideMark/>
          </w:tcPr>
          <w:p w:rsidR="00E274AA" w:rsidRPr="00E274AA" w:rsidRDefault="00E274AA" w:rsidP="00E274AA">
            <w:pPr>
              <w:spacing w:after="0" w:line="240" w:lineRule="auto"/>
              <w:rPr>
                <w:rFonts w:ascii="Times New Roman" w:hAnsi="Times New Roman"/>
                <w:color w:val="000000"/>
              </w:rPr>
            </w:pPr>
            <w:r w:rsidRPr="00E274AA">
              <w:rPr>
                <w:rFonts w:ascii="Times New Roman" w:hAnsi="Times New Roman"/>
                <w:color w:val="000000"/>
              </w:rPr>
              <w:t>(перерыв 13.00 – 14.00)</w:t>
            </w:r>
          </w:p>
        </w:tc>
      </w:tr>
    </w:tbl>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Суббота, воскресенье – выходные дни</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17.1. График приема заявителей главой администрации Суздальского сельсовета Доволенского района Новосибирской области.</w:t>
      </w:r>
    </w:p>
    <w:tbl>
      <w:tblPr>
        <w:tblW w:w="5385" w:type="dxa"/>
        <w:tblCellSpacing w:w="0" w:type="dxa"/>
        <w:shd w:val="clear" w:color="auto" w:fill="FFFFFF"/>
        <w:tblCellMar>
          <w:left w:w="0" w:type="dxa"/>
          <w:right w:w="0" w:type="dxa"/>
        </w:tblCellMar>
        <w:tblLook w:val="04A0"/>
      </w:tblPr>
      <w:tblGrid>
        <w:gridCol w:w="1849"/>
        <w:gridCol w:w="3536"/>
      </w:tblGrid>
      <w:tr w:rsidR="00E274AA" w:rsidRPr="00E274AA" w:rsidTr="008C0152">
        <w:trPr>
          <w:tblCellSpacing w:w="0" w:type="dxa"/>
        </w:trPr>
        <w:tc>
          <w:tcPr>
            <w:tcW w:w="1700" w:type="pct"/>
            <w:shd w:val="clear" w:color="auto" w:fill="FFFFFF"/>
            <w:hideMark/>
          </w:tcPr>
          <w:p w:rsidR="00E274AA" w:rsidRPr="00E274AA" w:rsidRDefault="00E274AA" w:rsidP="00E274AA">
            <w:pPr>
              <w:spacing w:after="0" w:line="240" w:lineRule="auto"/>
              <w:jc w:val="both"/>
              <w:rPr>
                <w:rFonts w:ascii="Times New Roman" w:hAnsi="Times New Roman"/>
                <w:color w:val="000000"/>
              </w:rPr>
            </w:pPr>
            <w:r w:rsidRPr="00E274AA">
              <w:rPr>
                <w:rFonts w:ascii="Times New Roman" w:hAnsi="Times New Roman"/>
                <w:color w:val="000000"/>
              </w:rPr>
              <w:t>Пятница</w:t>
            </w:r>
          </w:p>
        </w:tc>
        <w:tc>
          <w:tcPr>
            <w:tcW w:w="3250" w:type="pct"/>
            <w:shd w:val="clear" w:color="auto" w:fill="FFFFFF"/>
            <w:hideMark/>
          </w:tcPr>
          <w:p w:rsidR="00E274AA" w:rsidRPr="00E274AA" w:rsidRDefault="00E274AA" w:rsidP="00E274AA">
            <w:pPr>
              <w:spacing w:after="0" w:line="240" w:lineRule="auto"/>
              <w:jc w:val="both"/>
              <w:rPr>
                <w:rFonts w:ascii="Times New Roman" w:hAnsi="Times New Roman"/>
                <w:color w:val="000000"/>
              </w:rPr>
            </w:pPr>
            <w:r w:rsidRPr="00E274AA">
              <w:rPr>
                <w:rFonts w:ascii="Times New Roman" w:hAnsi="Times New Roman"/>
                <w:color w:val="000000"/>
              </w:rPr>
              <w:t>9.00 – 17.00</w:t>
            </w:r>
          </w:p>
          <w:p w:rsidR="00E274AA" w:rsidRPr="00E274AA" w:rsidRDefault="00E274AA" w:rsidP="00E274AA">
            <w:pPr>
              <w:spacing w:after="0" w:line="240" w:lineRule="auto"/>
              <w:jc w:val="both"/>
              <w:rPr>
                <w:rFonts w:ascii="Times New Roman" w:hAnsi="Times New Roman"/>
                <w:color w:val="000000"/>
              </w:rPr>
            </w:pPr>
            <w:r w:rsidRPr="00E274AA">
              <w:rPr>
                <w:rFonts w:ascii="Times New Roman" w:hAnsi="Times New Roman"/>
                <w:color w:val="000000"/>
              </w:rPr>
              <w:t> </w:t>
            </w:r>
          </w:p>
        </w:tc>
      </w:tr>
    </w:tbl>
    <w:p w:rsidR="00E274AA" w:rsidRPr="00E274AA" w:rsidRDefault="00E274AA" w:rsidP="00E274AA">
      <w:pPr>
        <w:shd w:val="clear" w:color="auto" w:fill="FFFFFF"/>
        <w:spacing w:after="0" w:line="240" w:lineRule="auto"/>
        <w:jc w:val="center"/>
        <w:rPr>
          <w:rFonts w:ascii="Times New Roman" w:hAnsi="Times New Roman"/>
          <w:color w:val="000000"/>
        </w:rPr>
      </w:pPr>
      <w:r w:rsidRPr="00E274AA">
        <w:rPr>
          <w:rFonts w:ascii="Times New Roman" w:hAnsi="Times New Roman"/>
          <w:color w:val="000000"/>
        </w:rPr>
        <w:t>СТАНДАРТ ПРЕДОСТАВЛЕНИЯ ГОСУДАРСТВЕННОЙ И МУНИЦИПАЛЬНОЙ УСЛУГИ</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18. Под муниципальной услугой в настоящем административном регламенте понимается </w:t>
      </w:r>
      <w:r w:rsidRPr="00E274AA">
        <w:rPr>
          <w:rFonts w:ascii="Times New Roman" w:hAnsi="Times New Roman"/>
          <w:iCs/>
          <w:color w:val="000000"/>
        </w:rPr>
        <w:t xml:space="preserve">выдача выписки из </w:t>
      </w:r>
      <w:proofErr w:type="spellStart"/>
      <w:r w:rsidRPr="00E274AA">
        <w:rPr>
          <w:rFonts w:ascii="Times New Roman" w:hAnsi="Times New Roman"/>
          <w:iCs/>
          <w:color w:val="000000"/>
        </w:rPr>
        <w:t>похозяйственной</w:t>
      </w:r>
      <w:proofErr w:type="spellEnd"/>
      <w:r w:rsidRPr="00E274AA">
        <w:rPr>
          <w:rFonts w:ascii="Times New Roman" w:hAnsi="Times New Roman"/>
          <w:iCs/>
          <w:color w:val="000000"/>
        </w:rPr>
        <w:t xml:space="preserve"> книги о наличии у гражданина права на земельный участок</w:t>
      </w:r>
      <w:r w:rsidRPr="00E274AA">
        <w:rPr>
          <w:rFonts w:ascii="Times New Roman" w:hAnsi="Times New Roman"/>
          <w:color w:val="000000"/>
        </w:rPr>
        <w:t> (далее – выдача документов).</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19. Выдача документов осуществляется в соответствии с законодательством.</w:t>
      </w:r>
    </w:p>
    <w:p w:rsidR="00E274AA" w:rsidRPr="00E274AA" w:rsidRDefault="00E274AA" w:rsidP="00E274AA">
      <w:pPr>
        <w:spacing w:after="0" w:line="240" w:lineRule="auto"/>
        <w:jc w:val="both"/>
        <w:rPr>
          <w:rFonts w:ascii="Times New Roman" w:hAnsi="Times New Roman"/>
          <w:color w:val="000000"/>
        </w:rPr>
      </w:pPr>
      <w:r w:rsidRPr="00E274AA">
        <w:rPr>
          <w:rFonts w:ascii="Times New Roman" w:hAnsi="Times New Roman"/>
          <w:color w:val="000000"/>
        </w:rPr>
        <w:t xml:space="preserve">20. «20. Беспрепятственный доступ к месту предоставления муниципальной услуги для </w:t>
      </w:r>
      <w:proofErr w:type="spellStart"/>
      <w:r w:rsidRPr="00E274AA">
        <w:rPr>
          <w:rFonts w:ascii="Times New Roman" w:hAnsi="Times New Roman"/>
          <w:color w:val="000000"/>
        </w:rPr>
        <w:t>маломобильных</w:t>
      </w:r>
      <w:proofErr w:type="spellEnd"/>
      <w:r w:rsidRPr="00E274AA">
        <w:rPr>
          <w:rFonts w:ascii="Times New Roman" w:hAnsi="Times New Roman"/>
          <w:color w:val="000000"/>
        </w:rPr>
        <w:t xml:space="preserve"> групп граждан (входы в помещения оборудуются пандусами, расширенными проходами, позволяющими обеспечить беспрепятственный доступ </w:t>
      </w:r>
      <w:proofErr w:type="spellStart"/>
      <w:r w:rsidRPr="00E274AA">
        <w:rPr>
          <w:rFonts w:ascii="Times New Roman" w:hAnsi="Times New Roman"/>
          <w:color w:val="000000"/>
        </w:rPr>
        <w:t>маломобильных</w:t>
      </w:r>
      <w:proofErr w:type="spellEnd"/>
      <w:r w:rsidRPr="00E274AA">
        <w:rPr>
          <w:rFonts w:ascii="Times New Roman" w:hAnsi="Times New Roman"/>
          <w:color w:val="000000"/>
        </w:rPr>
        <w:t xml:space="preserve"> групп граждан, включая инвалидов, использующих кресла – коляски, собак – проводников);</w:t>
      </w:r>
    </w:p>
    <w:p w:rsidR="00E274AA" w:rsidRPr="00E274AA" w:rsidRDefault="00E274AA" w:rsidP="00E274AA">
      <w:pPr>
        <w:spacing w:after="0" w:line="240" w:lineRule="auto"/>
        <w:jc w:val="both"/>
        <w:rPr>
          <w:rFonts w:ascii="Times New Roman" w:hAnsi="Times New Roman"/>
          <w:color w:val="000000"/>
        </w:rPr>
      </w:pPr>
      <w:r w:rsidRPr="00E274AA">
        <w:rPr>
          <w:rFonts w:ascii="Times New Roman" w:hAnsi="Times New Roman"/>
          <w:color w:val="000000"/>
        </w:rPr>
        <w:t>- 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E274AA" w:rsidRPr="00E274AA" w:rsidRDefault="00E274AA" w:rsidP="00E274AA">
      <w:pPr>
        <w:spacing w:after="0" w:line="240" w:lineRule="auto"/>
        <w:jc w:val="both"/>
        <w:rPr>
          <w:rFonts w:ascii="Times New Roman" w:hAnsi="Times New Roman"/>
          <w:color w:val="000000"/>
        </w:rPr>
      </w:pPr>
      <w:r w:rsidRPr="00E274AA">
        <w:rPr>
          <w:rFonts w:ascii="Times New Roman" w:hAnsi="Times New Roman"/>
          <w:color w:val="000000"/>
        </w:rPr>
        <w:t xml:space="preserve">- информационные таблички (вывески) размещаются рядом </w:t>
      </w:r>
      <w:proofErr w:type="gramStart"/>
      <w:r w:rsidRPr="00E274AA">
        <w:rPr>
          <w:rFonts w:ascii="Times New Roman" w:hAnsi="Times New Roman"/>
          <w:color w:val="000000"/>
        </w:rPr>
        <w:t>со</w:t>
      </w:r>
      <w:proofErr w:type="gramEnd"/>
      <w:r w:rsidRPr="00E274AA">
        <w:rPr>
          <w:rFonts w:ascii="Times New Roman" w:hAnsi="Times New Roman"/>
          <w:color w:val="000000"/>
        </w:rPr>
        <w:t xml:space="preserve">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E274AA" w:rsidRPr="00E274AA" w:rsidRDefault="00E274AA" w:rsidP="00E274AA">
      <w:pPr>
        <w:spacing w:after="0" w:line="240" w:lineRule="auto"/>
        <w:jc w:val="both"/>
        <w:rPr>
          <w:rFonts w:ascii="Times New Roman" w:hAnsi="Times New Roman"/>
          <w:color w:val="000000"/>
        </w:rPr>
      </w:pPr>
      <w:r w:rsidRPr="00E274AA">
        <w:rPr>
          <w:rFonts w:ascii="Times New Roman" w:hAnsi="Times New Roman"/>
          <w:color w:val="000000"/>
        </w:rPr>
        <w:t>- оказание работниками помощи инвалидам в преодолении барьеров, мешающих получению ими услуг наравне с другими лицами;</w:t>
      </w:r>
    </w:p>
    <w:p w:rsidR="00E274AA" w:rsidRPr="00E274AA" w:rsidRDefault="00E274AA" w:rsidP="00E274AA">
      <w:pPr>
        <w:spacing w:after="0" w:line="240" w:lineRule="auto"/>
        <w:jc w:val="both"/>
        <w:rPr>
          <w:rFonts w:ascii="Times New Roman" w:hAnsi="Times New Roman"/>
          <w:color w:val="000000"/>
        </w:rPr>
      </w:pPr>
      <w:r w:rsidRPr="00E274AA">
        <w:rPr>
          <w:rFonts w:ascii="Times New Roman" w:hAnsi="Times New Roman"/>
          <w:color w:val="000000"/>
        </w:rPr>
        <w:t>-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E274AA" w:rsidRPr="00E274AA" w:rsidRDefault="00E274AA" w:rsidP="00E274AA">
      <w:pPr>
        <w:spacing w:after="0" w:line="240" w:lineRule="auto"/>
        <w:jc w:val="both"/>
        <w:rPr>
          <w:rFonts w:ascii="Times New Roman" w:hAnsi="Times New Roman"/>
          <w:color w:val="000000"/>
        </w:rPr>
      </w:pPr>
      <w:r w:rsidRPr="00E274AA">
        <w:rPr>
          <w:rFonts w:ascii="Times New Roman" w:hAnsi="Times New Roman"/>
          <w:color w:val="000000"/>
        </w:rPr>
        <w:t>- размещение присутственных мест на нижних этажах зданий (строений) для удобства заявителей;</w:t>
      </w:r>
    </w:p>
    <w:p w:rsidR="00E274AA" w:rsidRPr="00E274AA" w:rsidRDefault="00E274AA" w:rsidP="00E274AA">
      <w:pPr>
        <w:spacing w:after="0" w:line="240" w:lineRule="auto"/>
        <w:jc w:val="both"/>
        <w:rPr>
          <w:rFonts w:ascii="Times New Roman" w:hAnsi="Times New Roman"/>
          <w:color w:val="000000"/>
        </w:rPr>
      </w:pPr>
      <w:r w:rsidRPr="00E274AA">
        <w:rPr>
          <w:rFonts w:ascii="Times New Roman" w:hAnsi="Times New Roman"/>
          <w:color w:val="000000"/>
        </w:rPr>
        <w:t>- выделение не менее 10 % мест ( но не менее одного места) для бесплатной парковки транспортных средств, управляемых инвалидами 1, 2 групп, а также инвалидами 3 группы в порядке, установленном Правительством РФ, и транспортных средств, перевозящих таких инвалидов и (или</w:t>
      </w:r>
      <w:proofErr w:type="gramStart"/>
      <w:r w:rsidRPr="00E274AA">
        <w:rPr>
          <w:rFonts w:ascii="Times New Roman" w:hAnsi="Times New Roman"/>
          <w:color w:val="000000"/>
        </w:rPr>
        <w:t>)д</w:t>
      </w:r>
      <w:proofErr w:type="gramEnd"/>
      <w:r w:rsidRPr="00E274AA">
        <w:rPr>
          <w:rFonts w:ascii="Times New Roman" w:hAnsi="Times New Roman"/>
          <w:color w:val="000000"/>
        </w:rPr>
        <w:t xml:space="preserve">етей – инвалидов, при условии, что на указанных транспортных средствах должен быть установлен опознавательный знак «Инвалид» и информация об этих транспортных средствах должна </w:t>
      </w:r>
      <w:proofErr w:type="gramStart"/>
      <w:r w:rsidRPr="00E274AA">
        <w:rPr>
          <w:rFonts w:ascii="Times New Roman" w:hAnsi="Times New Roman"/>
          <w:color w:val="000000"/>
        </w:rPr>
        <w:t>внесена</w:t>
      </w:r>
      <w:proofErr w:type="gramEnd"/>
      <w:r w:rsidRPr="00E274AA">
        <w:rPr>
          <w:rFonts w:ascii="Times New Roman" w:hAnsi="Times New Roman"/>
          <w:color w:val="000000"/>
        </w:rPr>
        <w:t xml:space="preserve"> в федеральный реестр инвалидов.»</w:t>
      </w:r>
    </w:p>
    <w:p w:rsidR="00E274AA" w:rsidRPr="00E274AA" w:rsidRDefault="00E274AA" w:rsidP="00E274AA">
      <w:pPr>
        <w:shd w:val="clear" w:color="auto" w:fill="FFFFFF"/>
        <w:spacing w:after="0" w:line="240" w:lineRule="auto"/>
        <w:rPr>
          <w:rFonts w:ascii="Times New Roman" w:hAnsi="Times New Roman"/>
          <w:color w:val="000000"/>
        </w:rPr>
      </w:pPr>
    </w:p>
    <w:p w:rsidR="00E274AA" w:rsidRPr="00E274AA" w:rsidRDefault="00E274AA" w:rsidP="00E274AA">
      <w:pPr>
        <w:shd w:val="clear" w:color="auto" w:fill="FFFFFF"/>
        <w:spacing w:after="0" w:line="240" w:lineRule="auto"/>
        <w:jc w:val="center"/>
        <w:rPr>
          <w:rFonts w:ascii="Times New Roman" w:hAnsi="Times New Roman"/>
          <w:color w:val="000000"/>
        </w:rPr>
      </w:pPr>
      <w:r w:rsidRPr="00E274AA">
        <w:rPr>
          <w:rFonts w:ascii="Times New Roman" w:hAnsi="Times New Roman"/>
          <w:color w:val="000000"/>
        </w:rPr>
        <w:t>ГЛАВА 5. НАИМЕНОВАНИЕ ОРГАНА МЕСТНОГО САМОУПРАВЛЕНИЯ, ПРЕДОСТАВЛЯЮЩЕГО МУНИЦИПАЛЬНУЮ УСЛУГУ</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xml:space="preserve">20. Администрация Суздальского сельсовета Доволенского района Новосибирской области является уполномоченным органом, </w:t>
      </w:r>
      <w:proofErr w:type="gramStart"/>
      <w:r w:rsidRPr="00E274AA">
        <w:rPr>
          <w:rFonts w:ascii="Times New Roman" w:hAnsi="Times New Roman"/>
          <w:color w:val="000000"/>
        </w:rPr>
        <w:t>предоставляющий</w:t>
      </w:r>
      <w:proofErr w:type="gramEnd"/>
      <w:r w:rsidRPr="00E274AA">
        <w:rPr>
          <w:rFonts w:ascii="Times New Roman" w:hAnsi="Times New Roman"/>
          <w:color w:val="000000"/>
        </w:rPr>
        <w:t xml:space="preserve"> муниципальную услугу.</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21. При предоставлении муниципальной услуги уполномоченный орган, не вправе требовать от заявителей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p>
    <w:p w:rsidR="00E274AA" w:rsidRPr="00E274AA" w:rsidRDefault="00E274AA" w:rsidP="00E274AA">
      <w:pPr>
        <w:shd w:val="clear" w:color="auto" w:fill="FFFFFF"/>
        <w:spacing w:after="0" w:line="240" w:lineRule="auto"/>
        <w:jc w:val="center"/>
        <w:rPr>
          <w:rFonts w:ascii="Times New Roman" w:hAnsi="Times New Roman"/>
          <w:color w:val="000000"/>
        </w:rPr>
      </w:pPr>
      <w:r w:rsidRPr="00E274AA">
        <w:rPr>
          <w:rFonts w:ascii="Times New Roman" w:hAnsi="Times New Roman"/>
          <w:color w:val="000000"/>
        </w:rPr>
        <w:t>ГЛАВА 6. ПРИЕМ ЗАЯВЛЕНИЯ О ПРЕДОСТАВЛЕНИИ МУНИЦИПАЛЬНОЙ УСЛУГИ</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22. Основанием для начала административной процедуры является поступление в уполномоченный орган заявления о предоставлении муниципальной услуги с приложением документов одним из следующих способов:</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посредством личного обращения заявителя,</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посредством почтового отправления;</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lastRenderedPageBreak/>
        <w:t>в электронной форме,</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23. В день поступления заявление регистрируется должностным лицом уполномоченного органа, ответственным за регистрацию входящей корреспонденции, в день его поступления (получения через организации почтовой связи, с помощью средств электронной связи) в журнале регистрации обращений за предоставлением муниципальной услуги, в соответствующей информационной системе электронного управления документами органа местного самоуправления.</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24. Днем обращения заявителя считается дата регистрации в уполномоченном органе заявления и документов.</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Днем регистрации обращения является день его поступления в уполномоченный орган (до 17-00). При поступлении обращения после 17-00 его регистрация происходит следующим рабочим днем.</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25. Максимальное время приема заявления и прилагаемых к нему документов при личном обращении заявителя не превышает </w:t>
      </w:r>
      <w:r w:rsidRPr="00E274AA">
        <w:rPr>
          <w:rFonts w:ascii="Times New Roman" w:hAnsi="Times New Roman"/>
          <w:b/>
          <w:bCs/>
          <w:color w:val="000000"/>
        </w:rPr>
        <w:t>10 минут.</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xml:space="preserve">26. По просьбе заявителя или его представителя, </w:t>
      </w:r>
      <w:proofErr w:type="gramStart"/>
      <w:r w:rsidRPr="00E274AA">
        <w:rPr>
          <w:rFonts w:ascii="Times New Roman" w:hAnsi="Times New Roman"/>
          <w:color w:val="000000"/>
        </w:rPr>
        <w:t>подавшему</w:t>
      </w:r>
      <w:proofErr w:type="gramEnd"/>
      <w:r w:rsidRPr="00E274AA">
        <w:rPr>
          <w:rFonts w:ascii="Times New Roman" w:hAnsi="Times New Roman"/>
          <w:color w:val="000000"/>
        </w:rPr>
        <w:t xml:space="preserve"> заявление лично, в день обращения на копии заявления ставится отметка о получении документов с указанием даты и входящего номера заявления, зарегистрированного в установленном порядке.</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27. В случае поступления заявления и прилагаемых к нему документов (при наличии) в электронной форме должностное лицо уполномоченного органа, ответственное за прием и регистрацию документов, осуществляет следующую последовательность действий:</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1) просматривает электронные образы заявления и прилагаемых к нему документов;</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2) осуществляет контроль полученных электронных образов заявления и прилагаемых к нему документов на предмет целостности;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3) фиксирует дату получения заявления и прилагаемых к нему документов;</w:t>
      </w:r>
    </w:p>
    <w:p w:rsidR="00E274AA" w:rsidRPr="00E274AA" w:rsidRDefault="00E274AA" w:rsidP="00E274AA">
      <w:pPr>
        <w:shd w:val="clear" w:color="auto" w:fill="FFFFFF"/>
        <w:spacing w:after="0" w:line="240" w:lineRule="auto"/>
        <w:jc w:val="both"/>
        <w:rPr>
          <w:rFonts w:ascii="Times New Roman" w:hAnsi="Times New Roman"/>
          <w:color w:val="000000"/>
        </w:rPr>
      </w:pPr>
      <w:proofErr w:type="gramStart"/>
      <w:r w:rsidRPr="00E274AA">
        <w:rPr>
          <w:rFonts w:ascii="Times New Roman" w:hAnsi="Times New Roman"/>
          <w:color w:val="000000"/>
        </w:rPr>
        <w:t>4) направляет заявителю уведомление о получении заявления и прилагаемых к нему документов (при наличии) с указанием на необходимость представить для сверки подлинники документов (копии, заверенные в установленном порядке), указанных в пункте 34 настоящего административного регламента, в срок, не превышающий 10 дней с даты получения заявления и прилагаемых к нему документов (при наличии) в электронной форме.</w:t>
      </w:r>
      <w:proofErr w:type="gramEnd"/>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xml:space="preserve">28. Результатом исполнения административной процедуры по приему заявления о выдаче выписки из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 о наличии у гражданина права на земельный участок, является передача заявления и прилагаемых к нему документов должностному лицу уполномоченного органа, ответственному за предоставление муниципальной услуги.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29. В случаях предусмотренных п. 37 настоящего административного регламента, заявителю может быть отказано в приеме к рассмотрению документов, необходимых для оказания муниципальной услуги.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В журнале регистрации обращений за предоставлением муниципальной услуги или в соответствующей информационной системе электронного управления документами органа местного самоуправления фиксируются результаты выполнения административной процедуры.</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center"/>
        <w:rPr>
          <w:rFonts w:ascii="Times New Roman" w:hAnsi="Times New Roman"/>
          <w:color w:val="000000"/>
        </w:rPr>
      </w:pPr>
      <w:r w:rsidRPr="00E274AA">
        <w:rPr>
          <w:rFonts w:ascii="Times New Roman" w:hAnsi="Times New Roman"/>
          <w:color w:val="000000"/>
        </w:rPr>
        <w:t>ГЛАВА 7. ОПИСАНИЕ РЕЗУЛЬТАТА ПРЕДОСТАВЛЕНИЯ МУНИЦИПАЛЬНОЙ УСЛУГИ</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30. Конечным результатом предоставления муниципальной услуги является:</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а</w:t>
      </w:r>
      <w:proofErr w:type="gramStart"/>
      <w:r w:rsidRPr="00E274AA">
        <w:rPr>
          <w:rFonts w:ascii="Times New Roman" w:hAnsi="Times New Roman"/>
          <w:color w:val="000000"/>
        </w:rPr>
        <w:t>)в</w:t>
      </w:r>
      <w:proofErr w:type="gramEnd"/>
      <w:r w:rsidRPr="00E274AA">
        <w:rPr>
          <w:rFonts w:ascii="Times New Roman" w:hAnsi="Times New Roman"/>
          <w:color w:val="000000"/>
        </w:rPr>
        <w:t xml:space="preserve">ыписка из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 о наличии у гражданина права на земельный участок;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б) мотивированный письменный отказ (уведомление) в предоставлении муниципальной услуги.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center"/>
        <w:rPr>
          <w:rFonts w:ascii="Times New Roman" w:hAnsi="Times New Roman"/>
          <w:color w:val="000000"/>
        </w:rPr>
      </w:pPr>
      <w:r w:rsidRPr="00E274AA">
        <w:rPr>
          <w:rFonts w:ascii="Times New Roman" w:hAnsi="Times New Roman"/>
          <w:color w:val="000000"/>
        </w:rPr>
        <w:t>ГЛАВА 8. СРОК ПРЕДОСТАВЛЕНИЯ МУНИЦИПАЛЬНОЙ УСЛУГИ, В ТОМ ЧИСЛЕ СРОК ПРИОСТАНОВЛЕНИЯ ПРЕДОСТАВЛЕНИЯ МУНИЦИПАЛЬНОЙ УСЛУГИ</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31. Общий срок предоставления муниципальной услуги составляет </w:t>
      </w:r>
      <w:r w:rsidRPr="00E274AA">
        <w:rPr>
          <w:rFonts w:ascii="Times New Roman" w:hAnsi="Times New Roman"/>
          <w:b/>
          <w:bCs/>
          <w:color w:val="000000"/>
        </w:rPr>
        <w:t>тридцать дней</w:t>
      </w:r>
      <w:r w:rsidRPr="00E274AA">
        <w:rPr>
          <w:rFonts w:ascii="Times New Roman" w:hAnsi="Times New Roman"/>
          <w:color w:val="000000"/>
        </w:rPr>
        <w:t> с момента регистрации заявления о предоставлении муниципальной услуги в уполномоченном органе.</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32. Срок приостановления предоставления муниципальной услуги законодательством Российской Федерации не предусмотрен.</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center"/>
        <w:rPr>
          <w:rFonts w:ascii="Times New Roman" w:hAnsi="Times New Roman"/>
          <w:color w:val="000000"/>
        </w:rPr>
      </w:pPr>
      <w:r w:rsidRPr="00E274AA">
        <w:rPr>
          <w:rFonts w:ascii="Times New Roman" w:hAnsi="Times New Roman"/>
          <w:color w:val="000000"/>
        </w:rPr>
        <w:t>ГЛАВА 9. ИСЧЕРПЫВАЮЩИЙ ПЕРЕЧЕНЬ ДОКУМЕНТОВ, НЕОБХОДИМЫХ В СООТВЕТСТВИИ С НОРМАТИВНЫМИ ПРАВОВЫМИ АКТАМИ ДЛЯ ПРЕДОСТАВЛЕНИЯ МУНИЦИПАЛЬНОЙ УСЛУГИ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xml:space="preserve">33. Для получения выписки из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 о наличии у гражданина права на земельный участок заявитель обращается в уполномоченный орган с заявлением о предоставлении муниципальной услуги по форме согласно приложению № 1 к настоящему административному регламенту (далее – </w:t>
      </w:r>
      <w:r w:rsidRPr="00E274AA">
        <w:rPr>
          <w:rFonts w:ascii="Times New Roman" w:hAnsi="Times New Roman"/>
          <w:color w:val="000000"/>
        </w:rPr>
        <w:lastRenderedPageBreak/>
        <w:t xml:space="preserve">заявление). Заявитель получает бланк заявления при личном обращении в уполномоченный орган. Электронная форма заявления представлена на официальном сайте  в информационно-телекоммуникационной сети «Интернет </w:t>
      </w:r>
      <w:hyperlink r:id="rId10" w:history="1">
        <w:r w:rsidRPr="00E274AA">
          <w:rPr>
            <w:rStyle w:val="a4"/>
            <w:rFonts w:ascii="Times New Roman" w:hAnsi="Times New Roman"/>
          </w:rPr>
          <w:t>http://admsuzdalka.nso.ru/</w:t>
        </w:r>
      </w:hyperlink>
      <w:r w:rsidRPr="00E274AA">
        <w:rPr>
          <w:rFonts w:ascii="Times New Roman" w:hAnsi="Times New Roman"/>
          <w:color w:val="000000"/>
        </w:rPr>
        <w:t> ., Законодательством Российской Федерации предусмотрена свободная форма подачи документов.</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34. К заявлению прилагаются следующие документы:</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xml:space="preserve"> а) ксерокопия паспорта или иного документа, </w:t>
      </w:r>
      <w:proofErr w:type="gramStart"/>
      <w:r w:rsidRPr="00E274AA">
        <w:rPr>
          <w:rFonts w:ascii="Times New Roman" w:hAnsi="Times New Roman"/>
          <w:color w:val="000000"/>
        </w:rPr>
        <w:t>удостоверяющий</w:t>
      </w:r>
      <w:proofErr w:type="gramEnd"/>
      <w:r w:rsidRPr="00E274AA">
        <w:rPr>
          <w:rFonts w:ascii="Times New Roman" w:hAnsi="Times New Roman"/>
          <w:color w:val="000000"/>
        </w:rPr>
        <w:t xml:space="preserve"> личность заявителей;</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б) ксерокопия документов, подтверждающие полномочия третьих лиц выступать от имени заявителя, предусмотренные законодательством Российской Федерации;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в) ксерокопия свидетельства о смерти в случае смерти владельца земельного участка.</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35. При предоставлении муниципальной услуги уполномоченный орган не вправе требовать от заявителей документы, не указанные в пункте 34 настоящего Административного регламента.</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36. Требования к документам, представляемым заявителем:</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а) документы должны иметь печати (при наличии печати), подписи уполномоченных должностных лиц государственных органов,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б) тексты документов должны быть написаны разборчиво;</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в) документы не должны иметь подчисток, приписок, зачеркнутых слов и не оговоренных в них исправлений;</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г) документы не должны быть исполнены карандашом;</w:t>
      </w:r>
    </w:p>
    <w:p w:rsidR="00E274AA" w:rsidRPr="00E274AA" w:rsidRDefault="00E274AA" w:rsidP="00E274AA">
      <w:pPr>
        <w:shd w:val="clear" w:color="auto" w:fill="FFFFFF"/>
        <w:spacing w:after="0" w:line="240" w:lineRule="auto"/>
        <w:jc w:val="both"/>
        <w:rPr>
          <w:rFonts w:ascii="Times New Roman" w:hAnsi="Times New Roman"/>
          <w:color w:val="000000"/>
        </w:rPr>
      </w:pPr>
      <w:proofErr w:type="spellStart"/>
      <w:r w:rsidRPr="00E274AA">
        <w:rPr>
          <w:rFonts w:ascii="Times New Roman" w:hAnsi="Times New Roman"/>
          <w:color w:val="000000"/>
        </w:rPr>
        <w:t>д</w:t>
      </w:r>
      <w:proofErr w:type="spellEnd"/>
      <w:r w:rsidRPr="00E274AA">
        <w:rPr>
          <w:rFonts w:ascii="Times New Roman" w:hAnsi="Times New Roman"/>
          <w:color w:val="000000"/>
        </w:rPr>
        <w:t>) документы не должны иметь повреждений, наличие которых не позволяет однозначно истолковать их содержание.</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center"/>
        <w:rPr>
          <w:rFonts w:ascii="Times New Roman" w:hAnsi="Times New Roman"/>
          <w:color w:val="000000"/>
        </w:rPr>
      </w:pPr>
      <w:r w:rsidRPr="00E274AA">
        <w:rPr>
          <w:rFonts w:ascii="Times New Roman" w:hAnsi="Times New Roman"/>
          <w:color w:val="000000"/>
        </w:rPr>
        <w:t>ГЛАВА 10. ПЕРЕЧЕНЬ ОСНОВАНИЙ ДЛЯ ОТКАЗА ИЛИ ПРИОСТАНОВЛЕНИЯ В ПРЕДОСТАВЛЕНИИ МУНИЦИПАЛЬНОЙ УСЛУГИ</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37. Основанием для отказа в приеме к рассмотрению документов являются:</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а) отсутствие у представителя заявителя доверенности, удостоверяющей полномочия представителя заявителя, оформленной в установленном законом порядке;</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б) непредставление документов, предусмотренных пунктом 34 настоящего раздела.</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в) несоответствие документов требованиям, указанным в пункте 36 настоящего административного регламента.</w:t>
      </w:r>
    </w:p>
    <w:p w:rsidR="00E274AA" w:rsidRPr="00E274AA" w:rsidRDefault="00E274AA" w:rsidP="00E274AA">
      <w:pPr>
        <w:shd w:val="clear" w:color="auto" w:fill="FFFFFF"/>
        <w:spacing w:after="0" w:line="240" w:lineRule="auto"/>
        <w:jc w:val="both"/>
        <w:rPr>
          <w:rFonts w:ascii="Times New Roman" w:hAnsi="Times New Roman"/>
          <w:color w:val="000000"/>
        </w:rPr>
      </w:pPr>
      <w:proofErr w:type="spellStart"/>
      <w:r w:rsidRPr="00E274AA">
        <w:rPr>
          <w:rFonts w:ascii="Times New Roman" w:hAnsi="Times New Roman"/>
          <w:color w:val="000000"/>
        </w:rPr>
        <w:t>д</w:t>
      </w:r>
      <w:proofErr w:type="spellEnd"/>
      <w:r w:rsidRPr="00E274AA">
        <w:rPr>
          <w:rFonts w:ascii="Times New Roman" w:hAnsi="Times New Roman"/>
          <w:color w:val="000000"/>
        </w:rPr>
        <w:t>) обращение ненадлежащим лицом о предоставлении муниципальной услуги. Отказ в приеме документов не препятствует повторному обращению заявителя для предоставления муниципальной услуги.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38. Основанием для отказа в выдачи документов являются:</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а) отсутствие документов, указанных в пункте 34.</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xml:space="preserve">б)  отсутствие в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книге запрашиваемых сведений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39. Основания для приостановления предоставления муниципальной услуги законодательством Российской Федерации и Новосибирской  области не предусмотрены.</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center"/>
        <w:rPr>
          <w:rFonts w:ascii="Times New Roman" w:hAnsi="Times New Roman"/>
          <w:color w:val="000000"/>
        </w:rPr>
      </w:pPr>
      <w:r w:rsidRPr="00E274AA">
        <w:rPr>
          <w:rFonts w:ascii="Times New Roman" w:hAnsi="Times New Roman"/>
          <w:color w:val="000000"/>
        </w:rPr>
        <w:t>ГЛАВА 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xml:space="preserve">40. </w:t>
      </w:r>
      <w:proofErr w:type="gramStart"/>
      <w:r w:rsidRPr="00E274AA">
        <w:rPr>
          <w:rFonts w:ascii="Times New Roman" w:hAnsi="Times New Roman"/>
          <w:color w:val="000000"/>
        </w:rPr>
        <w:t>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отсутствуют.</w:t>
      </w:r>
      <w:proofErr w:type="gramEnd"/>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center"/>
        <w:rPr>
          <w:rFonts w:ascii="Times New Roman" w:hAnsi="Times New Roman"/>
          <w:color w:val="000000"/>
        </w:rPr>
      </w:pPr>
      <w:r w:rsidRPr="00E274AA">
        <w:rPr>
          <w:rFonts w:ascii="Times New Roman" w:hAnsi="Times New Roman"/>
          <w:color w:val="000000"/>
        </w:rPr>
        <w:t>ГЛАВА 12. ПОРЯДОК, РАЗМЕР И ОСНОВАНИЯ ВЗИМАНИЯ ГОСУДАРСТВЕННОЙ ПОШЛИНЫ ИЛИ ИНОЙ ПЛАТЫ, ВЗИМАЕМОЙ ЗА ПРЕДОСТАВЛЕНИЕ МУНИЦИПАЛЬНОЙ УСЛУГИ.</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41. 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lastRenderedPageBreak/>
        <w:t>42. Основания взимания государственной пошлины или иной платы, взимаемой при предоставлении муниципальной услуги, законодательством не установлены.</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pacing w:after="0" w:line="240" w:lineRule="auto"/>
        <w:jc w:val="center"/>
        <w:rPr>
          <w:rFonts w:ascii="Times New Roman" w:hAnsi="Times New Roman"/>
          <w:color w:val="000000"/>
        </w:rPr>
      </w:pPr>
      <w:r w:rsidRPr="00E274AA">
        <w:rPr>
          <w:rFonts w:ascii="Times New Roman" w:hAnsi="Times New Roman"/>
          <w:color w:val="000000"/>
        </w:rPr>
        <w:t>ГЛАВА 13.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E274AA" w:rsidRPr="00E274AA" w:rsidRDefault="00E274AA" w:rsidP="00E274AA">
      <w:pPr>
        <w:shd w:val="clear" w:color="auto" w:fill="FFFFFF"/>
        <w:spacing w:after="0" w:line="240" w:lineRule="auto"/>
        <w:jc w:val="center"/>
        <w:rPr>
          <w:rFonts w:ascii="Times New Roman" w:hAnsi="Times New Roman"/>
          <w:color w:val="000000"/>
        </w:rPr>
      </w:pP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43. Предоставление муниципальной услуги включает в себя следующие административные процедуры:</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1) прием заявления о предоставлении муниципальной услуги;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2) подготовка (формирование) документов для предоставления муниципальной услуги (отказ в предоставлении);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3) выдача (направление) заявителю документов, являющихся результатом предоставления муниципальной услуги.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44. Блок-схема предоставления муниципальной услуги приводится в приложении № 2 к настоящему административному регламенту.</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center"/>
        <w:rPr>
          <w:rFonts w:ascii="Times New Roman" w:hAnsi="Times New Roman"/>
          <w:color w:val="000000"/>
        </w:rPr>
      </w:pPr>
      <w:r w:rsidRPr="00E274AA">
        <w:rPr>
          <w:rFonts w:ascii="Times New Roman" w:hAnsi="Times New Roman"/>
          <w:color w:val="000000"/>
        </w:rPr>
        <w:t>ГЛАВА 14. ФОРМИРОВАНИЕ И НАПРАВЛЕНИЕ МЕЖВЕДОМСТВЕННЫХ ЗАПРОСОВ В ОРГАНЫ (ОРГАНИЗАЦИИ), УЧАСТВУЮЩИЕ В ПРЕДОСТАВЛЕНИИ МУНИЦИПАЛЬНОЙ УСЛУГИ</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45. При предоставлении муниципальной услуги межведомственные запросы не осуществляются (не требуются).</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center"/>
        <w:rPr>
          <w:rFonts w:ascii="Times New Roman" w:hAnsi="Times New Roman"/>
          <w:color w:val="000000"/>
        </w:rPr>
      </w:pPr>
      <w:r w:rsidRPr="00E274AA">
        <w:rPr>
          <w:rFonts w:ascii="Times New Roman" w:hAnsi="Times New Roman"/>
          <w:color w:val="000000"/>
        </w:rPr>
        <w:t>ГЛАВА 15. ПРИНЯТИЕ РЕШЕНИЯ О ПРЕДОСТАВЛЕНИИ (ОБ ОТКАЗЕ В ПРЕДОСТАВЛЕНИИ) МУНИЦИПАЛЬНОЙ УСЛУГИ И ВЫДАЧА ЗАЯВИТЕЛЮ РЕЗУЛЬТАТА</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46. Основанием для начала административной процедуры является наличие всех документов, необходимых для предоставления муниципальной услуги.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xml:space="preserve">При рассмотрении заявления о выдаче выписки из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 о наличии у гражданина права на земельный участок должностное лицо уполномоченного органа проводит проверку наличия документов, указанных в пункте 34 настоящего регламента, а также иных оснований для отказа в предоставлении муниципальной услуги, предусмотренных пунктом 37 настоящего регламента.</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xml:space="preserve">47. </w:t>
      </w:r>
      <w:proofErr w:type="gramStart"/>
      <w:r w:rsidRPr="00E274AA">
        <w:rPr>
          <w:rFonts w:ascii="Times New Roman" w:hAnsi="Times New Roman"/>
          <w:color w:val="000000"/>
        </w:rPr>
        <w:t xml:space="preserve">При наличии, необходимых в соответствии с пунктом 34 настоящего регламента, документов и отсутствии оснований для отказа в выдаче выписки из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 должностное лицо уполномоченного органа производит оформление выписки из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 о наличии у гражданина права на земельный участок и направляет их вместе с документами, представленными заявителем, на подписание руководителю уполномоченного органа.</w:t>
      </w:r>
      <w:proofErr w:type="gramEnd"/>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xml:space="preserve">48. </w:t>
      </w:r>
      <w:proofErr w:type="gramStart"/>
      <w:r w:rsidRPr="00E274AA">
        <w:rPr>
          <w:rFonts w:ascii="Times New Roman" w:hAnsi="Times New Roman"/>
          <w:color w:val="000000"/>
        </w:rPr>
        <w:t xml:space="preserve">При отсутствии, необходимых в соответствии с пунктом 34 настоящего регламента, документов и (или) при наличии оснований для отказа в предоставлении муниципальной услуги, должностное лицо уполномоченного органа осуществляет подготовку мотивированного решения об отказе в выдаче выписки из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 о наличии у гражданина права на земельный участок и направляет его вместе с документами, представленными заявителем, на подписание руководителю уполномоченного органа.</w:t>
      </w:r>
      <w:proofErr w:type="gramEnd"/>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xml:space="preserve">49. Результатом административной процедуры является выдача заявителю выписки из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 о наличии у гражданина права на земельный участок или отказа в предоставлении муниципальной услуги, а также информационного письма об отсутствии необходимых сведений в </w:t>
      </w:r>
      <w:proofErr w:type="spellStart"/>
      <w:r w:rsidRPr="00E274AA">
        <w:rPr>
          <w:rFonts w:ascii="Times New Roman" w:hAnsi="Times New Roman"/>
          <w:color w:val="000000"/>
        </w:rPr>
        <w:t>похозяйственных</w:t>
      </w:r>
      <w:proofErr w:type="spellEnd"/>
      <w:r w:rsidRPr="00E274AA">
        <w:rPr>
          <w:rFonts w:ascii="Times New Roman" w:hAnsi="Times New Roman"/>
          <w:color w:val="000000"/>
        </w:rPr>
        <w:t xml:space="preserve"> книгах.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50. Способом фиксации  результата муниципальной услуги является регистрация в журнале регистрации исходящей корреспонденции.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center"/>
        <w:rPr>
          <w:rFonts w:ascii="Times New Roman" w:hAnsi="Times New Roman"/>
          <w:color w:val="000000"/>
        </w:rPr>
      </w:pPr>
      <w:r w:rsidRPr="00E274AA">
        <w:rPr>
          <w:rFonts w:ascii="Times New Roman" w:hAnsi="Times New Roman"/>
          <w:color w:val="000000"/>
        </w:rPr>
        <w:t>ГЛАВА 6. ДОСУДЕБНЫЙ (ВНЕСУДЕБНЫЙ) ПОРЯДОК ОБЖАЛОВАНИЯ РЕШЕНИЙ И ДЕЙСТВИЙ (БЕЗДЕЙСТВИЯ) ОРГАНА</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51. Заявитель вправе обжаловать действия (бездействие) и решения, принятые в ходе предоставления муниципальной услуги, в досудебном (внесудебном) порядке в соответствии со статьями 11.1 - 11.3 Федерального закона от 27.07.2010 № 210-ФЗ «Об организации предоставления государственных и муниципальных услуг».</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lastRenderedPageBreak/>
        <w:t>52. Заявитель может обратиться с жалобой в следующих случаях:</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1) нарушение срока регистрации запроса заявителя о предоставлении муниципальной услуги;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2) нарушение срока предоставления муниципальной услуги;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3) требование у заявителя документов, не предусмотренных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 у заявителя;</w:t>
      </w:r>
    </w:p>
    <w:p w:rsidR="00E274AA" w:rsidRPr="00E274AA" w:rsidRDefault="00E274AA" w:rsidP="00E274AA">
      <w:pPr>
        <w:shd w:val="clear" w:color="auto" w:fill="FFFFFF"/>
        <w:spacing w:after="0" w:line="240" w:lineRule="auto"/>
        <w:jc w:val="both"/>
        <w:rPr>
          <w:rFonts w:ascii="Times New Roman" w:hAnsi="Times New Roman"/>
          <w:color w:val="000000"/>
        </w:rPr>
      </w:pPr>
      <w:proofErr w:type="gramStart"/>
      <w:r w:rsidRPr="00E274AA">
        <w:rPr>
          <w:rFonts w:ascii="Times New Roman" w:hAnsi="Times New Roman"/>
          <w:color w:val="000000"/>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Новосибирской области, муниципальными правовыми актами;</w:t>
      </w:r>
      <w:proofErr w:type="gramEnd"/>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w:t>
      </w:r>
    </w:p>
    <w:p w:rsidR="00E274AA" w:rsidRPr="00E274AA" w:rsidRDefault="00E274AA" w:rsidP="00E274AA">
      <w:pPr>
        <w:shd w:val="clear" w:color="auto" w:fill="FFFFFF"/>
        <w:spacing w:after="0" w:line="240" w:lineRule="auto"/>
        <w:jc w:val="both"/>
        <w:rPr>
          <w:rFonts w:ascii="Times New Roman" w:hAnsi="Times New Roman"/>
          <w:color w:val="000000"/>
        </w:rPr>
      </w:pPr>
      <w:proofErr w:type="gramStart"/>
      <w:r w:rsidRPr="00E274AA">
        <w:rPr>
          <w:rFonts w:ascii="Times New Roman" w:hAnsi="Times New Roman"/>
          <w:color w:val="000000"/>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53. Основанием для начала процедуры досудебного (внесудебного) обжалования является поступление жалобы.</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Жалоба подается в письменной форме на бумажном носителе, в электронной форме в администрацию</w:t>
      </w:r>
      <w:r w:rsidRPr="00E274AA">
        <w:rPr>
          <w:rFonts w:ascii="Times New Roman" w:hAnsi="Times New Roman"/>
          <w:i/>
          <w:iCs/>
          <w:color w:val="000000"/>
        </w:rPr>
        <w:t>.</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При обжаловании в досудебном (внесудебном) порядке действий (бездействия) и решений должностного лица, муниципального служащего администрации  Суздальского  сельсовета жалоба подается на имя главы сельсовета.</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Жалоба может быть направлена по почте, с использованием информационно-телекоммуникационной сети Интернет, официального сайта администрации Суздальского сельсовета, а также может быть принята при личном приеме заявителя.</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54. Жалоба должна содержать:</w:t>
      </w:r>
    </w:p>
    <w:p w:rsidR="00E274AA" w:rsidRPr="00E274AA" w:rsidRDefault="00E274AA" w:rsidP="00E274AA">
      <w:pPr>
        <w:shd w:val="clear" w:color="auto" w:fill="FFFFFF"/>
        <w:spacing w:after="0" w:line="240" w:lineRule="auto"/>
        <w:jc w:val="both"/>
        <w:rPr>
          <w:rFonts w:ascii="Times New Roman" w:hAnsi="Times New Roman"/>
          <w:color w:val="000000"/>
        </w:rPr>
      </w:pPr>
      <w:proofErr w:type="gramStart"/>
      <w:r w:rsidRPr="00E274AA">
        <w:rPr>
          <w:rFonts w:ascii="Times New Roman" w:hAnsi="Times New Roman"/>
          <w:color w:val="000000"/>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roofErr w:type="gramEnd"/>
    </w:p>
    <w:p w:rsidR="00E274AA" w:rsidRPr="00E274AA" w:rsidRDefault="00E274AA" w:rsidP="00E274AA">
      <w:pPr>
        <w:shd w:val="clear" w:color="auto" w:fill="FFFFFF"/>
        <w:spacing w:after="0" w:line="240" w:lineRule="auto"/>
        <w:jc w:val="both"/>
        <w:rPr>
          <w:rFonts w:ascii="Times New Roman" w:hAnsi="Times New Roman"/>
          <w:color w:val="000000"/>
        </w:rPr>
      </w:pPr>
      <w:proofErr w:type="gramStart"/>
      <w:r w:rsidRPr="00E274AA">
        <w:rPr>
          <w:rFonts w:ascii="Times New Roman" w:hAnsi="Times New Roman"/>
          <w:color w:val="000000"/>
        </w:rPr>
        <w:t>2) фамилию, имя, отчество (последнее - при наличии), сведения о месте жительства заявителя - физического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5) подпись лица, подающего жалобу.</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55. Заявитель имеет право на получение информации и документов, необходимых для обоснования и рассмотрения жалобы.</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56. Жалоба подлежит рассмотрению должностным лицом, наделенным полномочиями по рассмотрению жалоб, в течение </w:t>
      </w:r>
      <w:r w:rsidRPr="00E274AA">
        <w:rPr>
          <w:rFonts w:ascii="Times New Roman" w:hAnsi="Times New Roman"/>
          <w:b/>
          <w:bCs/>
          <w:color w:val="000000"/>
        </w:rPr>
        <w:t>30 дней</w:t>
      </w:r>
      <w:r w:rsidRPr="00E274AA">
        <w:rPr>
          <w:rFonts w:ascii="Times New Roman" w:hAnsi="Times New Roman"/>
          <w:color w:val="000000"/>
        </w:rPr>
        <w:t> со дня ее регистрации.</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57. По результатам рассмотрения жалобы принимается одно из следующих решений:</w:t>
      </w:r>
    </w:p>
    <w:p w:rsidR="00E274AA" w:rsidRPr="00E274AA" w:rsidRDefault="00E274AA" w:rsidP="00E274AA">
      <w:pPr>
        <w:shd w:val="clear" w:color="auto" w:fill="FFFFFF"/>
        <w:spacing w:after="0" w:line="240" w:lineRule="auto"/>
        <w:jc w:val="both"/>
        <w:rPr>
          <w:rFonts w:ascii="Times New Roman" w:hAnsi="Times New Roman"/>
          <w:color w:val="000000"/>
        </w:rPr>
      </w:pPr>
      <w:proofErr w:type="gramStart"/>
      <w:r w:rsidRPr="00E274AA">
        <w:rPr>
          <w:rFonts w:ascii="Times New Roman" w:hAnsi="Times New Roman"/>
          <w:color w:val="000000"/>
        </w:rPr>
        <w:t>1) жалоба подлежит удовлетворению,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в иных формах;</w:t>
      </w:r>
      <w:proofErr w:type="gramEnd"/>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2) в удовлетворении жалобы отказывается.</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xml:space="preserve">а) 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w:t>
      </w:r>
      <w:r w:rsidRPr="00E274AA">
        <w:rPr>
          <w:rFonts w:ascii="Times New Roman" w:hAnsi="Times New Roman"/>
          <w:color w:val="000000"/>
        </w:rPr>
        <w:lastRenderedPageBreak/>
        <w:t>мотивированный ответ о результатах рассмотрения    жалобы.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xml:space="preserve">б) В случае установления в ходе или по результатам </w:t>
      </w:r>
      <w:proofErr w:type="gramStart"/>
      <w:r w:rsidRPr="00E274AA">
        <w:rPr>
          <w:rFonts w:ascii="Times New Roman" w:hAnsi="Times New Roman"/>
          <w:color w:val="000000"/>
        </w:rPr>
        <w:t>рассмотрения жалобы признаков состава административного правонарушения</w:t>
      </w:r>
      <w:proofErr w:type="gramEnd"/>
      <w:r w:rsidRPr="00E274AA">
        <w:rPr>
          <w:rFonts w:ascii="Times New Roman" w:hAnsi="Times New Roman"/>
          <w:color w:val="000000"/>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center"/>
        <w:rPr>
          <w:rFonts w:ascii="Times New Roman" w:hAnsi="Times New Roman"/>
          <w:color w:val="000000"/>
        </w:rPr>
      </w:pPr>
      <w:r w:rsidRPr="00E274AA">
        <w:rPr>
          <w:rFonts w:ascii="Times New Roman" w:hAnsi="Times New Roman"/>
          <w:color w:val="000000"/>
        </w:rPr>
        <w:t>ГЛАВА 8. ПЕРЕЧЕНЬ НОРМАТИВНЫХ ПРАВОВЫХ АКТОВ, РЕГУЛИРУЮЩИХ ОТНОШЕНИЯ, ВОЗНИКАЮЩИЕ В СВЯЗИ С ПРЕДОСТАВЛЕНИЕМ МУНИЦИПАЛЬНОЙ УСЛУГИ</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58. Предоставление муниципальной услуги осуществляется в соответствии с законодательством.</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59. Правовой основой предоставления муниципальной услуги являются следующие нормативные правовые акты:</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а) Конституция Российской Федерации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б) Федеральный закон от 6 октября 2003 года № 131-ФЗ «Об общих принципах организации местного самоуправления в Российской Федерации»</w:t>
      </w:r>
    </w:p>
    <w:p w:rsidR="00E274AA" w:rsidRPr="00E274AA" w:rsidRDefault="00E274AA" w:rsidP="00E274AA">
      <w:pPr>
        <w:shd w:val="clear" w:color="auto" w:fill="FFFFFF"/>
        <w:spacing w:after="0" w:line="240" w:lineRule="auto"/>
        <w:jc w:val="both"/>
        <w:rPr>
          <w:rFonts w:ascii="Times New Roman" w:hAnsi="Times New Roman"/>
          <w:color w:val="000000"/>
        </w:rPr>
      </w:pPr>
      <w:proofErr w:type="gramStart"/>
      <w:r w:rsidRPr="00E274AA">
        <w:rPr>
          <w:rFonts w:ascii="Times New Roman" w:hAnsi="Times New Roman"/>
          <w:color w:val="000000"/>
        </w:rPr>
        <w:t>в) Гражданским кодексом Российской Федерации;                                                                            г) Федеральным законом от 07.07.2003 года № 112-ФЗ «О личном подсобном хозяйстве»;                                                                                                                                         д) Федеральный закон от 27 июля 2006 года № 152-ФЗ «О персональных данных»  е) Федеральный закон от 13 июля 2015 года №218-ФЗ «О государственной регистрации         недвижимости».                                                                                                      ж) Приказ Федеральной службы государственной регистрации кадастра и картографии от 07 марта 2012 год.</w:t>
      </w:r>
      <w:proofErr w:type="gramEnd"/>
      <w:r w:rsidRPr="00E274AA">
        <w:rPr>
          <w:rFonts w:ascii="Times New Roman" w:hAnsi="Times New Roman"/>
          <w:color w:val="000000"/>
        </w:rPr>
        <w:t xml:space="preserve"> №</w:t>
      </w:r>
      <w:proofErr w:type="gramStart"/>
      <w:r w:rsidRPr="00E274AA">
        <w:rPr>
          <w:rFonts w:ascii="Times New Roman" w:hAnsi="Times New Roman"/>
          <w:color w:val="000000"/>
        </w:rPr>
        <w:t>П</w:t>
      </w:r>
      <w:proofErr w:type="gramEnd"/>
      <w:r w:rsidRPr="00E274AA">
        <w:rPr>
          <w:rFonts w:ascii="Times New Roman" w:hAnsi="Times New Roman"/>
          <w:color w:val="000000"/>
        </w:rPr>
        <w:t xml:space="preserve">/103 "Об утверждении формы выписки из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 о наличии у гражданина права на земельный участок"         </w:t>
      </w:r>
      <w:proofErr w:type="spellStart"/>
      <w:r w:rsidRPr="00E274AA">
        <w:rPr>
          <w:rFonts w:ascii="Times New Roman" w:hAnsi="Times New Roman"/>
          <w:color w:val="000000"/>
        </w:rPr>
        <w:t>з</w:t>
      </w:r>
      <w:proofErr w:type="spellEnd"/>
      <w:r w:rsidRPr="00E274AA">
        <w:rPr>
          <w:rFonts w:ascii="Times New Roman" w:hAnsi="Times New Roman"/>
          <w:color w:val="000000"/>
        </w:rPr>
        <w:t>) Распоряжение Правительства Российской Федерации от 17 декабря 2009 года № 1993-р «Об утверждении сводного перечня первоочередных государственных и муниципальных услуг, предоставляемых в электронном виде»                                           и) Федеральный закон от 02.05.2006 N 59-ФЗ (ред. от 27.11.2017) "О порядке рассмотрения обращений граждан Российской Федерации"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 к) Устав     Ильинского     сельсовета.                                             </w:t>
      </w:r>
    </w:p>
    <w:p w:rsidR="00E274AA" w:rsidRPr="00E274AA" w:rsidRDefault="00E274AA" w:rsidP="00E274AA">
      <w:pPr>
        <w:shd w:val="clear" w:color="auto" w:fill="FFFFFF"/>
        <w:spacing w:after="0" w:line="240" w:lineRule="auto"/>
        <w:jc w:val="both"/>
        <w:rPr>
          <w:rFonts w:ascii="Times New Roman" w:hAnsi="Times New Roman"/>
          <w:color w:val="000000"/>
        </w:rPr>
      </w:pPr>
      <w:r w:rsidRPr="00E274AA">
        <w:rPr>
          <w:rFonts w:ascii="Times New Roman" w:hAnsi="Times New Roman"/>
          <w:color w:val="000000"/>
        </w:rPr>
        <w:t>л) Настоящим      административным      регламентом.</w:t>
      </w:r>
    </w:p>
    <w:p w:rsidR="00E274AA" w:rsidRPr="00E274AA" w:rsidRDefault="00E274AA" w:rsidP="00E274AA">
      <w:pPr>
        <w:shd w:val="clear" w:color="auto" w:fill="FFFFFF"/>
        <w:spacing w:after="0" w:line="240" w:lineRule="auto"/>
        <w:rPr>
          <w:rFonts w:ascii="Times New Roman" w:hAnsi="Times New Roman"/>
          <w:color w:val="000000"/>
        </w:rPr>
      </w:pPr>
    </w:p>
    <w:p w:rsidR="00E274AA" w:rsidRPr="00E274AA" w:rsidRDefault="00E274AA" w:rsidP="00E274AA">
      <w:pPr>
        <w:shd w:val="clear" w:color="auto" w:fill="FFFFFF"/>
        <w:spacing w:after="0" w:line="240" w:lineRule="auto"/>
        <w:rPr>
          <w:rFonts w:ascii="Times New Roman" w:hAnsi="Times New Roman"/>
          <w:color w:val="000000"/>
        </w:rPr>
      </w:pP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Приложение №1</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к Административному регламенту</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 xml:space="preserve">«Выдача выписки из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о наличии у гражданина права на земельный участок»</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Главе Суздальского  сельсовета Доволенского</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 района Новосибирской области</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u w:val="single"/>
        </w:rPr>
        <w:t>______________________</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u w:val="single"/>
        </w:rPr>
        <w:t>От__________________________________________</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i/>
          <w:iCs/>
          <w:color w:val="000000"/>
        </w:rPr>
        <w:t>____________________________________________</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i/>
          <w:iCs/>
          <w:color w:val="000000"/>
        </w:rPr>
        <w:t>____________________________________________</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____________________________________________</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____________________________________________</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____________________________________________</w:t>
      </w:r>
    </w:p>
    <w:p w:rsidR="00E274AA" w:rsidRPr="00E274AA" w:rsidRDefault="00E274AA" w:rsidP="00E274AA">
      <w:pPr>
        <w:shd w:val="clear" w:color="auto" w:fill="FFFFFF"/>
        <w:spacing w:after="0" w:line="240" w:lineRule="auto"/>
        <w:jc w:val="right"/>
        <w:rPr>
          <w:rFonts w:ascii="Times New Roman" w:hAnsi="Times New Roman"/>
          <w:color w:val="000000"/>
        </w:rPr>
      </w:pPr>
      <w:proofErr w:type="gramStart"/>
      <w:r w:rsidRPr="00E274AA">
        <w:rPr>
          <w:rFonts w:ascii="Times New Roman" w:hAnsi="Times New Roman"/>
          <w:color w:val="000000"/>
        </w:rPr>
        <w:t>(указывается ФИО заявителя, почтовый адрес </w:t>
      </w:r>
      <w:proofErr w:type="gramEnd"/>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(паспортные данные с указанием места регистрации)</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center"/>
        <w:rPr>
          <w:rFonts w:ascii="Times New Roman" w:hAnsi="Times New Roman"/>
          <w:color w:val="000000"/>
        </w:rPr>
      </w:pPr>
      <w:r w:rsidRPr="00E274AA">
        <w:rPr>
          <w:rFonts w:ascii="Times New Roman" w:hAnsi="Times New Roman"/>
          <w:color w:val="000000"/>
        </w:rPr>
        <w:t>ЗАЯВЛЕНИЕ</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xml:space="preserve">Прошу выдать выписку из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 о наличии у гражданина  права на земельный участок по адресу_______________________________________________________________________________________________________________________________</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lastRenderedPageBreak/>
        <w:t>для_______________________________________________________________</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К заявлению прилагаю:</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_________________________________________________________________</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____________________________________________________________________________________________________________________________________</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Контактный телефон: _________________________________________________________________</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(заполняется при желании заявителя получать информацию о предоставлении услуги)</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Результат муниципальной услуги выдать следующим способом:</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посредством личного обращения в уполномоченный орган;</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почтовым отправлением на адрес, указанный в заявлении (только на бумажном носителе);</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________________ __________________________________________________</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(подпись заявителя) (Ф.И.О. заявителя полностью)</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xml:space="preserve">Приложения на _____ </w:t>
      </w:r>
      <w:proofErr w:type="gramStart"/>
      <w:r w:rsidRPr="00E274AA">
        <w:rPr>
          <w:rFonts w:ascii="Times New Roman" w:hAnsi="Times New Roman"/>
          <w:color w:val="000000"/>
        </w:rPr>
        <w:t>л</w:t>
      </w:r>
      <w:proofErr w:type="gramEnd"/>
      <w:r w:rsidRPr="00E274AA">
        <w:rPr>
          <w:rFonts w:ascii="Times New Roman" w:hAnsi="Times New Roman"/>
          <w:color w:val="000000"/>
        </w:rPr>
        <w:t>.</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_________ от «___» _________ 20__ г. (дата и номер принятия заявления)</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 </w:t>
      </w:r>
    </w:p>
    <w:p w:rsidR="00E274AA" w:rsidRPr="00E274AA" w:rsidRDefault="00E274AA" w:rsidP="00F55B28">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Приложение №2</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к Административному регламенту</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 xml:space="preserve">«Выдача выписки из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о наличии у гражданина права на земельный участок»</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spacing w:after="0" w:line="240" w:lineRule="auto"/>
        <w:jc w:val="center"/>
        <w:rPr>
          <w:rFonts w:ascii="Times New Roman" w:hAnsi="Times New Roman"/>
          <w:color w:val="000000"/>
        </w:rPr>
      </w:pPr>
      <w:r w:rsidRPr="00E274AA">
        <w:rPr>
          <w:rFonts w:ascii="Times New Roman" w:hAnsi="Times New Roman"/>
          <w:b/>
          <w:bCs/>
          <w:color w:val="000000"/>
        </w:rPr>
        <w:t>БЛОК-СХЕМА</w:t>
      </w:r>
    </w:p>
    <w:p w:rsidR="00E274AA" w:rsidRPr="00E274AA" w:rsidRDefault="00E274AA" w:rsidP="00E274AA">
      <w:pPr>
        <w:shd w:val="clear" w:color="auto" w:fill="FFFFFF"/>
        <w:spacing w:after="0" w:line="240" w:lineRule="auto"/>
        <w:jc w:val="center"/>
        <w:rPr>
          <w:rFonts w:ascii="Times New Roman" w:hAnsi="Times New Roman"/>
          <w:color w:val="000000"/>
        </w:rPr>
      </w:pPr>
      <w:r w:rsidRPr="00E274AA">
        <w:rPr>
          <w:rFonts w:ascii="Times New Roman" w:hAnsi="Times New Roman"/>
          <w:b/>
          <w:bCs/>
          <w:color w:val="000000"/>
        </w:rPr>
        <w:t xml:space="preserve">представления муниципальной услуги по выдаче выписки из </w:t>
      </w:r>
      <w:proofErr w:type="spellStart"/>
      <w:r w:rsidRPr="00E274AA">
        <w:rPr>
          <w:rFonts w:ascii="Times New Roman" w:hAnsi="Times New Roman"/>
          <w:b/>
          <w:bCs/>
          <w:color w:val="000000"/>
        </w:rPr>
        <w:t>похозяйственной</w:t>
      </w:r>
      <w:proofErr w:type="spellEnd"/>
      <w:r w:rsidRPr="00E274AA">
        <w:rPr>
          <w:rFonts w:ascii="Times New Roman" w:hAnsi="Times New Roman"/>
          <w:b/>
          <w:bCs/>
          <w:color w:val="000000"/>
        </w:rPr>
        <w:t xml:space="preserve"> книги о наличии у гражданина права на земельный участок</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color w:val="000000"/>
        </w:rPr>
        <w:br/>
        <w:t>1. Прием заявления о предос</w:t>
      </w:r>
      <w:r>
        <w:rPr>
          <w:rFonts w:ascii="Times New Roman" w:hAnsi="Times New Roman"/>
          <w:color w:val="000000"/>
        </w:rPr>
        <w:t>тавлении муниципальной услуги </w:t>
      </w:r>
      <w:r>
        <w:rPr>
          <w:rFonts w:ascii="Times New Roman" w:hAnsi="Times New Roman"/>
          <w:color w:val="000000"/>
        </w:rPr>
        <w:br/>
      </w:r>
      <w:r w:rsidRPr="00E274AA">
        <w:rPr>
          <w:rFonts w:ascii="Times New Roman" w:hAnsi="Times New Roman"/>
          <w:color w:val="000000"/>
        </w:rPr>
        <w:t>2. Подготовка (формирование) документов  для предоставления муниципальной услуги</w:t>
      </w:r>
      <w:r w:rsidRPr="00E274AA">
        <w:rPr>
          <w:rFonts w:ascii="Times New Roman" w:hAnsi="Times New Roman"/>
          <w:i/>
          <w:iCs/>
          <w:color w:val="000000"/>
        </w:rPr>
        <w:br/>
      </w:r>
      <w:r w:rsidRPr="00E274AA">
        <w:rPr>
          <w:rFonts w:ascii="Times New Roman" w:hAnsi="Times New Roman"/>
          <w:color w:val="000000"/>
        </w:rPr>
        <w:t>3. Выдача  документов, являющихся результатом предоставления муниципальной услуги </w:t>
      </w:r>
    </w:p>
    <w:p w:rsidR="00E274AA" w:rsidRPr="00E274AA" w:rsidRDefault="00E274AA" w:rsidP="00E274AA">
      <w:pPr>
        <w:shd w:val="clear" w:color="auto" w:fill="FFFFFF"/>
        <w:spacing w:after="0" w:line="240" w:lineRule="auto"/>
        <w:rPr>
          <w:rFonts w:ascii="Times New Roman" w:hAnsi="Times New Roman"/>
          <w:color w:val="000000"/>
        </w:rPr>
      </w:pPr>
      <w:r w:rsidRPr="00E274AA">
        <w:rPr>
          <w:rFonts w:ascii="Times New Roman" w:hAnsi="Times New Roman"/>
          <w:i/>
          <w:iCs/>
          <w:color w:val="000000"/>
        </w:rPr>
        <w:t> </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i/>
          <w:iCs/>
          <w:color w:val="000000"/>
        </w:rPr>
        <w:t> </w:t>
      </w:r>
      <w:r w:rsidRPr="00E274AA">
        <w:rPr>
          <w:rFonts w:ascii="Times New Roman" w:hAnsi="Times New Roman"/>
          <w:color w:val="000000"/>
        </w:rPr>
        <w:t>Приложение №3</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к Административному регламенту</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 xml:space="preserve">«Выдача выписки из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о наличии у гражданина права на земельный участок</w:t>
      </w:r>
    </w:p>
    <w:p w:rsidR="00E274AA" w:rsidRPr="00E274AA" w:rsidRDefault="00E274AA" w:rsidP="00E274AA">
      <w:pPr>
        <w:shd w:val="clear" w:color="auto" w:fill="FFFFFF"/>
        <w:spacing w:after="0" w:line="240" w:lineRule="auto"/>
        <w:jc w:val="right"/>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Выписка</w:t>
      </w:r>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 xml:space="preserve">из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 о наличии у гражданина права</w:t>
      </w:r>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 xml:space="preserve">на земельный участок </w:t>
      </w:r>
      <w:hyperlink r:id="rId11" w:anchor="100014" w:history="1">
        <w:r w:rsidRPr="00E274AA">
          <w:rPr>
            <w:rFonts w:ascii="Times New Roman" w:hAnsi="Times New Roman"/>
            <w:color w:val="008000"/>
          </w:rPr>
          <w:t>&lt;1&gt;</w:t>
        </w:r>
      </w:hyperlink>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 xml:space="preserve"> ________________                                                              __________________                                                                                                (место выдачи)                                                                (дата выдачи)  </w:t>
      </w:r>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 xml:space="preserve">    Настоящая выписка из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 подтверждает, что гражданину</w:t>
      </w:r>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_________________________________________________________________</w:t>
      </w:r>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                           (фамилия, имя, отчество полностью)</w:t>
      </w:r>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 xml:space="preserve">дата рождения "__" ______________ </w:t>
      </w:r>
      <w:proofErr w:type="gramStart"/>
      <w:r w:rsidRPr="00E274AA">
        <w:rPr>
          <w:rFonts w:ascii="Times New Roman" w:hAnsi="Times New Roman"/>
          <w:color w:val="000000"/>
        </w:rPr>
        <w:t>г</w:t>
      </w:r>
      <w:proofErr w:type="gramEnd"/>
      <w:r w:rsidRPr="00E274AA">
        <w:rPr>
          <w:rFonts w:ascii="Times New Roman" w:hAnsi="Times New Roman"/>
          <w:color w:val="000000"/>
        </w:rPr>
        <w:t>.,</w:t>
      </w:r>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_________________________________________________________________________________________________________________________________________________</w:t>
      </w:r>
      <w:r>
        <w:rPr>
          <w:rFonts w:ascii="Times New Roman" w:hAnsi="Times New Roman"/>
          <w:color w:val="000000"/>
        </w:rPr>
        <w:t>_________________________</w:t>
      </w:r>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(документ, удостоверяющий личность, серия</w:t>
      </w:r>
      <w:proofErr w:type="gramStart"/>
      <w:r w:rsidRPr="00E274AA">
        <w:rPr>
          <w:rFonts w:ascii="Times New Roman" w:hAnsi="Times New Roman"/>
          <w:color w:val="000000"/>
        </w:rPr>
        <w:t xml:space="preserve"> ,</w:t>
      </w:r>
      <w:proofErr w:type="gramEnd"/>
      <w:r w:rsidRPr="00E274AA">
        <w:rPr>
          <w:rFonts w:ascii="Times New Roman" w:hAnsi="Times New Roman"/>
          <w:color w:val="000000"/>
        </w:rPr>
        <w:t xml:space="preserve"> номер наименование органа, выдавшего документ, </w:t>
      </w:r>
      <w:proofErr w:type="gramStart"/>
      <w:r w:rsidRPr="00E274AA">
        <w:rPr>
          <w:rFonts w:ascii="Times New Roman" w:hAnsi="Times New Roman"/>
          <w:color w:val="000000"/>
        </w:rPr>
        <w:t>удостоверяющий</w:t>
      </w:r>
      <w:proofErr w:type="gramEnd"/>
      <w:r w:rsidRPr="00E274AA">
        <w:rPr>
          <w:rFonts w:ascii="Times New Roman" w:hAnsi="Times New Roman"/>
          <w:color w:val="000000"/>
        </w:rPr>
        <w:t xml:space="preserve"> личность, дата выдачи) </w:t>
      </w:r>
      <w:hyperlink r:id="rId12" w:anchor="100015" w:history="1">
        <w:r w:rsidRPr="00E274AA">
          <w:rPr>
            <w:rFonts w:ascii="Times New Roman" w:hAnsi="Times New Roman"/>
            <w:color w:val="008000"/>
          </w:rPr>
          <w:t>&lt;2&gt;</w:t>
        </w:r>
      </w:hyperlink>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 </w:t>
      </w:r>
      <w:proofErr w:type="gramStart"/>
      <w:r w:rsidRPr="00E274AA">
        <w:rPr>
          <w:rFonts w:ascii="Times New Roman" w:hAnsi="Times New Roman"/>
          <w:color w:val="000000"/>
        </w:rPr>
        <w:t xml:space="preserve">Проживающему по адресу </w:t>
      </w:r>
      <w:hyperlink r:id="rId13" w:anchor="100015" w:history="1">
        <w:r w:rsidRPr="00E274AA">
          <w:rPr>
            <w:rFonts w:ascii="Times New Roman" w:hAnsi="Times New Roman"/>
            <w:color w:val="008000"/>
          </w:rPr>
          <w:t>&lt;2&gt;</w:t>
        </w:r>
      </w:hyperlink>
      <w:r w:rsidRPr="00E274AA">
        <w:rPr>
          <w:rFonts w:ascii="Times New Roman" w:hAnsi="Times New Roman"/>
          <w:color w:val="000000"/>
        </w:rPr>
        <w:t>:________________________________________</w:t>
      </w:r>
      <w:proofErr w:type="gramEnd"/>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(адрес постоянного места жительства или преимущественного пребывания)</w:t>
      </w:r>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принадлежит на праве_________________________________ __________________________________________________________________</w:t>
      </w:r>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(вид права, на котором гражданину принадлежит земельный участок)</w:t>
      </w:r>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lastRenderedPageBreak/>
        <w:t> </w:t>
      </w:r>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Земельный  участок,  предоставленный   для   ведения   личного   подсобного хозяйства, общей площадью ______________, расположенный по адресу: __________________________________________________________________</w:t>
      </w:r>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__________________________________________________________________,</w:t>
      </w:r>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Категория земель: __________________________________________________,</w:t>
      </w:r>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 xml:space="preserve">О чем в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книге _______________________________________________________________________</w:t>
      </w:r>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 xml:space="preserve">(реквизиты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 номер, дата начала и окончания ведения книги, наименование органа, осуществлявшего ведение </w:t>
      </w:r>
      <w:proofErr w:type="spellStart"/>
      <w:r w:rsidRPr="00E274AA">
        <w:rPr>
          <w:rFonts w:ascii="Times New Roman" w:hAnsi="Times New Roman"/>
          <w:color w:val="000000"/>
        </w:rPr>
        <w:t>похозяйственной</w:t>
      </w:r>
      <w:proofErr w:type="spellEnd"/>
      <w:r w:rsidRPr="00E274AA">
        <w:rPr>
          <w:rFonts w:ascii="Times New Roman" w:hAnsi="Times New Roman"/>
          <w:color w:val="000000"/>
        </w:rPr>
        <w:t xml:space="preserve"> книги)</w:t>
      </w:r>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 </w:t>
      </w:r>
    </w:p>
    <w:p w:rsidR="00E274AA" w:rsidRPr="00E274AA" w:rsidRDefault="00E274AA" w:rsidP="00E274A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olor w:val="000000"/>
        </w:rPr>
      </w:pPr>
      <w:r w:rsidRPr="00E274AA">
        <w:rPr>
          <w:rFonts w:ascii="Times New Roman" w:hAnsi="Times New Roman"/>
          <w:color w:val="000000"/>
        </w:rPr>
        <w:t xml:space="preserve">"__" ______________ </w:t>
      </w:r>
      <w:proofErr w:type="gramStart"/>
      <w:r w:rsidRPr="00E274AA">
        <w:rPr>
          <w:rFonts w:ascii="Times New Roman" w:hAnsi="Times New Roman"/>
          <w:color w:val="000000"/>
        </w:rPr>
        <w:t>г</w:t>
      </w:r>
      <w:proofErr w:type="gramEnd"/>
      <w:r w:rsidRPr="00E274AA">
        <w:rPr>
          <w:rFonts w:ascii="Times New Roman" w:hAnsi="Times New Roman"/>
          <w:color w:val="000000"/>
        </w:rPr>
        <w:t>. сделана запись на основании __________________________________________________________________</w:t>
      </w:r>
    </w:p>
    <w:p w:rsidR="00E274AA" w:rsidRDefault="00E274AA" w:rsidP="00E274AA">
      <w:pPr>
        <w:rPr>
          <w:rFonts w:ascii="Times New Roman" w:hAnsi="Times New Roman"/>
        </w:rPr>
      </w:pPr>
    </w:p>
    <w:p w:rsidR="00E274AA" w:rsidRPr="00E274AA" w:rsidRDefault="00E274AA" w:rsidP="00E274AA">
      <w:pPr>
        <w:widowControl w:val="0"/>
        <w:autoSpaceDE w:val="0"/>
        <w:autoSpaceDN w:val="0"/>
        <w:adjustRightInd w:val="0"/>
        <w:spacing w:after="0" w:line="240" w:lineRule="auto"/>
        <w:jc w:val="center"/>
        <w:outlineLvl w:val="0"/>
        <w:rPr>
          <w:rFonts w:ascii="Times New Roman" w:hAnsi="Times New Roman"/>
          <w:color w:val="000000"/>
        </w:rPr>
      </w:pPr>
      <w:r w:rsidRPr="00E274AA">
        <w:rPr>
          <w:rFonts w:ascii="Times New Roman" w:hAnsi="Times New Roman"/>
          <w:color w:val="000000"/>
        </w:rPr>
        <w:t xml:space="preserve">АДМИНИСТРАЦИЯ СУЗДАЛЬСКОГО СЕЛЬСОВЕТА </w:t>
      </w:r>
    </w:p>
    <w:p w:rsidR="00E274AA" w:rsidRPr="00E274AA" w:rsidRDefault="00E274AA" w:rsidP="00E274AA">
      <w:pPr>
        <w:widowControl w:val="0"/>
        <w:autoSpaceDE w:val="0"/>
        <w:autoSpaceDN w:val="0"/>
        <w:adjustRightInd w:val="0"/>
        <w:spacing w:after="0" w:line="240" w:lineRule="auto"/>
        <w:jc w:val="center"/>
        <w:outlineLvl w:val="0"/>
        <w:rPr>
          <w:rFonts w:ascii="Times New Roman" w:hAnsi="Times New Roman"/>
          <w:color w:val="000000"/>
        </w:rPr>
      </w:pPr>
      <w:r w:rsidRPr="00E274AA">
        <w:rPr>
          <w:rFonts w:ascii="Times New Roman" w:hAnsi="Times New Roman"/>
          <w:color w:val="000000"/>
        </w:rPr>
        <w:t>ДОВОЛЕНСКОГО РАЙОНА НОВОСИБИРСКОЙ ОБЛАСТИ</w:t>
      </w:r>
    </w:p>
    <w:p w:rsidR="00E274AA" w:rsidRPr="00E274AA" w:rsidRDefault="00E274AA" w:rsidP="00E274AA">
      <w:pPr>
        <w:widowControl w:val="0"/>
        <w:autoSpaceDE w:val="0"/>
        <w:autoSpaceDN w:val="0"/>
        <w:adjustRightInd w:val="0"/>
        <w:spacing w:after="0" w:line="240" w:lineRule="auto"/>
        <w:jc w:val="center"/>
        <w:outlineLvl w:val="0"/>
        <w:rPr>
          <w:rFonts w:ascii="Times New Roman" w:hAnsi="Times New Roman"/>
          <w:color w:val="000000"/>
        </w:rPr>
      </w:pPr>
    </w:p>
    <w:p w:rsidR="00E274AA" w:rsidRPr="00E274AA" w:rsidRDefault="00E274AA" w:rsidP="00E274AA">
      <w:pPr>
        <w:widowControl w:val="0"/>
        <w:autoSpaceDE w:val="0"/>
        <w:autoSpaceDN w:val="0"/>
        <w:adjustRightInd w:val="0"/>
        <w:jc w:val="center"/>
        <w:outlineLvl w:val="0"/>
        <w:rPr>
          <w:rFonts w:ascii="Times New Roman" w:hAnsi="Times New Roman"/>
          <w:color w:val="000000"/>
        </w:rPr>
      </w:pPr>
      <w:r w:rsidRPr="00E274AA">
        <w:rPr>
          <w:rFonts w:ascii="Times New Roman" w:hAnsi="Times New Roman"/>
          <w:color w:val="000000"/>
        </w:rPr>
        <w:t xml:space="preserve">  ПОСТАНОВЛЕНИЕ</w:t>
      </w:r>
    </w:p>
    <w:p w:rsidR="00E274AA" w:rsidRPr="00E274AA" w:rsidRDefault="00E274AA" w:rsidP="00E274AA">
      <w:pPr>
        <w:widowControl w:val="0"/>
        <w:autoSpaceDE w:val="0"/>
        <w:autoSpaceDN w:val="0"/>
        <w:adjustRightInd w:val="0"/>
        <w:rPr>
          <w:rFonts w:ascii="Times New Roman" w:hAnsi="Times New Roman"/>
          <w:color w:val="000000"/>
        </w:rPr>
      </w:pPr>
      <w:r w:rsidRPr="00E274AA">
        <w:rPr>
          <w:rFonts w:ascii="Times New Roman" w:hAnsi="Times New Roman"/>
          <w:color w:val="000000"/>
        </w:rPr>
        <w:t>30.08.2022                                                                                                                 № 57</w:t>
      </w:r>
    </w:p>
    <w:p w:rsidR="00E274AA" w:rsidRPr="00E274AA" w:rsidRDefault="00E274AA" w:rsidP="00E274AA">
      <w:pPr>
        <w:spacing w:line="240" w:lineRule="atLeast"/>
        <w:ind w:firstLine="709"/>
        <w:jc w:val="center"/>
        <w:rPr>
          <w:rFonts w:ascii="Times New Roman" w:hAnsi="Times New Roman"/>
          <w:bCs/>
          <w:kern w:val="28"/>
        </w:rPr>
      </w:pPr>
      <w:r w:rsidRPr="00E274AA">
        <w:rPr>
          <w:rFonts w:ascii="Times New Roman" w:hAnsi="Times New Roman"/>
          <w:bCs/>
          <w:kern w:val="28"/>
        </w:rPr>
        <w:t>Об утверждении Муниципальной программы</w:t>
      </w:r>
    </w:p>
    <w:p w:rsidR="00E274AA" w:rsidRPr="00E274AA" w:rsidRDefault="00E274AA" w:rsidP="00E274AA">
      <w:pPr>
        <w:ind w:firstLine="709"/>
        <w:jc w:val="center"/>
        <w:rPr>
          <w:rFonts w:ascii="Times New Roman" w:hAnsi="Times New Roman"/>
          <w:bCs/>
          <w:kern w:val="28"/>
        </w:rPr>
      </w:pPr>
      <w:r w:rsidRPr="00E274AA">
        <w:rPr>
          <w:rFonts w:ascii="Times New Roman" w:hAnsi="Times New Roman"/>
          <w:bCs/>
          <w:kern w:val="28"/>
        </w:rPr>
        <w:t>«Создание условий для реализации мер, направленных на укрепление межнационального и межконфессионального согласия, сохранение и разв</w:t>
      </w:r>
      <w:r w:rsidRPr="00E274AA">
        <w:rPr>
          <w:rFonts w:ascii="Times New Roman" w:hAnsi="Times New Roman"/>
          <w:bCs/>
          <w:kern w:val="28"/>
        </w:rPr>
        <w:t>и</w:t>
      </w:r>
      <w:r w:rsidRPr="00E274AA">
        <w:rPr>
          <w:rFonts w:ascii="Times New Roman" w:hAnsi="Times New Roman"/>
          <w:bCs/>
          <w:kern w:val="28"/>
        </w:rPr>
        <w:t>тие языков и культуры народов Российской Федерации, проживающих на территории Су</w:t>
      </w:r>
      <w:r w:rsidRPr="00E274AA">
        <w:rPr>
          <w:rFonts w:ascii="Times New Roman" w:hAnsi="Times New Roman"/>
          <w:bCs/>
          <w:kern w:val="28"/>
        </w:rPr>
        <w:t>з</w:t>
      </w:r>
      <w:r w:rsidRPr="00E274AA">
        <w:rPr>
          <w:rFonts w:ascii="Times New Roman" w:hAnsi="Times New Roman"/>
          <w:bCs/>
          <w:kern w:val="28"/>
        </w:rPr>
        <w:t>дальского сельсовета Доволенского района Новосибирской области, социальную и культурную адаптацию мигрантов, профилактику межнациональных (межэтнич</w:t>
      </w:r>
      <w:r w:rsidRPr="00E274AA">
        <w:rPr>
          <w:rFonts w:ascii="Times New Roman" w:hAnsi="Times New Roman"/>
          <w:bCs/>
          <w:kern w:val="28"/>
        </w:rPr>
        <w:t>е</w:t>
      </w:r>
      <w:r w:rsidRPr="00E274AA">
        <w:rPr>
          <w:rFonts w:ascii="Times New Roman" w:hAnsi="Times New Roman"/>
          <w:bCs/>
          <w:kern w:val="28"/>
        </w:rPr>
        <w:t>ских) конфликтов на 2022-2024 годы»</w:t>
      </w:r>
    </w:p>
    <w:p w:rsidR="00E274AA" w:rsidRPr="00E274AA" w:rsidRDefault="00E274AA" w:rsidP="00E274AA">
      <w:pPr>
        <w:pStyle w:val="a3"/>
        <w:spacing w:after="0"/>
        <w:ind w:firstLine="169"/>
        <w:rPr>
          <w:sz w:val="22"/>
          <w:szCs w:val="22"/>
        </w:rPr>
      </w:pPr>
      <w:r w:rsidRPr="00E274AA">
        <w:rPr>
          <w:sz w:val="22"/>
          <w:szCs w:val="22"/>
        </w:rPr>
        <w:t xml:space="preserve">   </w:t>
      </w:r>
      <w:proofErr w:type="gramStart"/>
      <w:r w:rsidRPr="00E274AA">
        <w:rPr>
          <w:sz w:val="22"/>
          <w:szCs w:val="22"/>
        </w:rPr>
        <w:t>В целях реализации государственной национальной политики, сохранения межнационального взаимопонимания и межконфессионального согласия на те</w:t>
      </w:r>
      <w:r w:rsidRPr="00E274AA">
        <w:rPr>
          <w:sz w:val="22"/>
          <w:szCs w:val="22"/>
        </w:rPr>
        <w:t>р</w:t>
      </w:r>
      <w:r w:rsidRPr="00E274AA">
        <w:rPr>
          <w:sz w:val="22"/>
          <w:szCs w:val="22"/>
        </w:rPr>
        <w:t>ритории Суздальского</w:t>
      </w:r>
      <w:r w:rsidRPr="00E274AA">
        <w:rPr>
          <w:bCs/>
          <w:kern w:val="28"/>
          <w:sz w:val="22"/>
          <w:szCs w:val="22"/>
        </w:rPr>
        <w:t xml:space="preserve"> сельсовета Доволенского района Новосибирской области</w:t>
      </w:r>
      <w:r w:rsidRPr="00E274AA">
        <w:rPr>
          <w:sz w:val="22"/>
          <w:szCs w:val="22"/>
        </w:rPr>
        <w:t>, обеспечения стабильной социально-политической обстановки, в соответствии с</w:t>
      </w:r>
      <w:hyperlink r:id="rId14" w:history="1">
        <w:r w:rsidRPr="00E274AA">
          <w:rPr>
            <w:sz w:val="22"/>
            <w:szCs w:val="22"/>
          </w:rPr>
          <w:t xml:space="preserve"> </w:t>
        </w:r>
      </w:hyperlink>
      <w:r w:rsidRPr="00E274AA">
        <w:rPr>
          <w:sz w:val="22"/>
          <w:szCs w:val="22"/>
        </w:rPr>
        <w:t xml:space="preserve"> Федеральным законом от 06.10.2003г №131 – ФЗ «Об общих принципах орган</w:t>
      </w:r>
      <w:r w:rsidRPr="00E274AA">
        <w:rPr>
          <w:sz w:val="22"/>
          <w:szCs w:val="22"/>
        </w:rPr>
        <w:t>и</w:t>
      </w:r>
      <w:r w:rsidRPr="00E274AA">
        <w:rPr>
          <w:sz w:val="22"/>
          <w:szCs w:val="22"/>
        </w:rPr>
        <w:t>зации местного самоуправления в Российской Федерации», Федеральным законом от 06.03.2006 № 35-ФЗ «О противодействии террори</w:t>
      </w:r>
      <w:r w:rsidRPr="00E274AA">
        <w:rPr>
          <w:sz w:val="22"/>
          <w:szCs w:val="22"/>
        </w:rPr>
        <w:t>з</w:t>
      </w:r>
      <w:r w:rsidRPr="00E274AA">
        <w:rPr>
          <w:sz w:val="22"/>
          <w:szCs w:val="22"/>
        </w:rPr>
        <w:t>му», Федеральному закону от 25.07.2002 № 114-ФЗ «О противодействии экстремистской деятельности</w:t>
      </w:r>
      <w:proofErr w:type="gramEnd"/>
      <w:r w:rsidRPr="00E274AA">
        <w:rPr>
          <w:sz w:val="22"/>
          <w:szCs w:val="22"/>
        </w:rPr>
        <w:t>», р</w:t>
      </w:r>
      <w:r w:rsidRPr="00E274AA">
        <w:rPr>
          <w:sz w:val="22"/>
          <w:szCs w:val="22"/>
        </w:rPr>
        <w:t>у</w:t>
      </w:r>
      <w:r w:rsidRPr="00E274AA">
        <w:rPr>
          <w:sz w:val="22"/>
          <w:szCs w:val="22"/>
        </w:rPr>
        <w:t xml:space="preserve">ководствуясь статьей 179 Бюджетного кодекса Российской Федерации, </w:t>
      </w:r>
      <w:r w:rsidRPr="00E274AA">
        <w:rPr>
          <w:bCs/>
          <w:color w:val="000000"/>
          <w:sz w:val="22"/>
          <w:szCs w:val="22"/>
        </w:rPr>
        <w:t xml:space="preserve"> </w:t>
      </w:r>
      <w:r w:rsidRPr="00E274AA">
        <w:rPr>
          <w:sz w:val="22"/>
          <w:szCs w:val="22"/>
        </w:rPr>
        <w:t xml:space="preserve"> админ</w:t>
      </w:r>
      <w:r w:rsidRPr="00E274AA">
        <w:rPr>
          <w:sz w:val="22"/>
          <w:szCs w:val="22"/>
        </w:rPr>
        <w:t>и</w:t>
      </w:r>
      <w:r w:rsidRPr="00E274AA">
        <w:rPr>
          <w:sz w:val="22"/>
          <w:szCs w:val="22"/>
        </w:rPr>
        <w:t>страция Суздальского</w:t>
      </w:r>
      <w:r w:rsidRPr="00E274AA">
        <w:rPr>
          <w:bCs/>
          <w:kern w:val="28"/>
          <w:sz w:val="22"/>
          <w:szCs w:val="22"/>
        </w:rPr>
        <w:t xml:space="preserve"> сельсовета Доволенского района Новосибирской области</w:t>
      </w:r>
      <w:r w:rsidRPr="00E274AA">
        <w:rPr>
          <w:sz w:val="22"/>
          <w:szCs w:val="22"/>
        </w:rPr>
        <w:t>, ПОСТАНОВЛЯЕТ:</w:t>
      </w:r>
    </w:p>
    <w:p w:rsidR="00E274AA" w:rsidRPr="00E274AA" w:rsidRDefault="00E274AA" w:rsidP="00E274AA">
      <w:pPr>
        <w:ind w:firstLine="709"/>
        <w:rPr>
          <w:rFonts w:ascii="Times New Roman" w:hAnsi="Times New Roman"/>
        </w:rPr>
      </w:pPr>
      <w:r w:rsidRPr="00E274AA">
        <w:rPr>
          <w:rFonts w:ascii="Times New Roman" w:hAnsi="Times New Roman"/>
        </w:rPr>
        <w:t xml:space="preserve">1. Утвердить муниципальную программу </w:t>
      </w:r>
      <w:r w:rsidRPr="00E274AA">
        <w:rPr>
          <w:rFonts w:ascii="Times New Roman" w:hAnsi="Times New Roman"/>
          <w:bCs/>
          <w:kern w:val="28"/>
        </w:rPr>
        <w:t>«Создание условий для реализ</w:t>
      </w:r>
      <w:r w:rsidRPr="00E274AA">
        <w:rPr>
          <w:rFonts w:ascii="Times New Roman" w:hAnsi="Times New Roman"/>
          <w:bCs/>
          <w:kern w:val="28"/>
        </w:rPr>
        <w:t>а</w:t>
      </w:r>
      <w:r w:rsidRPr="00E274AA">
        <w:rPr>
          <w:rFonts w:ascii="Times New Roman" w:hAnsi="Times New Roman"/>
          <w:bCs/>
          <w:kern w:val="28"/>
        </w:rPr>
        <w:t>ции мер, направленных на укрепление межнационального и межконфессионал</w:t>
      </w:r>
      <w:r w:rsidRPr="00E274AA">
        <w:rPr>
          <w:rFonts w:ascii="Times New Roman" w:hAnsi="Times New Roman"/>
          <w:bCs/>
          <w:kern w:val="28"/>
        </w:rPr>
        <w:t>ь</w:t>
      </w:r>
      <w:r w:rsidRPr="00E274AA">
        <w:rPr>
          <w:rFonts w:ascii="Times New Roman" w:hAnsi="Times New Roman"/>
          <w:bCs/>
          <w:kern w:val="28"/>
        </w:rPr>
        <w:t>ного согласия, сохранение и развитие языков и культуры народов Российской Ф</w:t>
      </w:r>
      <w:r w:rsidRPr="00E274AA">
        <w:rPr>
          <w:rFonts w:ascii="Times New Roman" w:hAnsi="Times New Roman"/>
          <w:bCs/>
          <w:kern w:val="28"/>
        </w:rPr>
        <w:t>е</w:t>
      </w:r>
      <w:r w:rsidRPr="00E274AA">
        <w:rPr>
          <w:rFonts w:ascii="Times New Roman" w:hAnsi="Times New Roman"/>
          <w:bCs/>
          <w:kern w:val="28"/>
        </w:rPr>
        <w:t>дерации, проживающих на территории Суздальского сельсовета Доволенского района Новосибирской области, социальную и культурную адаптацию мигрантов, профилактику межнациональных (межэтнических) конфликтов на 2022-2024 годы»</w:t>
      </w:r>
      <w:r w:rsidRPr="00E274AA">
        <w:rPr>
          <w:rFonts w:ascii="Times New Roman" w:hAnsi="Times New Roman"/>
        </w:rPr>
        <w:t xml:space="preserve"> с</w:t>
      </w:r>
      <w:r w:rsidRPr="00E274AA">
        <w:rPr>
          <w:rFonts w:ascii="Times New Roman" w:hAnsi="Times New Roman"/>
        </w:rPr>
        <w:t>о</w:t>
      </w:r>
      <w:r w:rsidRPr="00E274AA">
        <w:rPr>
          <w:rFonts w:ascii="Times New Roman" w:hAnsi="Times New Roman"/>
        </w:rPr>
        <w:t>гласно приложению.</w:t>
      </w:r>
    </w:p>
    <w:p w:rsidR="00E274AA" w:rsidRPr="00E274AA" w:rsidRDefault="00E274AA" w:rsidP="00E274AA">
      <w:pPr>
        <w:shd w:val="clear" w:color="auto" w:fill="FFFFFF"/>
        <w:spacing w:after="150"/>
        <w:contextualSpacing/>
        <w:textAlignment w:val="top"/>
        <w:rPr>
          <w:rFonts w:ascii="Times New Roman" w:hAnsi="Times New Roman"/>
        </w:rPr>
      </w:pPr>
      <w:r w:rsidRPr="00E274AA">
        <w:rPr>
          <w:rFonts w:ascii="Times New Roman" w:hAnsi="Times New Roman"/>
        </w:rPr>
        <w:t xml:space="preserve">2.Заместителю главы </w:t>
      </w:r>
      <w:r w:rsidRPr="00E274AA">
        <w:rPr>
          <w:rFonts w:ascii="Times New Roman" w:hAnsi="Times New Roman"/>
          <w:bCs/>
          <w:color w:val="000000"/>
          <w:spacing w:val="-11"/>
        </w:rPr>
        <w:t>администрации Суздальского</w:t>
      </w:r>
      <w:r w:rsidRPr="00E274AA">
        <w:rPr>
          <w:rFonts w:ascii="Times New Roman" w:hAnsi="Times New Roman"/>
          <w:bCs/>
          <w:kern w:val="28"/>
        </w:rPr>
        <w:t xml:space="preserve"> сельсовета Доволенского района Новосибирской области</w:t>
      </w:r>
      <w:r w:rsidRPr="00E274AA">
        <w:rPr>
          <w:rFonts w:ascii="Times New Roman" w:hAnsi="Times New Roman"/>
          <w:bCs/>
          <w:color w:val="000000"/>
          <w:spacing w:val="-11"/>
        </w:rPr>
        <w:t xml:space="preserve"> (Сычевой И.А.) при подготовке решения Совета деп</w:t>
      </w:r>
      <w:r w:rsidRPr="00E274AA">
        <w:rPr>
          <w:rFonts w:ascii="Times New Roman" w:hAnsi="Times New Roman"/>
          <w:bCs/>
          <w:color w:val="000000"/>
          <w:spacing w:val="-11"/>
        </w:rPr>
        <w:t>у</w:t>
      </w:r>
      <w:r w:rsidRPr="00E274AA">
        <w:rPr>
          <w:rFonts w:ascii="Times New Roman" w:hAnsi="Times New Roman"/>
          <w:bCs/>
          <w:color w:val="000000"/>
          <w:spacing w:val="-11"/>
        </w:rPr>
        <w:t>татов  Суздальского</w:t>
      </w:r>
      <w:r w:rsidRPr="00E274AA">
        <w:rPr>
          <w:rFonts w:ascii="Times New Roman" w:hAnsi="Times New Roman"/>
          <w:bCs/>
          <w:kern w:val="28"/>
        </w:rPr>
        <w:t xml:space="preserve"> сельсовета Доволенского района Новосибирской области</w:t>
      </w:r>
      <w:r w:rsidRPr="00E274AA">
        <w:rPr>
          <w:rFonts w:ascii="Times New Roman" w:hAnsi="Times New Roman"/>
          <w:bCs/>
          <w:color w:val="000000"/>
          <w:spacing w:val="-11"/>
        </w:rPr>
        <w:t xml:space="preserve"> «О бюджете Суздальского </w:t>
      </w:r>
      <w:r w:rsidRPr="00E274AA">
        <w:rPr>
          <w:rFonts w:ascii="Times New Roman" w:hAnsi="Times New Roman"/>
          <w:bCs/>
          <w:kern w:val="28"/>
        </w:rPr>
        <w:t>сельсовета Доволенского района Новосибирской области</w:t>
      </w:r>
      <w:r w:rsidRPr="00E274AA">
        <w:rPr>
          <w:rFonts w:ascii="Times New Roman" w:hAnsi="Times New Roman"/>
          <w:bCs/>
          <w:color w:val="000000"/>
          <w:spacing w:val="-11"/>
        </w:rPr>
        <w:t xml:space="preserve"> на 2023 год и плановый период 2024 и 2025 годов» предусмотреть финансирование данной програ</w:t>
      </w:r>
      <w:r w:rsidRPr="00E274AA">
        <w:rPr>
          <w:rFonts w:ascii="Times New Roman" w:hAnsi="Times New Roman"/>
          <w:bCs/>
          <w:color w:val="000000"/>
          <w:spacing w:val="-11"/>
        </w:rPr>
        <w:t>м</w:t>
      </w:r>
      <w:r w:rsidRPr="00E274AA">
        <w:rPr>
          <w:rFonts w:ascii="Times New Roman" w:hAnsi="Times New Roman"/>
          <w:bCs/>
          <w:color w:val="000000"/>
          <w:spacing w:val="-11"/>
        </w:rPr>
        <w:t>мы.</w:t>
      </w:r>
    </w:p>
    <w:p w:rsidR="00E274AA" w:rsidRPr="00E274AA" w:rsidRDefault="00E274AA" w:rsidP="00E274AA">
      <w:pPr>
        <w:ind w:firstLine="709"/>
        <w:rPr>
          <w:rFonts w:ascii="Times New Roman" w:hAnsi="Times New Roman"/>
        </w:rPr>
      </w:pPr>
      <w:r w:rsidRPr="00E274AA">
        <w:rPr>
          <w:rFonts w:ascii="Times New Roman" w:hAnsi="Times New Roman"/>
        </w:rPr>
        <w:t>Установить, что указанные объёмы финансирования ежегодно корректируются в соответствии с утверждённым бюдж</w:t>
      </w:r>
      <w:r w:rsidRPr="00E274AA">
        <w:rPr>
          <w:rFonts w:ascii="Times New Roman" w:hAnsi="Times New Roman"/>
        </w:rPr>
        <w:t>е</w:t>
      </w:r>
      <w:r w:rsidRPr="00E274AA">
        <w:rPr>
          <w:rFonts w:ascii="Times New Roman" w:hAnsi="Times New Roman"/>
        </w:rPr>
        <w:t>том на очередной календарный год.</w:t>
      </w:r>
    </w:p>
    <w:p w:rsidR="00E274AA" w:rsidRPr="00E274AA" w:rsidRDefault="00E274AA" w:rsidP="00E274AA">
      <w:pPr>
        <w:ind w:firstLine="709"/>
        <w:rPr>
          <w:rFonts w:ascii="Times New Roman" w:hAnsi="Times New Roman"/>
        </w:rPr>
      </w:pPr>
      <w:r w:rsidRPr="00E274AA">
        <w:rPr>
          <w:rFonts w:ascii="Times New Roman" w:hAnsi="Times New Roman"/>
        </w:rPr>
        <w:lastRenderedPageBreak/>
        <w:t xml:space="preserve"> Финансирование Муниципальной целевой программы осуществлять в пр</w:t>
      </w:r>
      <w:r w:rsidRPr="00E274AA">
        <w:rPr>
          <w:rFonts w:ascii="Times New Roman" w:hAnsi="Times New Roman"/>
        </w:rPr>
        <w:t>е</w:t>
      </w:r>
      <w:r w:rsidRPr="00E274AA">
        <w:rPr>
          <w:rFonts w:ascii="Times New Roman" w:hAnsi="Times New Roman"/>
        </w:rPr>
        <w:t>делах средств, утвержденных в бюджете Суздальского</w:t>
      </w:r>
      <w:r w:rsidRPr="00E274AA">
        <w:rPr>
          <w:rFonts w:ascii="Times New Roman" w:hAnsi="Times New Roman"/>
          <w:bCs/>
          <w:kern w:val="28"/>
        </w:rPr>
        <w:t xml:space="preserve"> сельсовета Доволенского района Новосибирской области</w:t>
      </w:r>
      <w:r w:rsidRPr="00E274AA">
        <w:rPr>
          <w:rFonts w:ascii="Times New Roman" w:hAnsi="Times New Roman"/>
        </w:rPr>
        <w:t xml:space="preserve">. </w:t>
      </w:r>
    </w:p>
    <w:p w:rsidR="00E274AA" w:rsidRPr="00E274AA" w:rsidRDefault="00E274AA" w:rsidP="00E274AA">
      <w:pPr>
        <w:rPr>
          <w:rFonts w:ascii="Times New Roman" w:hAnsi="Times New Roman"/>
        </w:rPr>
      </w:pPr>
      <w:r w:rsidRPr="00E274AA">
        <w:rPr>
          <w:rFonts w:ascii="Times New Roman" w:hAnsi="Times New Roman"/>
        </w:rPr>
        <w:t xml:space="preserve"> 3.  Данное постановление опубликовать на официальном сайте администр</w:t>
      </w:r>
      <w:r w:rsidRPr="00E274AA">
        <w:rPr>
          <w:rFonts w:ascii="Times New Roman" w:hAnsi="Times New Roman"/>
        </w:rPr>
        <w:t>а</w:t>
      </w:r>
      <w:r w:rsidRPr="00E274AA">
        <w:rPr>
          <w:rFonts w:ascii="Times New Roman" w:hAnsi="Times New Roman"/>
        </w:rPr>
        <w:t>ции Суздальского сельсовета Доволенского района Новосибирской области и в  периодическом печатном издании «Суздальский вестник».</w:t>
      </w:r>
    </w:p>
    <w:p w:rsidR="00E274AA" w:rsidRPr="00E274AA" w:rsidRDefault="00E274AA" w:rsidP="00E274AA">
      <w:pPr>
        <w:tabs>
          <w:tab w:val="left" w:pos="0"/>
        </w:tabs>
        <w:rPr>
          <w:rFonts w:ascii="Times New Roman" w:hAnsi="Times New Roman"/>
        </w:rPr>
      </w:pPr>
      <w:r w:rsidRPr="00E274AA">
        <w:rPr>
          <w:rFonts w:ascii="Times New Roman" w:hAnsi="Times New Roman"/>
        </w:rPr>
        <w:t xml:space="preserve"> 4. </w:t>
      </w:r>
      <w:proofErr w:type="gramStart"/>
      <w:r w:rsidRPr="00E274AA">
        <w:rPr>
          <w:rFonts w:ascii="Times New Roman" w:hAnsi="Times New Roman"/>
        </w:rPr>
        <w:t>Контроль за</w:t>
      </w:r>
      <w:proofErr w:type="gramEnd"/>
      <w:r w:rsidRPr="00E274AA">
        <w:rPr>
          <w:rFonts w:ascii="Times New Roman" w:hAnsi="Times New Roman"/>
        </w:rPr>
        <w:t xml:space="preserve"> исполнением настоящего постановления оставляю за собой. </w:t>
      </w:r>
    </w:p>
    <w:p w:rsidR="00E274AA" w:rsidRDefault="00E274AA" w:rsidP="00E274AA">
      <w:pPr>
        <w:spacing w:after="0" w:line="240" w:lineRule="auto"/>
        <w:rPr>
          <w:rFonts w:ascii="Times New Roman" w:hAnsi="Times New Roman"/>
        </w:rPr>
      </w:pPr>
    </w:p>
    <w:p w:rsidR="00E274AA" w:rsidRPr="00E274AA" w:rsidRDefault="00E274AA" w:rsidP="00E274AA">
      <w:pPr>
        <w:spacing w:after="0" w:line="240" w:lineRule="auto"/>
        <w:rPr>
          <w:rFonts w:ascii="Times New Roman" w:hAnsi="Times New Roman"/>
        </w:rPr>
      </w:pPr>
      <w:r w:rsidRPr="00E274AA">
        <w:rPr>
          <w:rFonts w:ascii="Times New Roman" w:hAnsi="Times New Roman"/>
        </w:rPr>
        <w:t>Глава Суздальского сельсовета</w:t>
      </w:r>
    </w:p>
    <w:p w:rsidR="00E274AA" w:rsidRPr="00E274AA" w:rsidRDefault="00E274AA" w:rsidP="00E274AA">
      <w:pPr>
        <w:spacing w:after="0" w:line="240" w:lineRule="auto"/>
        <w:rPr>
          <w:rFonts w:ascii="Times New Roman" w:hAnsi="Times New Roman"/>
        </w:rPr>
      </w:pPr>
      <w:r w:rsidRPr="00E274AA">
        <w:rPr>
          <w:rFonts w:ascii="Times New Roman" w:hAnsi="Times New Roman"/>
        </w:rPr>
        <w:t>Доволенского района</w:t>
      </w:r>
    </w:p>
    <w:p w:rsidR="00E274AA" w:rsidRPr="00E274AA" w:rsidRDefault="00E274AA" w:rsidP="00E274AA">
      <w:pPr>
        <w:spacing w:after="0" w:line="240" w:lineRule="auto"/>
        <w:rPr>
          <w:rFonts w:ascii="Times New Roman" w:hAnsi="Times New Roman"/>
        </w:rPr>
      </w:pPr>
      <w:r w:rsidRPr="00E274AA">
        <w:rPr>
          <w:rFonts w:ascii="Times New Roman" w:hAnsi="Times New Roman"/>
        </w:rPr>
        <w:t xml:space="preserve">Новосибирской области                                                              </w:t>
      </w:r>
      <w:r>
        <w:rPr>
          <w:rFonts w:ascii="Times New Roman" w:hAnsi="Times New Roman"/>
        </w:rPr>
        <w:t xml:space="preserve">        </w:t>
      </w:r>
      <w:r w:rsidRPr="00E274AA">
        <w:rPr>
          <w:rFonts w:ascii="Times New Roman" w:hAnsi="Times New Roman"/>
        </w:rPr>
        <w:t xml:space="preserve">     Н.А.Казанцев</w:t>
      </w:r>
    </w:p>
    <w:p w:rsidR="00E274AA" w:rsidRPr="00E274AA" w:rsidRDefault="00E274AA" w:rsidP="00E274AA">
      <w:pPr>
        <w:rPr>
          <w:rFonts w:ascii="Times New Roman" w:hAnsi="Times New Roman"/>
        </w:rPr>
      </w:pPr>
    </w:p>
    <w:p w:rsidR="00E274AA" w:rsidRPr="00E274AA" w:rsidRDefault="004D1D41" w:rsidP="004D1D41">
      <w:pPr>
        <w:spacing w:after="0" w:line="240" w:lineRule="auto"/>
        <w:rPr>
          <w:rFonts w:ascii="Times New Roman" w:hAnsi="Times New Roman"/>
        </w:rPr>
      </w:pPr>
      <w:r>
        <w:rPr>
          <w:rFonts w:ascii="Times New Roman" w:hAnsi="Times New Roman"/>
        </w:rPr>
        <w:t xml:space="preserve">                                                                                                                      </w:t>
      </w:r>
      <w:r w:rsidR="00E274AA" w:rsidRPr="00E274AA">
        <w:rPr>
          <w:rFonts w:ascii="Times New Roman" w:hAnsi="Times New Roman"/>
        </w:rPr>
        <w:t xml:space="preserve">приложение  к  постановлению  </w:t>
      </w:r>
    </w:p>
    <w:p w:rsidR="00E274AA" w:rsidRPr="00E274AA" w:rsidRDefault="00E274AA" w:rsidP="004D1D41">
      <w:pPr>
        <w:spacing w:after="0" w:line="240" w:lineRule="auto"/>
        <w:ind w:firstLine="709"/>
        <w:jc w:val="right"/>
        <w:rPr>
          <w:rFonts w:ascii="Times New Roman" w:hAnsi="Times New Roman"/>
        </w:rPr>
      </w:pPr>
      <w:r w:rsidRPr="00E274AA">
        <w:rPr>
          <w:rFonts w:ascii="Times New Roman" w:hAnsi="Times New Roman"/>
        </w:rPr>
        <w:t>администрации Суздальского сельсовета</w:t>
      </w:r>
    </w:p>
    <w:p w:rsidR="00E274AA" w:rsidRPr="00E274AA" w:rsidRDefault="00E274AA" w:rsidP="004D1D41">
      <w:pPr>
        <w:spacing w:after="0" w:line="240" w:lineRule="auto"/>
        <w:ind w:firstLine="709"/>
        <w:jc w:val="right"/>
        <w:rPr>
          <w:rFonts w:ascii="Times New Roman" w:hAnsi="Times New Roman"/>
        </w:rPr>
      </w:pPr>
      <w:r w:rsidRPr="00E274AA">
        <w:rPr>
          <w:rFonts w:ascii="Times New Roman" w:hAnsi="Times New Roman"/>
        </w:rPr>
        <w:t>Доволенского района Новосибирской области</w:t>
      </w:r>
    </w:p>
    <w:p w:rsidR="00E274AA" w:rsidRPr="00E274AA" w:rsidRDefault="00E274AA" w:rsidP="004D1D41">
      <w:pPr>
        <w:spacing w:after="0" w:line="240" w:lineRule="auto"/>
        <w:ind w:firstLine="709"/>
        <w:rPr>
          <w:rFonts w:ascii="Times New Roman" w:hAnsi="Times New Roman"/>
        </w:rPr>
      </w:pPr>
      <w:r w:rsidRPr="00E274AA">
        <w:rPr>
          <w:rFonts w:ascii="Times New Roman" w:hAnsi="Times New Roman"/>
        </w:rPr>
        <w:t xml:space="preserve">                                                                                                           от 30.08.2022     № 57</w:t>
      </w:r>
    </w:p>
    <w:p w:rsidR="00E274AA" w:rsidRPr="00E274AA" w:rsidRDefault="00E274AA" w:rsidP="004D1D41">
      <w:pPr>
        <w:rPr>
          <w:rFonts w:ascii="Times New Roman" w:hAnsi="Times New Roman"/>
          <w:bCs/>
          <w:iCs/>
        </w:rPr>
      </w:pPr>
    </w:p>
    <w:p w:rsidR="00E274AA" w:rsidRPr="00E274AA" w:rsidRDefault="00E274AA" w:rsidP="004D1D41">
      <w:pPr>
        <w:ind w:firstLine="709"/>
        <w:jc w:val="center"/>
        <w:rPr>
          <w:rFonts w:ascii="Times New Roman" w:hAnsi="Times New Roman"/>
          <w:bCs/>
          <w:iCs/>
        </w:rPr>
      </w:pPr>
      <w:r w:rsidRPr="00E274AA">
        <w:rPr>
          <w:rFonts w:ascii="Times New Roman" w:hAnsi="Times New Roman"/>
          <w:bCs/>
          <w:iCs/>
        </w:rPr>
        <w:t xml:space="preserve">МУНИЦИПАЛЬНАЯ  ПРОГРАММА </w:t>
      </w:r>
    </w:p>
    <w:p w:rsidR="00E274AA" w:rsidRPr="00E274AA" w:rsidRDefault="00E274AA" w:rsidP="00E274AA">
      <w:pPr>
        <w:jc w:val="center"/>
        <w:rPr>
          <w:rFonts w:ascii="Times New Roman" w:hAnsi="Times New Roman"/>
          <w:bCs/>
          <w:kern w:val="28"/>
        </w:rPr>
      </w:pPr>
      <w:r w:rsidRPr="00E274AA">
        <w:rPr>
          <w:rFonts w:ascii="Times New Roman" w:hAnsi="Times New Roman"/>
          <w:bCs/>
          <w:kern w:val="28"/>
        </w:rPr>
        <w:t>«Создание условий для реализации мер, направленных на укрепление межнационального и межконфессионального согласия, сохран</w:t>
      </w:r>
      <w:r w:rsidRPr="00E274AA">
        <w:rPr>
          <w:rFonts w:ascii="Times New Roman" w:hAnsi="Times New Roman"/>
          <w:bCs/>
          <w:kern w:val="28"/>
        </w:rPr>
        <w:t>е</w:t>
      </w:r>
      <w:r w:rsidRPr="00E274AA">
        <w:rPr>
          <w:rFonts w:ascii="Times New Roman" w:hAnsi="Times New Roman"/>
          <w:bCs/>
          <w:kern w:val="28"/>
        </w:rPr>
        <w:t>ние и развитие языков и культуры народов Российской Федерации, проживающих на терр</w:t>
      </w:r>
      <w:r w:rsidRPr="00E274AA">
        <w:rPr>
          <w:rFonts w:ascii="Times New Roman" w:hAnsi="Times New Roman"/>
          <w:bCs/>
          <w:kern w:val="28"/>
        </w:rPr>
        <w:t>и</w:t>
      </w:r>
      <w:r w:rsidRPr="00E274AA">
        <w:rPr>
          <w:rFonts w:ascii="Times New Roman" w:hAnsi="Times New Roman"/>
          <w:bCs/>
          <w:kern w:val="28"/>
        </w:rPr>
        <w:t>тории Суздальского</w:t>
      </w:r>
      <w:r w:rsidRPr="00E274AA">
        <w:rPr>
          <w:rFonts w:ascii="Times New Roman" w:hAnsi="Times New Roman"/>
        </w:rPr>
        <w:t xml:space="preserve"> сельсовета Доволенского района Новосибирской области</w:t>
      </w:r>
      <w:r w:rsidRPr="00E274AA">
        <w:rPr>
          <w:rFonts w:ascii="Times New Roman" w:hAnsi="Times New Roman"/>
          <w:bCs/>
          <w:kern w:val="28"/>
        </w:rPr>
        <w:t>, социальную и культурную адаптацию мигрантов, профилактику межнациональных (м</w:t>
      </w:r>
      <w:r w:rsidRPr="00E274AA">
        <w:rPr>
          <w:rFonts w:ascii="Times New Roman" w:hAnsi="Times New Roman"/>
          <w:bCs/>
          <w:kern w:val="28"/>
        </w:rPr>
        <w:t>е</w:t>
      </w:r>
      <w:r w:rsidRPr="00E274AA">
        <w:rPr>
          <w:rFonts w:ascii="Times New Roman" w:hAnsi="Times New Roman"/>
          <w:bCs/>
          <w:kern w:val="28"/>
        </w:rPr>
        <w:t>жэтнических) конфликтов на 2022-2024 годы»</w:t>
      </w:r>
    </w:p>
    <w:p w:rsidR="00E274AA" w:rsidRPr="00E274AA" w:rsidRDefault="00E274AA" w:rsidP="00E274AA">
      <w:pPr>
        <w:ind w:firstLine="709"/>
        <w:jc w:val="center"/>
        <w:rPr>
          <w:rFonts w:ascii="Times New Roman" w:hAnsi="Times New Roman"/>
        </w:rPr>
      </w:pPr>
    </w:p>
    <w:p w:rsidR="00E274AA" w:rsidRPr="00E274AA" w:rsidRDefault="00E274AA" w:rsidP="00E274AA">
      <w:pPr>
        <w:ind w:firstLine="709"/>
        <w:jc w:val="center"/>
        <w:rPr>
          <w:rFonts w:ascii="Times New Roman" w:hAnsi="Times New Roman"/>
          <w:bCs/>
          <w:iCs/>
        </w:rPr>
      </w:pPr>
    </w:p>
    <w:p w:rsidR="00E274AA" w:rsidRPr="00E274AA" w:rsidRDefault="00E274AA" w:rsidP="00E274AA">
      <w:pPr>
        <w:ind w:firstLine="709"/>
        <w:jc w:val="center"/>
        <w:rPr>
          <w:rFonts w:ascii="Times New Roman" w:hAnsi="Times New Roman"/>
          <w:bCs/>
          <w:iCs/>
        </w:rPr>
      </w:pPr>
    </w:p>
    <w:p w:rsidR="00E274AA" w:rsidRPr="00E274AA" w:rsidRDefault="00E274AA" w:rsidP="00E274AA">
      <w:pPr>
        <w:ind w:firstLine="709"/>
        <w:jc w:val="center"/>
        <w:rPr>
          <w:rFonts w:ascii="Times New Roman" w:hAnsi="Times New Roman"/>
          <w:bCs/>
          <w:iCs/>
        </w:rPr>
      </w:pPr>
    </w:p>
    <w:p w:rsidR="00E274AA" w:rsidRPr="00E274AA" w:rsidRDefault="00E274AA" w:rsidP="004D1D41">
      <w:pPr>
        <w:spacing w:after="0" w:line="240" w:lineRule="auto"/>
        <w:rPr>
          <w:rFonts w:ascii="Times New Roman" w:hAnsi="Times New Roman"/>
          <w:bCs/>
          <w:iCs/>
        </w:rPr>
      </w:pPr>
      <w:r w:rsidRPr="00E274AA">
        <w:rPr>
          <w:rFonts w:ascii="Times New Roman" w:hAnsi="Times New Roman"/>
          <w:bCs/>
          <w:iCs/>
        </w:rPr>
        <w:t xml:space="preserve"> Ответственный исполнитель программы:</w:t>
      </w:r>
    </w:p>
    <w:p w:rsidR="00E274AA" w:rsidRPr="00E274AA" w:rsidRDefault="00E274AA" w:rsidP="004D1D41">
      <w:pPr>
        <w:spacing w:after="0" w:line="240" w:lineRule="auto"/>
        <w:ind w:hanging="284"/>
        <w:rPr>
          <w:rFonts w:ascii="Times New Roman" w:hAnsi="Times New Roman"/>
        </w:rPr>
      </w:pPr>
      <w:r w:rsidRPr="00E274AA">
        <w:rPr>
          <w:rFonts w:ascii="Times New Roman" w:hAnsi="Times New Roman"/>
          <w:bCs/>
          <w:iCs/>
        </w:rPr>
        <w:t xml:space="preserve">    администрация Суздальского</w:t>
      </w:r>
      <w:r w:rsidRPr="00E274AA">
        <w:rPr>
          <w:rFonts w:ascii="Times New Roman" w:hAnsi="Times New Roman"/>
        </w:rPr>
        <w:t xml:space="preserve"> сельсовета</w:t>
      </w:r>
    </w:p>
    <w:p w:rsidR="00E274AA" w:rsidRPr="00E274AA" w:rsidRDefault="00E274AA" w:rsidP="004D1D41">
      <w:pPr>
        <w:spacing w:after="0" w:line="240" w:lineRule="auto"/>
        <w:rPr>
          <w:rFonts w:ascii="Times New Roman" w:hAnsi="Times New Roman"/>
          <w:bCs/>
          <w:iCs/>
        </w:rPr>
      </w:pPr>
      <w:r w:rsidRPr="00E274AA">
        <w:rPr>
          <w:rFonts w:ascii="Times New Roman" w:hAnsi="Times New Roman"/>
        </w:rPr>
        <w:t>Доволенского района Новосибирской области</w:t>
      </w:r>
      <w:r w:rsidRPr="00E274AA">
        <w:rPr>
          <w:rFonts w:ascii="Times New Roman" w:hAnsi="Times New Roman"/>
          <w:bCs/>
          <w:iCs/>
        </w:rPr>
        <w:t xml:space="preserve">     </w:t>
      </w:r>
    </w:p>
    <w:p w:rsidR="004D1D41" w:rsidRDefault="00E274AA" w:rsidP="004D1D41">
      <w:pPr>
        <w:spacing w:after="0" w:line="240" w:lineRule="auto"/>
        <w:rPr>
          <w:rFonts w:ascii="Times New Roman" w:hAnsi="Times New Roman"/>
          <w:bCs/>
          <w:iCs/>
        </w:rPr>
      </w:pPr>
      <w:r w:rsidRPr="00E274AA">
        <w:rPr>
          <w:rFonts w:ascii="Times New Roman" w:hAnsi="Times New Roman"/>
          <w:bCs/>
          <w:iCs/>
        </w:rPr>
        <w:t xml:space="preserve">Глава Казанцев Николай Антонинович                                                                                      </w:t>
      </w:r>
    </w:p>
    <w:p w:rsidR="00E274AA" w:rsidRPr="00E274AA" w:rsidRDefault="00E274AA" w:rsidP="004D1D41">
      <w:pPr>
        <w:spacing w:after="0" w:line="240" w:lineRule="auto"/>
        <w:rPr>
          <w:rFonts w:ascii="Times New Roman" w:hAnsi="Times New Roman"/>
          <w:bCs/>
          <w:iCs/>
        </w:rPr>
      </w:pPr>
      <w:r w:rsidRPr="00E274AA">
        <w:rPr>
          <w:rFonts w:ascii="Times New Roman" w:hAnsi="Times New Roman"/>
          <w:bCs/>
          <w:iCs/>
        </w:rPr>
        <w:t xml:space="preserve">   тел. 8383-54-37-400</w:t>
      </w:r>
    </w:p>
    <w:p w:rsidR="00E274AA" w:rsidRPr="00E274AA" w:rsidRDefault="00E274AA" w:rsidP="00E274AA">
      <w:pPr>
        <w:rPr>
          <w:rFonts w:ascii="Times New Roman" w:hAnsi="Times New Roman"/>
          <w:bCs/>
          <w:iCs/>
        </w:rPr>
      </w:pPr>
    </w:p>
    <w:p w:rsidR="00E274AA" w:rsidRPr="00E274AA" w:rsidRDefault="00E274AA" w:rsidP="00E274AA">
      <w:pPr>
        <w:ind w:firstLine="709"/>
        <w:rPr>
          <w:rFonts w:ascii="Times New Roman" w:hAnsi="Times New Roman"/>
          <w:bCs/>
          <w:iCs/>
        </w:rPr>
      </w:pPr>
    </w:p>
    <w:p w:rsidR="00E274AA" w:rsidRPr="00E274AA" w:rsidRDefault="00E274AA" w:rsidP="00E274AA">
      <w:pPr>
        <w:ind w:firstLine="709"/>
        <w:rPr>
          <w:rFonts w:ascii="Times New Roman" w:hAnsi="Times New Roman"/>
          <w:bCs/>
          <w:iCs/>
        </w:rPr>
      </w:pPr>
    </w:p>
    <w:p w:rsidR="00E274AA" w:rsidRPr="00E274AA" w:rsidRDefault="00E274AA" w:rsidP="00E274AA">
      <w:pPr>
        <w:ind w:firstLine="709"/>
        <w:rPr>
          <w:rFonts w:ascii="Times New Roman" w:hAnsi="Times New Roman"/>
          <w:bCs/>
          <w:iCs/>
        </w:rPr>
      </w:pPr>
      <w:r w:rsidRPr="00E274AA">
        <w:rPr>
          <w:rFonts w:ascii="Times New Roman" w:hAnsi="Times New Roman"/>
        </w:rPr>
        <w:t xml:space="preserve">                                </w:t>
      </w:r>
    </w:p>
    <w:p w:rsidR="00E274AA" w:rsidRPr="00E274AA" w:rsidRDefault="00E274AA" w:rsidP="00E274AA">
      <w:pPr>
        <w:ind w:firstLine="709"/>
        <w:rPr>
          <w:rFonts w:ascii="Times New Roman" w:hAnsi="Times New Roman"/>
          <w:bCs/>
          <w:iCs/>
        </w:rPr>
      </w:pPr>
    </w:p>
    <w:p w:rsidR="00E274AA" w:rsidRPr="00E274AA" w:rsidRDefault="00E274AA" w:rsidP="00F55B28">
      <w:pPr>
        <w:rPr>
          <w:rFonts w:ascii="Times New Roman" w:hAnsi="Times New Roman"/>
          <w:bCs/>
          <w:iCs/>
        </w:rPr>
      </w:pPr>
    </w:p>
    <w:p w:rsidR="00E274AA" w:rsidRPr="00E274AA" w:rsidRDefault="00E274AA" w:rsidP="004D1D41">
      <w:pPr>
        <w:spacing w:after="0" w:line="240" w:lineRule="auto"/>
        <w:ind w:firstLine="709"/>
        <w:jc w:val="center"/>
        <w:rPr>
          <w:rFonts w:ascii="Times New Roman" w:hAnsi="Times New Roman"/>
          <w:bCs/>
          <w:iCs/>
        </w:rPr>
      </w:pPr>
      <w:r w:rsidRPr="00E274AA">
        <w:rPr>
          <w:rFonts w:ascii="Times New Roman" w:hAnsi="Times New Roman"/>
          <w:bCs/>
          <w:iCs/>
        </w:rPr>
        <w:t>2022</w:t>
      </w:r>
    </w:p>
    <w:p w:rsidR="00E274AA" w:rsidRPr="00E274AA" w:rsidRDefault="00E274AA" w:rsidP="004D1D41">
      <w:pPr>
        <w:spacing w:after="0" w:line="240" w:lineRule="auto"/>
        <w:ind w:firstLine="709"/>
        <w:jc w:val="center"/>
        <w:rPr>
          <w:rFonts w:ascii="Times New Roman" w:hAnsi="Times New Roman"/>
          <w:bCs/>
          <w:iCs/>
        </w:rPr>
      </w:pPr>
    </w:p>
    <w:p w:rsidR="004D1D41" w:rsidRDefault="00E274AA" w:rsidP="00F55B28">
      <w:pPr>
        <w:spacing w:after="0" w:line="240" w:lineRule="auto"/>
        <w:ind w:firstLine="709"/>
        <w:jc w:val="center"/>
        <w:rPr>
          <w:rFonts w:ascii="Times New Roman" w:hAnsi="Times New Roman"/>
          <w:bCs/>
          <w:iCs/>
        </w:rPr>
      </w:pPr>
      <w:proofErr w:type="spellStart"/>
      <w:r w:rsidRPr="00E274AA">
        <w:rPr>
          <w:rFonts w:ascii="Times New Roman" w:hAnsi="Times New Roman"/>
          <w:bCs/>
          <w:iCs/>
        </w:rPr>
        <w:t>с</w:t>
      </w:r>
      <w:proofErr w:type="gramStart"/>
      <w:r w:rsidRPr="00E274AA">
        <w:rPr>
          <w:rFonts w:ascii="Times New Roman" w:hAnsi="Times New Roman"/>
          <w:bCs/>
          <w:iCs/>
        </w:rPr>
        <w:t>.</w:t>
      </w:r>
      <w:r w:rsidR="00F55B28">
        <w:rPr>
          <w:rFonts w:ascii="Times New Roman" w:hAnsi="Times New Roman"/>
          <w:bCs/>
          <w:iCs/>
        </w:rPr>
        <w:t>С</w:t>
      </w:r>
      <w:proofErr w:type="gramEnd"/>
      <w:r w:rsidR="00F55B28">
        <w:rPr>
          <w:rFonts w:ascii="Times New Roman" w:hAnsi="Times New Roman"/>
          <w:bCs/>
          <w:iCs/>
        </w:rPr>
        <w:t>уздалка</w:t>
      </w:r>
      <w:proofErr w:type="spellEnd"/>
    </w:p>
    <w:p w:rsidR="00E274AA" w:rsidRPr="00E274AA" w:rsidRDefault="00E274AA" w:rsidP="00E274AA">
      <w:pPr>
        <w:ind w:firstLine="709"/>
        <w:jc w:val="center"/>
        <w:rPr>
          <w:rFonts w:ascii="Times New Roman" w:hAnsi="Times New Roman"/>
          <w:bCs/>
          <w:iCs/>
        </w:rPr>
      </w:pPr>
      <w:r w:rsidRPr="00E274AA">
        <w:rPr>
          <w:rFonts w:ascii="Times New Roman" w:hAnsi="Times New Roman"/>
          <w:bCs/>
          <w:iCs/>
        </w:rPr>
        <w:lastRenderedPageBreak/>
        <w:t>ПАСПОРТ</w:t>
      </w:r>
    </w:p>
    <w:p w:rsidR="00E274AA" w:rsidRPr="00E274AA" w:rsidRDefault="00E274AA" w:rsidP="004D1D41">
      <w:pPr>
        <w:ind w:firstLine="709"/>
        <w:jc w:val="center"/>
        <w:rPr>
          <w:rFonts w:ascii="Times New Roman" w:hAnsi="Times New Roman"/>
          <w:bCs/>
          <w:iCs/>
        </w:rPr>
      </w:pPr>
      <w:r w:rsidRPr="00E274AA">
        <w:rPr>
          <w:rFonts w:ascii="Times New Roman" w:hAnsi="Times New Roman"/>
          <w:bCs/>
          <w:iCs/>
        </w:rPr>
        <w:t>МУНИЦИПАЛЬНОЙ ПРОГРАММЫ</w:t>
      </w:r>
    </w:p>
    <w:p w:rsidR="00E274AA" w:rsidRPr="004D1D41" w:rsidRDefault="00E274AA" w:rsidP="004D1D41">
      <w:pPr>
        <w:ind w:left="960" w:right="835"/>
        <w:jc w:val="center"/>
        <w:rPr>
          <w:rFonts w:ascii="Times New Roman" w:hAnsi="Times New Roman"/>
          <w:bCs/>
          <w:kern w:val="32"/>
        </w:rPr>
      </w:pPr>
      <w:r w:rsidRPr="00E274AA">
        <w:rPr>
          <w:rFonts w:ascii="Times New Roman" w:hAnsi="Times New Roman"/>
          <w:bCs/>
          <w:kern w:val="32"/>
        </w:rPr>
        <w:t>«Создание условий для реализации мер, направленных на укрепл</w:t>
      </w:r>
      <w:r w:rsidRPr="00E274AA">
        <w:rPr>
          <w:rFonts w:ascii="Times New Roman" w:hAnsi="Times New Roman"/>
          <w:bCs/>
          <w:kern w:val="32"/>
        </w:rPr>
        <w:t>е</w:t>
      </w:r>
      <w:r w:rsidRPr="00E274AA">
        <w:rPr>
          <w:rFonts w:ascii="Times New Roman" w:hAnsi="Times New Roman"/>
          <w:bCs/>
          <w:kern w:val="32"/>
        </w:rPr>
        <w:t>ние межнационального и межконфессионального согласия, сохр</w:t>
      </w:r>
      <w:r w:rsidRPr="00E274AA">
        <w:rPr>
          <w:rFonts w:ascii="Times New Roman" w:hAnsi="Times New Roman"/>
          <w:bCs/>
          <w:kern w:val="32"/>
        </w:rPr>
        <w:t>а</w:t>
      </w:r>
      <w:r w:rsidRPr="00E274AA">
        <w:rPr>
          <w:rFonts w:ascii="Times New Roman" w:hAnsi="Times New Roman"/>
          <w:bCs/>
          <w:kern w:val="32"/>
        </w:rPr>
        <w:t>нение и развитие языков и культуры народов Российской Федер</w:t>
      </w:r>
      <w:r w:rsidRPr="00E274AA">
        <w:rPr>
          <w:rFonts w:ascii="Times New Roman" w:hAnsi="Times New Roman"/>
          <w:bCs/>
          <w:kern w:val="32"/>
        </w:rPr>
        <w:t>а</w:t>
      </w:r>
      <w:r w:rsidRPr="00E274AA">
        <w:rPr>
          <w:rFonts w:ascii="Times New Roman" w:hAnsi="Times New Roman"/>
          <w:bCs/>
          <w:kern w:val="32"/>
        </w:rPr>
        <w:t>ции, проживающих на территории Суздальского</w:t>
      </w:r>
      <w:r w:rsidRPr="00E274AA">
        <w:rPr>
          <w:rFonts w:ascii="Times New Roman" w:hAnsi="Times New Roman"/>
        </w:rPr>
        <w:t xml:space="preserve"> сельсовета Дов</w:t>
      </w:r>
      <w:r w:rsidRPr="00E274AA">
        <w:rPr>
          <w:rFonts w:ascii="Times New Roman" w:hAnsi="Times New Roman"/>
        </w:rPr>
        <w:t>о</w:t>
      </w:r>
      <w:r w:rsidRPr="00E274AA">
        <w:rPr>
          <w:rFonts w:ascii="Times New Roman" w:hAnsi="Times New Roman"/>
        </w:rPr>
        <w:t>ленского района Новосибирской области</w:t>
      </w:r>
      <w:r w:rsidRPr="00E274AA">
        <w:rPr>
          <w:rFonts w:ascii="Times New Roman" w:hAnsi="Times New Roman"/>
          <w:bCs/>
          <w:kern w:val="32"/>
        </w:rPr>
        <w:t>, социальную и культурную адаптацию мигрантов, профилактику межнациональных       (межэтнич</w:t>
      </w:r>
      <w:r w:rsidRPr="00E274AA">
        <w:rPr>
          <w:rFonts w:ascii="Times New Roman" w:hAnsi="Times New Roman"/>
          <w:bCs/>
          <w:kern w:val="32"/>
        </w:rPr>
        <w:t>е</w:t>
      </w:r>
      <w:r w:rsidRPr="00E274AA">
        <w:rPr>
          <w:rFonts w:ascii="Times New Roman" w:hAnsi="Times New Roman"/>
          <w:bCs/>
          <w:kern w:val="32"/>
        </w:rPr>
        <w:t>ских) конфликтов на</w:t>
      </w:r>
      <w:r w:rsidRPr="00E274AA">
        <w:rPr>
          <w:rFonts w:ascii="Times New Roman" w:hAnsi="Times New Roman"/>
        </w:rPr>
        <w:t xml:space="preserve">  2022 - 2024 годы»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448"/>
        <w:gridCol w:w="6840"/>
      </w:tblGrid>
      <w:tr w:rsidR="00E274AA" w:rsidRPr="00E274AA" w:rsidTr="008C0152">
        <w:tc>
          <w:tcPr>
            <w:tcW w:w="2448" w:type="dxa"/>
            <w:tcBorders>
              <w:top w:val="single" w:sz="4" w:space="0" w:color="auto"/>
              <w:left w:val="single" w:sz="4" w:space="0" w:color="auto"/>
              <w:bottom w:val="single" w:sz="4" w:space="0" w:color="auto"/>
              <w:right w:val="single" w:sz="4" w:space="0" w:color="auto"/>
            </w:tcBorders>
          </w:tcPr>
          <w:p w:rsidR="00E274AA" w:rsidRPr="00E274AA" w:rsidRDefault="00E274AA" w:rsidP="008C0152">
            <w:pPr>
              <w:pStyle w:val="Table0"/>
              <w:jc w:val="left"/>
              <w:rPr>
                <w:rFonts w:ascii="Times New Roman" w:hAnsi="Times New Roman" w:cs="Times New Roman"/>
                <w:b w:val="0"/>
                <w:sz w:val="22"/>
                <w:szCs w:val="22"/>
              </w:rPr>
            </w:pPr>
            <w:r w:rsidRPr="00E274AA">
              <w:rPr>
                <w:rFonts w:ascii="Times New Roman" w:hAnsi="Times New Roman" w:cs="Times New Roman"/>
                <w:b w:val="0"/>
                <w:sz w:val="22"/>
                <w:szCs w:val="22"/>
              </w:rPr>
              <w:t xml:space="preserve">Наименование  </w:t>
            </w:r>
            <w:r w:rsidRPr="00E274AA">
              <w:rPr>
                <w:rFonts w:ascii="Times New Roman" w:hAnsi="Times New Roman" w:cs="Times New Roman"/>
                <w:b w:val="0"/>
                <w:sz w:val="22"/>
                <w:szCs w:val="22"/>
              </w:rPr>
              <w:br/>
            </w:r>
            <w:proofErr w:type="gramStart"/>
            <w:r w:rsidRPr="00E274AA">
              <w:rPr>
                <w:rFonts w:ascii="Times New Roman" w:hAnsi="Times New Roman" w:cs="Times New Roman"/>
                <w:b w:val="0"/>
                <w:sz w:val="22"/>
                <w:szCs w:val="22"/>
              </w:rPr>
              <w:t>муниципальной</w:t>
            </w:r>
            <w:proofErr w:type="gramEnd"/>
            <w:r w:rsidRPr="00E274AA">
              <w:rPr>
                <w:rFonts w:ascii="Times New Roman" w:hAnsi="Times New Roman" w:cs="Times New Roman"/>
                <w:b w:val="0"/>
                <w:sz w:val="22"/>
                <w:szCs w:val="22"/>
              </w:rPr>
              <w:t xml:space="preserve"> </w:t>
            </w:r>
          </w:p>
          <w:p w:rsidR="00E274AA" w:rsidRPr="00E274AA" w:rsidRDefault="00E274AA" w:rsidP="008C0152">
            <w:pPr>
              <w:pStyle w:val="Table0"/>
              <w:jc w:val="left"/>
              <w:rPr>
                <w:rFonts w:ascii="Times New Roman" w:hAnsi="Times New Roman" w:cs="Times New Roman"/>
                <w:b w:val="0"/>
                <w:kern w:val="0"/>
                <w:sz w:val="22"/>
                <w:szCs w:val="22"/>
              </w:rPr>
            </w:pPr>
            <w:r w:rsidRPr="00E274AA">
              <w:rPr>
                <w:rFonts w:ascii="Times New Roman" w:hAnsi="Times New Roman" w:cs="Times New Roman"/>
                <w:b w:val="0"/>
                <w:kern w:val="0"/>
                <w:sz w:val="22"/>
                <w:szCs w:val="22"/>
              </w:rPr>
              <w:t>программы</w:t>
            </w:r>
          </w:p>
        </w:tc>
        <w:tc>
          <w:tcPr>
            <w:tcW w:w="6840" w:type="dxa"/>
            <w:tcBorders>
              <w:top w:val="single" w:sz="4" w:space="0" w:color="auto"/>
              <w:left w:val="single" w:sz="4" w:space="0" w:color="auto"/>
              <w:bottom w:val="single" w:sz="4" w:space="0" w:color="auto"/>
              <w:right w:val="single" w:sz="4" w:space="0" w:color="auto"/>
            </w:tcBorders>
          </w:tcPr>
          <w:p w:rsidR="00E274AA" w:rsidRPr="00E274AA" w:rsidRDefault="00E274AA" w:rsidP="008C0152">
            <w:pPr>
              <w:pStyle w:val="Table0"/>
              <w:jc w:val="left"/>
              <w:rPr>
                <w:rFonts w:ascii="Times New Roman" w:hAnsi="Times New Roman" w:cs="Times New Roman"/>
                <w:b w:val="0"/>
                <w:iCs/>
                <w:sz w:val="22"/>
                <w:szCs w:val="22"/>
              </w:rPr>
            </w:pPr>
            <w:r w:rsidRPr="00E274AA">
              <w:rPr>
                <w:rFonts w:ascii="Times New Roman" w:hAnsi="Times New Roman" w:cs="Times New Roman"/>
                <w:b w:val="0"/>
                <w:sz w:val="22"/>
                <w:szCs w:val="22"/>
              </w:rPr>
              <w:t>«Создание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w:t>
            </w:r>
            <w:r w:rsidRPr="00E274AA">
              <w:rPr>
                <w:rFonts w:ascii="Times New Roman" w:hAnsi="Times New Roman" w:cs="Times New Roman"/>
                <w:b w:val="0"/>
                <w:sz w:val="22"/>
                <w:szCs w:val="22"/>
              </w:rPr>
              <w:t>о</w:t>
            </w:r>
            <w:r w:rsidRPr="00E274AA">
              <w:rPr>
                <w:rFonts w:ascii="Times New Roman" w:hAnsi="Times New Roman" w:cs="Times New Roman"/>
                <w:b w:val="0"/>
                <w:sz w:val="22"/>
                <w:szCs w:val="22"/>
              </w:rPr>
              <w:t>дов Российской Федерации, проживающих на территории Суздальского сельсовета Доволенского района Новос</w:t>
            </w:r>
            <w:r w:rsidRPr="00E274AA">
              <w:rPr>
                <w:rFonts w:ascii="Times New Roman" w:hAnsi="Times New Roman" w:cs="Times New Roman"/>
                <w:b w:val="0"/>
                <w:sz w:val="22"/>
                <w:szCs w:val="22"/>
              </w:rPr>
              <w:t>и</w:t>
            </w:r>
            <w:r w:rsidRPr="00E274AA">
              <w:rPr>
                <w:rFonts w:ascii="Times New Roman" w:hAnsi="Times New Roman" w:cs="Times New Roman"/>
                <w:b w:val="0"/>
                <w:sz w:val="22"/>
                <w:szCs w:val="22"/>
              </w:rPr>
              <w:t>бирской области, социальную и культурную адаптацию мигрантов, профилактику межнациональных (межэтнических) конфликтов на 2022 - 2024 годы"  (далее – Програ</w:t>
            </w:r>
            <w:r w:rsidRPr="00E274AA">
              <w:rPr>
                <w:rFonts w:ascii="Times New Roman" w:hAnsi="Times New Roman" w:cs="Times New Roman"/>
                <w:b w:val="0"/>
                <w:sz w:val="22"/>
                <w:szCs w:val="22"/>
              </w:rPr>
              <w:t>м</w:t>
            </w:r>
            <w:r w:rsidRPr="00E274AA">
              <w:rPr>
                <w:rFonts w:ascii="Times New Roman" w:hAnsi="Times New Roman" w:cs="Times New Roman"/>
                <w:b w:val="0"/>
                <w:sz w:val="22"/>
                <w:szCs w:val="22"/>
              </w:rPr>
              <w:t>ма)</w:t>
            </w:r>
          </w:p>
        </w:tc>
      </w:tr>
      <w:tr w:rsidR="00E274AA" w:rsidRPr="00E274AA" w:rsidTr="008C0152">
        <w:tc>
          <w:tcPr>
            <w:tcW w:w="2448" w:type="dxa"/>
            <w:tcBorders>
              <w:top w:val="single" w:sz="4" w:space="0" w:color="auto"/>
              <w:left w:val="single" w:sz="4" w:space="0" w:color="auto"/>
              <w:bottom w:val="single" w:sz="4" w:space="0" w:color="auto"/>
              <w:right w:val="single" w:sz="4" w:space="0" w:color="auto"/>
            </w:tcBorders>
          </w:tcPr>
          <w:p w:rsidR="00E274AA" w:rsidRPr="00E274AA" w:rsidRDefault="00E274AA" w:rsidP="008C0152">
            <w:pPr>
              <w:pStyle w:val="Table0"/>
              <w:jc w:val="left"/>
              <w:rPr>
                <w:rFonts w:ascii="Times New Roman" w:hAnsi="Times New Roman" w:cs="Times New Roman"/>
                <w:b w:val="0"/>
                <w:sz w:val="22"/>
                <w:szCs w:val="22"/>
              </w:rPr>
            </w:pPr>
            <w:r w:rsidRPr="00E274AA">
              <w:rPr>
                <w:rFonts w:ascii="Times New Roman" w:hAnsi="Times New Roman" w:cs="Times New Roman"/>
                <w:b w:val="0"/>
                <w:sz w:val="22"/>
                <w:szCs w:val="22"/>
              </w:rPr>
              <w:t xml:space="preserve">Ответственный </w:t>
            </w:r>
          </w:p>
          <w:p w:rsidR="00E274AA" w:rsidRPr="00E274AA" w:rsidRDefault="00E274AA" w:rsidP="008C0152">
            <w:pPr>
              <w:pStyle w:val="Table0"/>
              <w:jc w:val="left"/>
              <w:rPr>
                <w:rFonts w:ascii="Times New Roman" w:hAnsi="Times New Roman" w:cs="Times New Roman"/>
                <w:b w:val="0"/>
                <w:sz w:val="22"/>
                <w:szCs w:val="22"/>
              </w:rPr>
            </w:pPr>
            <w:r w:rsidRPr="00E274AA">
              <w:rPr>
                <w:rFonts w:ascii="Times New Roman" w:hAnsi="Times New Roman" w:cs="Times New Roman"/>
                <w:b w:val="0"/>
                <w:sz w:val="22"/>
                <w:szCs w:val="22"/>
              </w:rPr>
              <w:t>исполн</w:t>
            </w:r>
            <w:r w:rsidRPr="00E274AA">
              <w:rPr>
                <w:rFonts w:ascii="Times New Roman" w:hAnsi="Times New Roman" w:cs="Times New Roman"/>
                <w:b w:val="0"/>
                <w:sz w:val="22"/>
                <w:szCs w:val="22"/>
              </w:rPr>
              <w:t>и</w:t>
            </w:r>
            <w:r w:rsidRPr="00E274AA">
              <w:rPr>
                <w:rFonts w:ascii="Times New Roman" w:hAnsi="Times New Roman" w:cs="Times New Roman"/>
                <w:b w:val="0"/>
                <w:sz w:val="22"/>
                <w:szCs w:val="22"/>
              </w:rPr>
              <w:t>тель</w:t>
            </w:r>
          </w:p>
        </w:tc>
        <w:tc>
          <w:tcPr>
            <w:tcW w:w="6840" w:type="dxa"/>
            <w:tcBorders>
              <w:top w:val="single" w:sz="4" w:space="0" w:color="auto"/>
              <w:left w:val="single" w:sz="4" w:space="0" w:color="auto"/>
              <w:bottom w:val="single" w:sz="4" w:space="0" w:color="auto"/>
              <w:right w:val="single" w:sz="4" w:space="0" w:color="auto"/>
            </w:tcBorders>
          </w:tcPr>
          <w:p w:rsidR="00E274AA" w:rsidRPr="00E274AA" w:rsidRDefault="00E274AA" w:rsidP="008C0152">
            <w:pPr>
              <w:pStyle w:val="Table0"/>
              <w:jc w:val="left"/>
              <w:rPr>
                <w:rFonts w:ascii="Times New Roman" w:hAnsi="Times New Roman" w:cs="Times New Roman"/>
                <w:b w:val="0"/>
                <w:sz w:val="22"/>
                <w:szCs w:val="22"/>
              </w:rPr>
            </w:pPr>
            <w:r w:rsidRPr="00E274AA">
              <w:rPr>
                <w:rFonts w:ascii="Times New Roman" w:hAnsi="Times New Roman" w:cs="Times New Roman"/>
                <w:b w:val="0"/>
                <w:sz w:val="22"/>
                <w:szCs w:val="22"/>
              </w:rPr>
              <w:t>администрация Суздальского сельсовета Доволенского района Новосибирской области</w:t>
            </w:r>
          </w:p>
        </w:tc>
      </w:tr>
      <w:tr w:rsidR="00E274AA" w:rsidRPr="00E274AA" w:rsidTr="008C0152">
        <w:tc>
          <w:tcPr>
            <w:tcW w:w="2448" w:type="dxa"/>
            <w:tcBorders>
              <w:top w:val="single" w:sz="4" w:space="0" w:color="auto"/>
              <w:left w:val="single" w:sz="4" w:space="0" w:color="auto"/>
              <w:bottom w:val="single" w:sz="4" w:space="0" w:color="auto"/>
              <w:right w:val="single" w:sz="4" w:space="0" w:color="auto"/>
            </w:tcBorders>
          </w:tcPr>
          <w:p w:rsidR="00E274AA" w:rsidRPr="00E274AA" w:rsidRDefault="00E274AA" w:rsidP="008C0152">
            <w:pPr>
              <w:pStyle w:val="Table0"/>
              <w:jc w:val="left"/>
              <w:rPr>
                <w:rFonts w:ascii="Times New Roman" w:hAnsi="Times New Roman" w:cs="Times New Roman"/>
                <w:b w:val="0"/>
                <w:sz w:val="22"/>
                <w:szCs w:val="22"/>
              </w:rPr>
            </w:pPr>
            <w:r w:rsidRPr="00E274AA">
              <w:rPr>
                <w:rFonts w:ascii="Times New Roman" w:hAnsi="Times New Roman" w:cs="Times New Roman"/>
                <w:b w:val="0"/>
                <w:sz w:val="22"/>
                <w:szCs w:val="22"/>
              </w:rPr>
              <w:t xml:space="preserve">Соисполнители </w:t>
            </w:r>
          </w:p>
          <w:p w:rsidR="00E274AA" w:rsidRPr="00E274AA" w:rsidRDefault="00E274AA" w:rsidP="008C0152">
            <w:pPr>
              <w:pStyle w:val="Table0"/>
              <w:jc w:val="left"/>
              <w:rPr>
                <w:rFonts w:ascii="Times New Roman" w:hAnsi="Times New Roman" w:cs="Times New Roman"/>
                <w:b w:val="0"/>
                <w:sz w:val="22"/>
                <w:szCs w:val="22"/>
              </w:rPr>
            </w:pPr>
            <w:r w:rsidRPr="00E274AA">
              <w:rPr>
                <w:rFonts w:ascii="Times New Roman" w:hAnsi="Times New Roman" w:cs="Times New Roman"/>
                <w:b w:val="0"/>
                <w:sz w:val="22"/>
                <w:szCs w:val="22"/>
              </w:rPr>
              <w:t>програ</w:t>
            </w:r>
            <w:r w:rsidRPr="00E274AA">
              <w:rPr>
                <w:rFonts w:ascii="Times New Roman" w:hAnsi="Times New Roman" w:cs="Times New Roman"/>
                <w:b w:val="0"/>
                <w:sz w:val="22"/>
                <w:szCs w:val="22"/>
              </w:rPr>
              <w:t>м</w:t>
            </w:r>
            <w:r w:rsidRPr="00E274AA">
              <w:rPr>
                <w:rFonts w:ascii="Times New Roman" w:hAnsi="Times New Roman" w:cs="Times New Roman"/>
                <w:b w:val="0"/>
                <w:sz w:val="22"/>
                <w:szCs w:val="22"/>
              </w:rPr>
              <w:t>мы</w:t>
            </w:r>
          </w:p>
        </w:tc>
        <w:tc>
          <w:tcPr>
            <w:tcW w:w="6840" w:type="dxa"/>
            <w:tcBorders>
              <w:top w:val="single" w:sz="4" w:space="0" w:color="auto"/>
              <w:left w:val="single" w:sz="4" w:space="0" w:color="auto"/>
              <w:bottom w:val="single" w:sz="4" w:space="0" w:color="auto"/>
              <w:right w:val="single" w:sz="4" w:space="0" w:color="auto"/>
            </w:tcBorders>
          </w:tcPr>
          <w:p w:rsidR="00E274AA" w:rsidRPr="00E274AA" w:rsidRDefault="00E274AA" w:rsidP="008C0152">
            <w:pPr>
              <w:pStyle w:val="Table0"/>
              <w:jc w:val="left"/>
              <w:rPr>
                <w:rFonts w:ascii="Times New Roman" w:hAnsi="Times New Roman" w:cs="Times New Roman"/>
                <w:b w:val="0"/>
                <w:sz w:val="22"/>
                <w:szCs w:val="22"/>
              </w:rPr>
            </w:pPr>
            <w:r w:rsidRPr="00E274AA">
              <w:rPr>
                <w:rFonts w:ascii="Times New Roman" w:hAnsi="Times New Roman" w:cs="Times New Roman"/>
                <w:b w:val="0"/>
                <w:sz w:val="22"/>
                <w:szCs w:val="22"/>
              </w:rPr>
              <w:t>Не предусмотрены</w:t>
            </w:r>
          </w:p>
        </w:tc>
      </w:tr>
      <w:tr w:rsidR="00E274AA" w:rsidRPr="00E274AA" w:rsidTr="008C0152">
        <w:tc>
          <w:tcPr>
            <w:tcW w:w="2448" w:type="dxa"/>
            <w:tcBorders>
              <w:top w:val="single" w:sz="4" w:space="0" w:color="auto"/>
              <w:left w:val="single" w:sz="4" w:space="0" w:color="auto"/>
              <w:bottom w:val="single" w:sz="4" w:space="0" w:color="auto"/>
              <w:right w:val="single" w:sz="4" w:space="0" w:color="auto"/>
            </w:tcBorders>
          </w:tcPr>
          <w:p w:rsidR="00E274AA" w:rsidRPr="00E274AA" w:rsidRDefault="00E274AA" w:rsidP="008C0152">
            <w:pPr>
              <w:pStyle w:val="Table0"/>
              <w:jc w:val="left"/>
              <w:rPr>
                <w:rFonts w:ascii="Times New Roman" w:hAnsi="Times New Roman" w:cs="Times New Roman"/>
                <w:b w:val="0"/>
                <w:sz w:val="22"/>
                <w:szCs w:val="22"/>
              </w:rPr>
            </w:pPr>
            <w:r w:rsidRPr="00E274AA">
              <w:rPr>
                <w:rFonts w:ascii="Times New Roman" w:hAnsi="Times New Roman" w:cs="Times New Roman"/>
                <w:b w:val="0"/>
                <w:sz w:val="22"/>
                <w:szCs w:val="22"/>
              </w:rPr>
              <w:t xml:space="preserve">Подпрограммы </w:t>
            </w:r>
          </w:p>
        </w:tc>
        <w:tc>
          <w:tcPr>
            <w:tcW w:w="6840" w:type="dxa"/>
            <w:tcBorders>
              <w:top w:val="single" w:sz="4" w:space="0" w:color="auto"/>
              <w:left w:val="single" w:sz="4" w:space="0" w:color="auto"/>
              <w:bottom w:val="single" w:sz="4" w:space="0" w:color="auto"/>
              <w:right w:val="single" w:sz="4" w:space="0" w:color="auto"/>
            </w:tcBorders>
          </w:tcPr>
          <w:p w:rsidR="00E274AA" w:rsidRPr="00E274AA" w:rsidRDefault="00E274AA" w:rsidP="008C0152">
            <w:pPr>
              <w:pStyle w:val="Table0"/>
              <w:jc w:val="left"/>
              <w:rPr>
                <w:rFonts w:ascii="Times New Roman" w:hAnsi="Times New Roman" w:cs="Times New Roman"/>
                <w:b w:val="0"/>
                <w:sz w:val="22"/>
                <w:szCs w:val="22"/>
              </w:rPr>
            </w:pPr>
            <w:r w:rsidRPr="00E274AA">
              <w:rPr>
                <w:rFonts w:ascii="Times New Roman" w:hAnsi="Times New Roman" w:cs="Times New Roman"/>
                <w:b w:val="0"/>
                <w:sz w:val="22"/>
                <w:szCs w:val="22"/>
              </w:rPr>
              <w:t>Не предусмотрены</w:t>
            </w:r>
          </w:p>
        </w:tc>
      </w:tr>
      <w:tr w:rsidR="00E274AA" w:rsidRPr="00E274AA" w:rsidTr="008C0152">
        <w:tc>
          <w:tcPr>
            <w:tcW w:w="2448" w:type="dxa"/>
            <w:tcBorders>
              <w:top w:val="single" w:sz="4" w:space="0" w:color="auto"/>
              <w:left w:val="single" w:sz="4" w:space="0" w:color="auto"/>
              <w:bottom w:val="single" w:sz="4" w:space="0" w:color="auto"/>
              <w:right w:val="single" w:sz="4" w:space="0" w:color="auto"/>
            </w:tcBorders>
          </w:tcPr>
          <w:p w:rsidR="00E274AA" w:rsidRPr="00E274AA" w:rsidRDefault="00E274AA" w:rsidP="008C0152">
            <w:pPr>
              <w:pStyle w:val="Table0"/>
              <w:jc w:val="left"/>
              <w:rPr>
                <w:rFonts w:ascii="Times New Roman" w:hAnsi="Times New Roman" w:cs="Times New Roman"/>
                <w:b w:val="0"/>
                <w:sz w:val="22"/>
                <w:szCs w:val="22"/>
              </w:rPr>
            </w:pPr>
            <w:r w:rsidRPr="00E274AA">
              <w:rPr>
                <w:rFonts w:ascii="Times New Roman" w:hAnsi="Times New Roman" w:cs="Times New Roman"/>
                <w:b w:val="0"/>
                <w:sz w:val="22"/>
                <w:szCs w:val="22"/>
              </w:rPr>
              <w:t xml:space="preserve">Участники </w:t>
            </w:r>
          </w:p>
          <w:p w:rsidR="00E274AA" w:rsidRPr="00E274AA" w:rsidRDefault="00E274AA" w:rsidP="008C0152">
            <w:pPr>
              <w:pStyle w:val="Table0"/>
              <w:jc w:val="left"/>
              <w:rPr>
                <w:rFonts w:ascii="Times New Roman" w:hAnsi="Times New Roman" w:cs="Times New Roman"/>
                <w:b w:val="0"/>
                <w:sz w:val="22"/>
                <w:szCs w:val="22"/>
              </w:rPr>
            </w:pPr>
            <w:r w:rsidRPr="00E274AA">
              <w:rPr>
                <w:rFonts w:ascii="Times New Roman" w:hAnsi="Times New Roman" w:cs="Times New Roman"/>
                <w:b w:val="0"/>
                <w:sz w:val="22"/>
                <w:szCs w:val="22"/>
              </w:rPr>
              <w:t>программы</w:t>
            </w:r>
          </w:p>
        </w:tc>
        <w:tc>
          <w:tcPr>
            <w:tcW w:w="6840" w:type="dxa"/>
            <w:tcBorders>
              <w:top w:val="single" w:sz="4" w:space="0" w:color="auto"/>
              <w:left w:val="single" w:sz="4" w:space="0" w:color="auto"/>
              <w:bottom w:val="single" w:sz="4" w:space="0" w:color="auto"/>
              <w:right w:val="single" w:sz="4" w:space="0" w:color="auto"/>
            </w:tcBorders>
          </w:tcPr>
          <w:p w:rsidR="00E274AA" w:rsidRPr="00E274AA" w:rsidRDefault="00E274AA" w:rsidP="008C0152">
            <w:pPr>
              <w:pStyle w:val="Table0"/>
              <w:jc w:val="left"/>
              <w:rPr>
                <w:rFonts w:ascii="Times New Roman" w:hAnsi="Times New Roman" w:cs="Times New Roman"/>
                <w:b w:val="0"/>
                <w:sz w:val="22"/>
                <w:szCs w:val="22"/>
              </w:rPr>
            </w:pPr>
            <w:r w:rsidRPr="00E274AA">
              <w:rPr>
                <w:rFonts w:ascii="Times New Roman" w:hAnsi="Times New Roman" w:cs="Times New Roman"/>
                <w:b w:val="0"/>
                <w:sz w:val="22"/>
                <w:szCs w:val="22"/>
              </w:rPr>
              <w:t>Не предусмотрены</w:t>
            </w:r>
          </w:p>
        </w:tc>
      </w:tr>
      <w:tr w:rsidR="00E274AA" w:rsidRPr="00E274AA" w:rsidTr="008C0152">
        <w:tc>
          <w:tcPr>
            <w:tcW w:w="2448" w:type="dxa"/>
            <w:tcBorders>
              <w:top w:val="single" w:sz="4" w:space="0" w:color="auto"/>
              <w:left w:val="single" w:sz="4" w:space="0" w:color="auto"/>
              <w:bottom w:val="single" w:sz="4" w:space="0" w:color="auto"/>
              <w:right w:val="single" w:sz="4" w:space="0" w:color="auto"/>
            </w:tcBorders>
          </w:tcPr>
          <w:p w:rsidR="00E274AA" w:rsidRPr="00E274AA" w:rsidRDefault="00E274AA" w:rsidP="008C0152">
            <w:pPr>
              <w:pStyle w:val="Table"/>
              <w:rPr>
                <w:rFonts w:ascii="Times New Roman" w:hAnsi="Times New Roman" w:cs="Times New Roman"/>
                <w:sz w:val="22"/>
                <w:szCs w:val="22"/>
              </w:rPr>
            </w:pPr>
            <w:r w:rsidRPr="00E274AA">
              <w:rPr>
                <w:rFonts w:ascii="Times New Roman" w:hAnsi="Times New Roman" w:cs="Times New Roman"/>
                <w:sz w:val="22"/>
                <w:szCs w:val="22"/>
              </w:rPr>
              <w:t xml:space="preserve">Основные цели </w:t>
            </w:r>
            <w:r w:rsidRPr="00E274AA">
              <w:rPr>
                <w:rFonts w:ascii="Times New Roman" w:hAnsi="Times New Roman" w:cs="Times New Roman"/>
                <w:bCs w:val="0"/>
                <w:kern w:val="0"/>
                <w:sz w:val="22"/>
                <w:szCs w:val="22"/>
              </w:rPr>
              <w:t xml:space="preserve"> </w:t>
            </w:r>
            <w:r w:rsidRPr="00E274AA">
              <w:rPr>
                <w:rFonts w:ascii="Times New Roman" w:hAnsi="Times New Roman" w:cs="Times New Roman"/>
                <w:sz w:val="22"/>
                <w:szCs w:val="22"/>
              </w:rPr>
              <w:t>муниципальной программы</w:t>
            </w:r>
          </w:p>
        </w:tc>
        <w:tc>
          <w:tcPr>
            <w:tcW w:w="6840" w:type="dxa"/>
            <w:tcBorders>
              <w:top w:val="single" w:sz="4" w:space="0" w:color="auto"/>
              <w:left w:val="single" w:sz="4" w:space="0" w:color="auto"/>
              <w:bottom w:val="single" w:sz="4" w:space="0" w:color="auto"/>
              <w:right w:val="single" w:sz="4" w:space="0" w:color="auto"/>
            </w:tcBorders>
          </w:tcPr>
          <w:p w:rsidR="00E274AA" w:rsidRPr="00E274AA" w:rsidRDefault="00E274AA" w:rsidP="008C0152">
            <w:pPr>
              <w:rPr>
                <w:rFonts w:ascii="Times New Roman" w:hAnsi="Times New Roman"/>
              </w:rPr>
            </w:pPr>
            <w:r w:rsidRPr="00E274AA">
              <w:rPr>
                <w:rFonts w:ascii="Times New Roman" w:hAnsi="Times New Roman"/>
              </w:rPr>
              <w:t>Усилить меры по защите населения от террористической угрозы, своевременному предупреждению, выявлению и пресечению террористической и экстремистской деятел</w:t>
            </w:r>
            <w:r w:rsidRPr="00E274AA">
              <w:rPr>
                <w:rFonts w:ascii="Times New Roman" w:hAnsi="Times New Roman"/>
              </w:rPr>
              <w:t>ь</w:t>
            </w:r>
            <w:r w:rsidRPr="00E274AA">
              <w:rPr>
                <w:rFonts w:ascii="Times New Roman" w:hAnsi="Times New Roman"/>
              </w:rPr>
              <w:t>ности, укрепить в поселении терпимость к иному мирово</w:t>
            </w:r>
            <w:r w:rsidRPr="00E274AA">
              <w:rPr>
                <w:rFonts w:ascii="Times New Roman" w:hAnsi="Times New Roman"/>
              </w:rPr>
              <w:t>з</w:t>
            </w:r>
            <w:r w:rsidRPr="00E274AA">
              <w:rPr>
                <w:rFonts w:ascii="Times New Roman" w:hAnsi="Times New Roman"/>
              </w:rPr>
              <w:t>зрению, образу жизни,  поведению и обычаям, среды - т</w:t>
            </w:r>
            <w:r w:rsidRPr="00E274AA">
              <w:rPr>
                <w:rFonts w:ascii="Times New Roman" w:hAnsi="Times New Roman"/>
              </w:rPr>
              <w:t>о</w:t>
            </w:r>
            <w:r w:rsidRPr="00E274AA">
              <w:rPr>
                <w:rFonts w:ascii="Times New Roman" w:hAnsi="Times New Roman"/>
              </w:rPr>
              <w:t>лерантности на основе ценностей многонационального российского общества, общероссийской гражданской идентичности и культурного самосознания, принципов с</w:t>
            </w:r>
            <w:r w:rsidRPr="00E274AA">
              <w:rPr>
                <w:rFonts w:ascii="Times New Roman" w:hAnsi="Times New Roman"/>
              </w:rPr>
              <w:t>о</w:t>
            </w:r>
            <w:r w:rsidRPr="00E274AA">
              <w:rPr>
                <w:rFonts w:ascii="Times New Roman" w:hAnsi="Times New Roman"/>
              </w:rPr>
              <w:t>блюдения прав и свобод человека.</w:t>
            </w:r>
          </w:p>
        </w:tc>
      </w:tr>
      <w:tr w:rsidR="00E274AA" w:rsidRPr="00E274AA" w:rsidTr="008C0152">
        <w:tc>
          <w:tcPr>
            <w:tcW w:w="2448" w:type="dxa"/>
            <w:tcBorders>
              <w:top w:val="single" w:sz="4" w:space="0" w:color="auto"/>
              <w:left w:val="single" w:sz="4" w:space="0" w:color="auto"/>
              <w:bottom w:val="single" w:sz="4" w:space="0" w:color="auto"/>
              <w:right w:val="single" w:sz="4" w:space="0" w:color="auto"/>
            </w:tcBorders>
          </w:tcPr>
          <w:p w:rsidR="00E274AA" w:rsidRPr="00E274AA" w:rsidRDefault="00E274AA" w:rsidP="008C0152">
            <w:pPr>
              <w:pStyle w:val="Table"/>
              <w:rPr>
                <w:rFonts w:ascii="Times New Roman" w:hAnsi="Times New Roman" w:cs="Times New Roman"/>
                <w:sz w:val="22"/>
                <w:szCs w:val="22"/>
              </w:rPr>
            </w:pPr>
            <w:r w:rsidRPr="00E274AA">
              <w:rPr>
                <w:rFonts w:ascii="Times New Roman" w:hAnsi="Times New Roman" w:cs="Times New Roman"/>
                <w:sz w:val="22"/>
                <w:szCs w:val="22"/>
              </w:rPr>
              <w:t xml:space="preserve">Задачи  </w:t>
            </w:r>
          </w:p>
          <w:p w:rsidR="00E274AA" w:rsidRPr="00E274AA" w:rsidRDefault="00E274AA" w:rsidP="008C0152">
            <w:pPr>
              <w:pStyle w:val="Table"/>
              <w:rPr>
                <w:rFonts w:ascii="Times New Roman" w:hAnsi="Times New Roman" w:cs="Times New Roman"/>
                <w:sz w:val="22"/>
                <w:szCs w:val="22"/>
              </w:rPr>
            </w:pPr>
            <w:r w:rsidRPr="00E274AA">
              <w:rPr>
                <w:rFonts w:ascii="Times New Roman" w:hAnsi="Times New Roman" w:cs="Times New Roman"/>
                <w:sz w:val="22"/>
                <w:szCs w:val="22"/>
              </w:rPr>
              <w:t xml:space="preserve">муниципальной </w:t>
            </w:r>
          </w:p>
          <w:p w:rsidR="00E274AA" w:rsidRPr="00E274AA" w:rsidRDefault="00E274AA" w:rsidP="008C0152">
            <w:pPr>
              <w:pStyle w:val="Table"/>
              <w:rPr>
                <w:rFonts w:ascii="Times New Roman" w:hAnsi="Times New Roman" w:cs="Times New Roman"/>
                <w:sz w:val="22"/>
                <w:szCs w:val="22"/>
              </w:rPr>
            </w:pPr>
            <w:r w:rsidRPr="00E274AA">
              <w:rPr>
                <w:rFonts w:ascii="Times New Roman" w:hAnsi="Times New Roman" w:cs="Times New Roman"/>
                <w:sz w:val="22"/>
                <w:szCs w:val="22"/>
              </w:rPr>
              <w:t>пр</w:t>
            </w:r>
            <w:r w:rsidRPr="00E274AA">
              <w:rPr>
                <w:rFonts w:ascii="Times New Roman" w:hAnsi="Times New Roman" w:cs="Times New Roman"/>
                <w:sz w:val="22"/>
                <w:szCs w:val="22"/>
              </w:rPr>
              <w:t>о</w:t>
            </w:r>
            <w:r w:rsidRPr="00E274AA">
              <w:rPr>
                <w:rFonts w:ascii="Times New Roman" w:hAnsi="Times New Roman" w:cs="Times New Roman"/>
                <w:sz w:val="22"/>
                <w:szCs w:val="22"/>
              </w:rPr>
              <w:t>граммы</w:t>
            </w:r>
          </w:p>
        </w:tc>
        <w:tc>
          <w:tcPr>
            <w:tcW w:w="6840" w:type="dxa"/>
            <w:tcBorders>
              <w:top w:val="single" w:sz="4" w:space="0" w:color="auto"/>
              <w:left w:val="single" w:sz="4" w:space="0" w:color="auto"/>
              <w:bottom w:val="single" w:sz="4" w:space="0" w:color="auto"/>
              <w:right w:val="single" w:sz="4" w:space="0" w:color="auto"/>
            </w:tcBorders>
          </w:tcPr>
          <w:p w:rsidR="00E274AA" w:rsidRPr="00E274AA" w:rsidRDefault="00E274AA" w:rsidP="008C0152">
            <w:pPr>
              <w:pStyle w:val="a3"/>
              <w:shd w:val="clear" w:color="auto" w:fill="FFFFFF"/>
              <w:spacing w:before="0" w:beforeAutospacing="0" w:after="0" w:afterAutospacing="0" w:line="240" w:lineRule="atLeast"/>
              <w:rPr>
                <w:color w:val="333333"/>
                <w:sz w:val="22"/>
                <w:szCs w:val="22"/>
              </w:rPr>
            </w:pPr>
            <w:r w:rsidRPr="00E274AA">
              <w:rPr>
                <w:sz w:val="22"/>
                <w:szCs w:val="22"/>
              </w:rPr>
              <w:t>- улучшение организации и проведения профилактических мероприятий и мероприятий по информационно-пропагандистскому сопровождению антитеррористич</w:t>
            </w:r>
            <w:r w:rsidRPr="00E274AA">
              <w:rPr>
                <w:sz w:val="22"/>
                <w:szCs w:val="22"/>
              </w:rPr>
              <w:t>е</w:t>
            </w:r>
            <w:r w:rsidRPr="00E274AA">
              <w:rPr>
                <w:sz w:val="22"/>
                <w:szCs w:val="22"/>
              </w:rPr>
              <w:t xml:space="preserve">ской и </w:t>
            </w:r>
            <w:proofErr w:type="spellStart"/>
            <w:r w:rsidRPr="00E274AA">
              <w:rPr>
                <w:sz w:val="22"/>
                <w:szCs w:val="22"/>
              </w:rPr>
              <w:t>антиэкстремисткой</w:t>
            </w:r>
            <w:proofErr w:type="spellEnd"/>
            <w:r w:rsidRPr="00E274AA">
              <w:rPr>
                <w:sz w:val="22"/>
                <w:szCs w:val="22"/>
              </w:rPr>
              <w:t xml:space="preserve"> деятельности, особенно среди</w:t>
            </w:r>
            <w:r w:rsidRPr="00E274AA">
              <w:rPr>
                <w:color w:val="333333"/>
                <w:sz w:val="22"/>
                <w:szCs w:val="22"/>
              </w:rPr>
              <w:t xml:space="preserve"> молодежи в духе миролюбия, веротерпимости и толеран</w:t>
            </w:r>
            <w:r w:rsidRPr="00E274AA">
              <w:rPr>
                <w:color w:val="333333"/>
                <w:sz w:val="22"/>
                <w:szCs w:val="22"/>
              </w:rPr>
              <w:t>т</w:t>
            </w:r>
            <w:r w:rsidRPr="00E274AA">
              <w:rPr>
                <w:color w:val="333333"/>
                <w:sz w:val="22"/>
                <w:szCs w:val="22"/>
              </w:rPr>
              <w:t>ности, а также формирующих нормы социального повед</w:t>
            </w:r>
            <w:r w:rsidRPr="00E274AA">
              <w:rPr>
                <w:color w:val="333333"/>
                <w:sz w:val="22"/>
                <w:szCs w:val="22"/>
              </w:rPr>
              <w:t>е</w:t>
            </w:r>
            <w:r w:rsidRPr="00E274AA">
              <w:rPr>
                <w:color w:val="333333"/>
                <w:sz w:val="22"/>
                <w:szCs w:val="22"/>
              </w:rPr>
              <w:t>ния, характерные для гражданского общества;</w:t>
            </w:r>
          </w:p>
          <w:p w:rsidR="00E274AA" w:rsidRPr="00E274AA" w:rsidRDefault="00E274AA" w:rsidP="008C0152">
            <w:pPr>
              <w:widowControl w:val="0"/>
              <w:autoSpaceDE w:val="0"/>
              <w:autoSpaceDN w:val="0"/>
              <w:adjustRightInd w:val="0"/>
              <w:rPr>
                <w:rFonts w:ascii="Times New Roman" w:hAnsi="Times New Roman"/>
              </w:rPr>
            </w:pPr>
            <w:r w:rsidRPr="00E274AA">
              <w:rPr>
                <w:rFonts w:ascii="Times New Roman" w:hAnsi="Times New Roman"/>
              </w:rPr>
              <w:t>- противодействие терроризму и экстремизму, предусма</w:t>
            </w:r>
            <w:r w:rsidRPr="00E274AA">
              <w:rPr>
                <w:rFonts w:ascii="Times New Roman" w:hAnsi="Times New Roman"/>
              </w:rPr>
              <w:t>т</w:t>
            </w:r>
            <w:r w:rsidRPr="00E274AA">
              <w:rPr>
                <w:rFonts w:ascii="Times New Roman" w:hAnsi="Times New Roman"/>
              </w:rPr>
              <w:t>ривающее принятие мер, направленных на выявление и предупреждение причин, способствующих осуществлению террористических и экстремистских проявлений и обесп</w:t>
            </w:r>
            <w:r w:rsidRPr="00E274AA">
              <w:rPr>
                <w:rFonts w:ascii="Times New Roman" w:hAnsi="Times New Roman"/>
              </w:rPr>
              <w:t>е</w:t>
            </w:r>
            <w:r w:rsidRPr="00E274AA">
              <w:rPr>
                <w:rFonts w:ascii="Times New Roman" w:hAnsi="Times New Roman"/>
              </w:rPr>
              <w:t>чению стабильного социально-экономического развития Суздальского сельсовета Доволенского района Новос</w:t>
            </w:r>
            <w:r w:rsidRPr="00E274AA">
              <w:rPr>
                <w:rFonts w:ascii="Times New Roman" w:hAnsi="Times New Roman"/>
              </w:rPr>
              <w:t>и</w:t>
            </w:r>
            <w:r w:rsidRPr="00E274AA">
              <w:rPr>
                <w:rFonts w:ascii="Times New Roman" w:hAnsi="Times New Roman"/>
              </w:rPr>
              <w:t>бирской области;</w:t>
            </w:r>
          </w:p>
          <w:p w:rsidR="00E274AA" w:rsidRPr="00E274AA" w:rsidRDefault="00E274AA" w:rsidP="008C0152">
            <w:pPr>
              <w:widowControl w:val="0"/>
              <w:autoSpaceDE w:val="0"/>
              <w:autoSpaceDN w:val="0"/>
              <w:adjustRightInd w:val="0"/>
              <w:rPr>
                <w:rFonts w:ascii="Times New Roman" w:hAnsi="Times New Roman"/>
              </w:rPr>
            </w:pPr>
            <w:r w:rsidRPr="00E274AA">
              <w:rPr>
                <w:rFonts w:ascii="Times New Roman" w:hAnsi="Times New Roman"/>
              </w:rPr>
              <w:t xml:space="preserve">- проведение антитеррористических  бесед, рейдов. </w:t>
            </w:r>
          </w:p>
          <w:p w:rsidR="00E274AA" w:rsidRPr="00E274AA" w:rsidRDefault="00E274AA" w:rsidP="008C0152">
            <w:pPr>
              <w:widowControl w:val="0"/>
              <w:autoSpaceDE w:val="0"/>
              <w:autoSpaceDN w:val="0"/>
              <w:adjustRightInd w:val="0"/>
              <w:rPr>
                <w:rFonts w:ascii="Times New Roman" w:hAnsi="Times New Roman"/>
              </w:rPr>
            </w:pPr>
            <w:r w:rsidRPr="00E274AA">
              <w:rPr>
                <w:rFonts w:ascii="Times New Roman" w:hAnsi="Times New Roman"/>
              </w:rPr>
              <w:t>- выявление и преодоление негативных тенденций, торм</w:t>
            </w:r>
            <w:r w:rsidRPr="00E274AA">
              <w:rPr>
                <w:rFonts w:ascii="Times New Roman" w:hAnsi="Times New Roman"/>
              </w:rPr>
              <w:t>о</w:t>
            </w:r>
            <w:r w:rsidRPr="00E274AA">
              <w:rPr>
                <w:rFonts w:ascii="Times New Roman" w:hAnsi="Times New Roman"/>
              </w:rPr>
              <w:t>зящих устойчивое социальное и культурное развитие п</w:t>
            </w:r>
            <w:r w:rsidRPr="00E274AA">
              <w:rPr>
                <w:rFonts w:ascii="Times New Roman" w:hAnsi="Times New Roman"/>
              </w:rPr>
              <w:t>о</w:t>
            </w:r>
            <w:r w:rsidRPr="00E274AA">
              <w:rPr>
                <w:rFonts w:ascii="Times New Roman" w:hAnsi="Times New Roman"/>
              </w:rPr>
              <w:t>селения и находящих свое проявление в фактах;</w:t>
            </w:r>
          </w:p>
          <w:p w:rsidR="00E274AA" w:rsidRPr="00E274AA" w:rsidRDefault="00E274AA" w:rsidP="008C0152">
            <w:pPr>
              <w:pStyle w:val="ConsPlusCell"/>
              <w:rPr>
                <w:rFonts w:ascii="Times New Roman" w:hAnsi="Times New Roman" w:cs="Times New Roman"/>
                <w:sz w:val="22"/>
                <w:szCs w:val="22"/>
              </w:rPr>
            </w:pPr>
            <w:r w:rsidRPr="00E274AA">
              <w:rPr>
                <w:rFonts w:ascii="Times New Roman" w:hAnsi="Times New Roman" w:cs="Times New Roman"/>
                <w:sz w:val="22"/>
                <w:szCs w:val="22"/>
              </w:rPr>
              <w:lastRenderedPageBreak/>
              <w:t>- формирование в поселении позитивных ценностей и установок на уважение, принятие и понимание богатого мн</w:t>
            </w:r>
            <w:r w:rsidRPr="00E274AA">
              <w:rPr>
                <w:rFonts w:ascii="Times New Roman" w:hAnsi="Times New Roman" w:cs="Times New Roman"/>
                <w:sz w:val="22"/>
                <w:szCs w:val="22"/>
              </w:rPr>
              <w:t>о</w:t>
            </w:r>
            <w:r w:rsidRPr="00E274AA">
              <w:rPr>
                <w:rFonts w:ascii="Times New Roman" w:hAnsi="Times New Roman" w:cs="Times New Roman"/>
                <w:sz w:val="22"/>
                <w:szCs w:val="22"/>
              </w:rPr>
              <w:t>гообразия культур народов, их традиций и этнических ценностей.</w:t>
            </w:r>
          </w:p>
        </w:tc>
      </w:tr>
      <w:tr w:rsidR="00E274AA" w:rsidRPr="00E274AA" w:rsidTr="008C0152">
        <w:tc>
          <w:tcPr>
            <w:tcW w:w="2448" w:type="dxa"/>
            <w:tcBorders>
              <w:top w:val="single" w:sz="4" w:space="0" w:color="auto"/>
              <w:left w:val="single" w:sz="4" w:space="0" w:color="auto"/>
              <w:bottom w:val="single" w:sz="4" w:space="0" w:color="auto"/>
              <w:right w:val="single" w:sz="4" w:space="0" w:color="auto"/>
            </w:tcBorders>
          </w:tcPr>
          <w:p w:rsidR="00E274AA" w:rsidRPr="00E274AA" w:rsidRDefault="00E274AA" w:rsidP="008C0152">
            <w:pPr>
              <w:pStyle w:val="Table"/>
              <w:rPr>
                <w:rFonts w:ascii="Times New Roman" w:hAnsi="Times New Roman" w:cs="Times New Roman"/>
                <w:sz w:val="22"/>
                <w:szCs w:val="22"/>
              </w:rPr>
            </w:pPr>
            <w:r w:rsidRPr="00E274AA">
              <w:rPr>
                <w:rFonts w:ascii="Times New Roman" w:hAnsi="Times New Roman" w:cs="Times New Roman"/>
                <w:sz w:val="22"/>
                <w:szCs w:val="22"/>
              </w:rPr>
              <w:lastRenderedPageBreak/>
              <w:t>Целевые индикат</w:t>
            </w:r>
            <w:r w:rsidRPr="00E274AA">
              <w:rPr>
                <w:rFonts w:ascii="Times New Roman" w:hAnsi="Times New Roman" w:cs="Times New Roman"/>
                <w:sz w:val="22"/>
                <w:szCs w:val="22"/>
              </w:rPr>
              <w:t>о</w:t>
            </w:r>
            <w:r w:rsidRPr="00E274AA">
              <w:rPr>
                <w:rFonts w:ascii="Times New Roman" w:hAnsi="Times New Roman" w:cs="Times New Roman"/>
                <w:sz w:val="22"/>
                <w:szCs w:val="22"/>
              </w:rPr>
              <w:t>ры и  показат</w:t>
            </w:r>
            <w:r w:rsidRPr="00E274AA">
              <w:rPr>
                <w:rFonts w:ascii="Times New Roman" w:hAnsi="Times New Roman" w:cs="Times New Roman"/>
                <w:sz w:val="22"/>
                <w:szCs w:val="22"/>
              </w:rPr>
              <w:t>е</w:t>
            </w:r>
            <w:r w:rsidRPr="00E274AA">
              <w:rPr>
                <w:rFonts w:ascii="Times New Roman" w:hAnsi="Times New Roman" w:cs="Times New Roman"/>
                <w:sz w:val="22"/>
                <w:szCs w:val="22"/>
              </w:rPr>
              <w:t xml:space="preserve">ли </w:t>
            </w:r>
            <w:r w:rsidRPr="00E274AA">
              <w:rPr>
                <w:rFonts w:ascii="Times New Roman" w:hAnsi="Times New Roman" w:cs="Times New Roman"/>
                <w:bCs w:val="0"/>
                <w:kern w:val="0"/>
                <w:sz w:val="22"/>
                <w:szCs w:val="22"/>
              </w:rPr>
              <w:t xml:space="preserve"> </w:t>
            </w:r>
            <w:r w:rsidRPr="00E274AA">
              <w:rPr>
                <w:rFonts w:ascii="Times New Roman" w:hAnsi="Times New Roman" w:cs="Times New Roman"/>
                <w:sz w:val="22"/>
                <w:szCs w:val="22"/>
              </w:rPr>
              <w:t>муниципальной программы</w:t>
            </w:r>
          </w:p>
        </w:tc>
        <w:tc>
          <w:tcPr>
            <w:tcW w:w="6840" w:type="dxa"/>
            <w:tcBorders>
              <w:top w:val="single" w:sz="4" w:space="0" w:color="auto"/>
              <w:left w:val="single" w:sz="4" w:space="0" w:color="auto"/>
              <w:bottom w:val="single" w:sz="4" w:space="0" w:color="auto"/>
              <w:right w:val="single" w:sz="4" w:space="0" w:color="auto"/>
            </w:tcBorders>
          </w:tcPr>
          <w:p w:rsidR="00E274AA" w:rsidRPr="00E274AA" w:rsidRDefault="00E274AA" w:rsidP="008C0152">
            <w:pPr>
              <w:autoSpaceDE w:val="0"/>
              <w:autoSpaceDN w:val="0"/>
              <w:adjustRightInd w:val="0"/>
              <w:rPr>
                <w:rFonts w:ascii="Times New Roman" w:hAnsi="Times New Roman"/>
              </w:rPr>
            </w:pPr>
            <w:r w:rsidRPr="00E274AA">
              <w:rPr>
                <w:rFonts w:ascii="Times New Roman" w:hAnsi="Times New Roman"/>
              </w:rPr>
              <w:t>- количество молодежи, охваченной мероприятиями по формированию толерантности, межэтнических и межн</w:t>
            </w:r>
            <w:r w:rsidRPr="00E274AA">
              <w:rPr>
                <w:rFonts w:ascii="Times New Roman" w:hAnsi="Times New Roman"/>
              </w:rPr>
              <w:t>а</w:t>
            </w:r>
            <w:r w:rsidRPr="00E274AA">
              <w:rPr>
                <w:rFonts w:ascii="Times New Roman" w:hAnsi="Times New Roman"/>
              </w:rPr>
              <w:t>циональных отношений в молодежной среде (чел.)</w:t>
            </w:r>
          </w:p>
          <w:p w:rsidR="00E274AA" w:rsidRPr="00E274AA" w:rsidRDefault="00E274AA" w:rsidP="008C0152">
            <w:pPr>
              <w:autoSpaceDE w:val="0"/>
              <w:autoSpaceDN w:val="0"/>
              <w:adjustRightInd w:val="0"/>
              <w:rPr>
                <w:rFonts w:ascii="Times New Roman" w:hAnsi="Times New Roman"/>
              </w:rPr>
            </w:pPr>
            <w:r w:rsidRPr="00E274AA">
              <w:rPr>
                <w:rFonts w:ascii="Times New Roman" w:hAnsi="Times New Roman"/>
              </w:rPr>
              <w:t>- количество совещаний с педагогическим коллективом образовательных учреждений, работниками библиотек по вопросу противодействия терроризму и экстремизму в м</w:t>
            </w:r>
            <w:r w:rsidRPr="00E274AA">
              <w:rPr>
                <w:rFonts w:ascii="Times New Roman" w:hAnsi="Times New Roman"/>
              </w:rPr>
              <w:t>о</w:t>
            </w:r>
            <w:r w:rsidRPr="00E274AA">
              <w:rPr>
                <w:rFonts w:ascii="Times New Roman" w:hAnsi="Times New Roman"/>
              </w:rPr>
              <w:t>лодежной среде (ед.)</w:t>
            </w:r>
          </w:p>
          <w:p w:rsidR="00E274AA" w:rsidRPr="00E274AA" w:rsidRDefault="00E274AA" w:rsidP="008C0152">
            <w:pPr>
              <w:autoSpaceDE w:val="0"/>
              <w:autoSpaceDN w:val="0"/>
              <w:adjustRightInd w:val="0"/>
              <w:rPr>
                <w:rFonts w:ascii="Times New Roman" w:hAnsi="Times New Roman"/>
              </w:rPr>
            </w:pPr>
            <w:r w:rsidRPr="00E274AA">
              <w:rPr>
                <w:rFonts w:ascii="Times New Roman" w:hAnsi="Times New Roman"/>
              </w:rPr>
              <w:t>- количество проведенных  мероприятий по повышению социальной роли семьи в воспитании у подрастающего поколения норм толерантности и снижении социальной н</w:t>
            </w:r>
            <w:r w:rsidRPr="00E274AA">
              <w:rPr>
                <w:rFonts w:ascii="Times New Roman" w:hAnsi="Times New Roman"/>
              </w:rPr>
              <w:t>а</w:t>
            </w:r>
            <w:r w:rsidRPr="00E274AA">
              <w:rPr>
                <w:rFonts w:ascii="Times New Roman" w:hAnsi="Times New Roman"/>
              </w:rPr>
              <w:t>пряженности в обществе (ед.);</w:t>
            </w:r>
          </w:p>
          <w:p w:rsidR="00E274AA" w:rsidRPr="00E274AA" w:rsidRDefault="00E274AA" w:rsidP="008C0152">
            <w:pPr>
              <w:autoSpaceDE w:val="0"/>
              <w:autoSpaceDN w:val="0"/>
              <w:adjustRightInd w:val="0"/>
              <w:rPr>
                <w:rFonts w:ascii="Times New Roman" w:hAnsi="Times New Roman"/>
              </w:rPr>
            </w:pPr>
            <w:r w:rsidRPr="00E274AA">
              <w:rPr>
                <w:rFonts w:ascii="Times New Roman" w:hAnsi="Times New Roman"/>
              </w:rPr>
              <w:t>- количество проведенных мероприятий по пропаганде миролюбия, повышению толерантности к этническим, рел</w:t>
            </w:r>
            <w:r w:rsidRPr="00E274AA">
              <w:rPr>
                <w:rFonts w:ascii="Times New Roman" w:hAnsi="Times New Roman"/>
              </w:rPr>
              <w:t>и</w:t>
            </w:r>
            <w:r w:rsidRPr="00E274AA">
              <w:rPr>
                <w:rFonts w:ascii="Times New Roman" w:hAnsi="Times New Roman"/>
              </w:rPr>
              <w:t>гиозным и политическим разногласиям (ед.)</w:t>
            </w:r>
          </w:p>
        </w:tc>
      </w:tr>
      <w:tr w:rsidR="00E274AA" w:rsidRPr="00E274AA" w:rsidTr="008C0152">
        <w:tc>
          <w:tcPr>
            <w:tcW w:w="2448" w:type="dxa"/>
            <w:tcBorders>
              <w:top w:val="single" w:sz="4" w:space="0" w:color="auto"/>
              <w:left w:val="single" w:sz="4" w:space="0" w:color="auto"/>
              <w:bottom w:val="single" w:sz="4" w:space="0" w:color="auto"/>
              <w:right w:val="single" w:sz="4" w:space="0" w:color="auto"/>
            </w:tcBorders>
          </w:tcPr>
          <w:p w:rsidR="00E274AA" w:rsidRPr="00E274AA" w:rsidRDefault="00E274AA" w:rsidP="008C0152">
            <w:pPr>
              <w:rPr>
                <w:rFonts w:ascii="Times New Roman" w:hAnsi="Times New Roman"/>
              </w:rPr>
            </w:pPr>
            <w:r w:rsidRPr="00E274AA">
              <w:rPr>
                <w:rFonts w:ascii="Times New Roman" w:hAnsi="Times New Roman"/>
              </w:rPr>
              <w:t xml:space="preserve">Сроки и этапы </w:t>
            </w:r>
          </w:p>
        </w:tc>
        <w:tc>
          <w:tcPr>
            <w:tcW w:w="6840" w:type="dxa"/>
            <w:tcBorders>
              <w:top w:val="single" w:sz="4" w:space="0" w:color="auto"/>
              <w:left w:val="single" w:sz="4" w:space="0" w:color="auto"/>
              <w:bottom w:val="single" w:sz="4" w:space="0" w:color="auto"/>
              <w:right w:val="single" w:sz="4" w:space="0" w:color="auto"/>
            </w:tcBorders>
          </w:tcPr>
          <w:p w:rsidR="00E274AA" w:rsidRPr="00E274AA" w:rsidRDefault="00E274AA" w:rsidP="008C0152">
            <w:pPr>
              <w:pStyle w:val="Table"/>
              <w:rPr>
                <w:rFonts w:ascii="Times New Roman" w:hAnsi="Times New Roman" w:cs="Times New Roman"/>
                <w:sz w:val="22"/>
                <w:szCs w:val="22"/>
              </w:rPr>
            </w:pPr>
            <w:r w:rsidRPr="00E274AA">
              <w:rPr>
                <w:rFonts w:ascii="Times New Roman" w:hAnsi="Times New Roman" w:cs="Times New Roman"/>
                <w:sz w:val="22"/>
                <w:szCs w:val="22"/>
              </w:rPr>
              <w:t>с 01.01.2022  по 31.12.2024 годы  (этапы не выделяются)</w:t>
            </w:r>
          </w:p>
          <w:p w:rsidR="00E274AA" w:rsidRPr="00E274AA" w:rsidRDefault="00E274AA" w:rsidP="008C0152">
            <w:pPr>
              <w:pStyle w:val="Table"/>
              <w:rPr>
                <w:rFonts w:ascii="Times New Roman" w:hAnsi="Times New Roman" w:cs="Times New Roman"/>
                <w:kern w:val="0"/>
                <w:sz w:val="22"/>
                <w:szCs w:val="22"/>
              </w:rPr>
            </w:pPr>
            <w:r w:rsidRPr="00E274AA">
              <w:rPr>
                <w:rFonts w:ascii="Times New Roman" w:hAnsi="Times New Roman" w:cs="Times New Roman"/>
                <w:kern w:val="0"/>
                <w:sz w:val="22"/>
                <w:szCs w:val="22"/>
              </w:rPr>
              <w:t xml:space="preserve">Реализация осуществляется раздельно по годам </w:t>
            </w:r>
          </w:p>
        </w:tc>
      </w:tr>
      <w:tr w:rsidR="00E274AA" w:rsidRPr="00E274AA" w:rsidTr="008C0152">
        <w:tc>
          <w:tcPr>
            <w:tcW w:w="2448" w:type="dxa"/>
            <w:tcBorders>
              <w:top w:val="single" w:sz="4" w:space="0" w:color="auto"/>
              <w:left w:val="single" w:sz="4" w:space="0" w:color="auto"/>
              <w:bottom w:val="single" w:sz="4" w:space="0" w:color="auto"/>
              <w:right w:val="single" w:sz="4" w:space="0" w:color="auto"/>
            </w:tcBorders>
          </w:tcPr>
          <w:p w:rsidR="00E274AA" w:rsidRPr="00E274AA" w:rsidRDefault="00E274AA" w:rsidP="008C0152">
            <w:pPr>
              <w:rPr>
                <w:rFonts w:ascii="Times New Roman" w:hAnsi="Times New Roman"/>
              </w:rPr>
            </w:pPr>
            <w:r w:rsidRPr="00E274AA">
              <w:rPr>
                <w:rFonts w:ascii="Times New Roman" w:hAnsi="Times New Roman"/>
              </w:rPr>
              <w:t>Объемы бюдже</w:t>
            </w:r>
            <w:r w:rsidRPr="00E274AA">
              <w:rPr>
                <w:rFonts w:ascii="Times New Roman" w:hAnsi="Times New Roman"/>
              </w:rPr>
              <w:t>т</w:t>
            </w:r>
            <w:r w:rsidRPr="00E274AA">
              <w:rPr>
                <w:rFonts w:ascii="Times New Roman" w:hAnsi="Times New Roman"/>
              </w:rPr>
              <w:t>ных ассигнований на реализацию муниципальной пр</w:t>
            </w:r>
            <w:r w:rsidRPr="00E274AA">
              <w:rPr>
                <w:rFonts w:ascii="Times New Roman" w:hAnsi="Times New Roman"/>
              </w:rPr>
              <w:t>о</w:t>
            </w:r>
            <w:r w:rsidRPr="00E274AA">
              <w:rPr>
                <w:rFonts w:ascii="Times New Roman" w:hAnsi="Times New Roman"/>
              </w:rPr>
              <w:t>граммы</w:t>
            </w:r>
          </w:p>
          <w:p w:rsidR="00E274AA" w:rsidRPr="00E274AA" w:rsidRDefault="00E274AA" w:rsidP="008C0152">
            <w:pPr>
              <w:rPr>
                <w:rFonts w:ascii="Times New Roman" w:hAnsi="Times New Roman"/>
              </w:rPr>
            </w:pPr>
          </w:p>
        </w:tc>
        <w:tc>
          <w:tcPr>
            <w:tcW w:w="6840" w:type="dxa"/>
            <w:tcBorders>
              <w:top w:val="single" w:sz="4" w:space="0" w:color="auto"/>
              <w:left w:val="single" w:sz="4" w:space="0" w:color="auto"/>
              <w:bottom w:val="single" w:sz="4" w:space="0" w:color="auto"/>
              <w:right w:val="single" w:sz="4" w:space="0" w:color="auto"/>
            </w:tcBorders>
          </w:tcPr>
          <w:p w:rsidR="00E274AA" w:rsidRPr="00E274AA" w:rsidRDefault="00E274AA" w:rsidP="008C0152">
            <w:pPr>
              <w:pStyle w:val="Table"/>
              <w:rPr>
                <w:rFonts w:ascii="Times New Roman" w:hAnsi="Times New Roman" w:cs="Times New Roman"/>
                <w:sz w:val="22"/>
                <w:szCs w:val="22"/>
              </w:rPr>
            </w:pPr>
            <w:r w:rsidRPr="00E274AA">
              <w:rPr>
                <w:rFonts w:ascii="Times New Roman" w:hAnsi="Times New Roman" w:cs="Times New Roman"/>
                <w:kern w:val="0"/>
                <w:sz w:val="22"/>
                <w:szCs w:val="22"/>
              </w:rPr>
              <w:t xml:space="preserve"> </w:t>
            </w:r>
            <w:r w:rsidRPr="00E274AA">
              <w:rPr>
                <w:rFonts w:ascii="Times New Roman" w:hAnsi="Times New Roman" w:cs="Times New Roman"/>
                <w:sz w:val="22"/>
                <w:szCs w:val="22"/>
              </w:rPr>
              <w:t>Объем средств на весь период составляет 1,5 тыс. рублей в т.ч. по годам:</w:t>
            </w:r>
          </w:p>
          <w:p w:rsidR="00E274AA" w:rsidRPr="00E274AA" w:rsidRDefault="00E274AA" w:rsidP="008C0152">
            <w:pPr>
              <w:pStyle w:val="Table"/>
              <w:rPr>
                <w:rFonts w:ascii="Times New Roman" w:hAnsi="Times New Roman" w:cs="Times New Roman"/>
                <w:sz w:val="22"/>
                <w:szCs w:val="22"/>
              </w:rPr>
            </w:pPr>
            <w:r w:rsidRPr="00E274AA">
              <w:rPr>
                <w:rFonts w:ascii="Times New Roman" w:hAnsi="Times New Roman" w:cs="Times New Roman"/>
                <w:sz w:val="22"/>
                <w:szCs w:val="22"/>
              </w:rPr>
              <w:t>2022-0,5 тыс. руб.</w:t>
            </w:r>
          </w:p>
          <w:p w:rsidR="00E274AA" w:rsidRPr="00E274AA" w:rsidRDefault="00E274AA" w:rsidP="008C0152">
            <w:pPr>
              <w:pStyle w:val="Table"/>
              <w:rPr>
                <w:rFonts w:ascii="Times New Roman" w:hAnsi="Times New Roman" w:cs="Times New Roman"/>
                <w:sz w:val="22"/>
                <w:szCs w:val="22"/>
              </w:rPr>
            </w:pPr>
            <w:r w:rsidRPr="00E274AA">
              <w:rPr>
                <w:rFonts w:ascii="Times New Roman" w:hAnsi="Times New Roman" w:cs="Times New Roman"/>
                <w:sz w:val="22"/>
                <w:szCs w:val="22"/>
              </w:rPr>
              <w:t>2023-0,5 тыс.</w:t>
            </w:r>
          </w:p>
          <w:p w:rsidR="00E274AA" w:rsidRPr="00E274AA" w:rsidRDefault="00E274AA" w:rsidP="008C0152">
            <w:pPr>
              <w:pStyle w:val="Table"/>
              <w:rPr>
                <w:rFonts w:ascii="Times New Roman" w:hAnsi="Times New Roman" w:cs="Times New Roman"/>
                <w:sz w:val="22"/>
                <w:szCs w:val="22"/>
              </w:rPr>
            </w:pPr>
            <w:r w:rsidRPr="00E274AA">
              <w:rPr>
                <w:rFonts w:ascii="Times New Roman" w:hAnsi="Times New Roman" w:cs="Times New Roman"/>
                <w:sz w:val="22"/>
                <w:szCs w:val="22"/>
              </w:rPr>
              <w:t>2024-0,5 тыс. руб.</w:t>
            </w:r>
          </w:p>
          <w:p w:rsidR="00E274AA" w:rsidRPr="00E274AA" w:rsidRDefault="00E274AA" w:rsidP="008C0152">
            <w:pPr>
              <w:pStyle w:val="Table"/>
              <w:rPr>
                <w:rFonts w:ascii="Times New Roman" w:hAnsi="Times New Roman" w:cs="Times New Roman"/>
                <w:sz w:val="22"/>
                <w:szCs w:val="22"/>
              </w:rPr>
            </w:pPr>
            <w:r w:rsidRPr="00E274AA">
              <w:rPr>
                <w:rFonts w:ascii="Times New Roman" w:hAnsi="Times New Roman" w:cs="Times New Roman"/>
                <w:sz w:val="22"/>
                <w:szCs w:val="22"/>
              </w:rPr>
              <w:t xml:space="preserve"> Источниками финансового обеспечения программы явл</w:t>
            </w:r>
            <w:r w:rsidRPr="00E274AA">
              <w:rPr>
                <w:rFonts w:ascii="Times New Roman" w:hAnsi="Times New Roman" w:cs="Times New Roman"/>
                <w:sz w:val="22"/>
                <w:szCs w:val="22"/>
              </w:rPr>
              <w:t>я</w:t>
            </w:r>
            <w:r w:rsidRPr="00E274AA">
              <w:rPr>
                <w:rFonts w:ascii="Times New Roman" w:hAnsi="Times New Roman" w:cs="Times New Roman"/>
                <w:sz w:val="22"/>
                <w:szCs w:val="22"/>
              </w:rPr>
              <w:t>ются средства Суздальского сельсовета Доволенского ра</w:t>
            </w:r>
            <w:r w:rsidRPr="00E274AA">
              <w:rPr>
                <w:rFonts w:ascii="Times New Roman" w:hAnsi="Times New Roman" w:cs="Times New Roman"/>
                <w:sz w:val="22"/>
                <w:szCs w:val="22"/>
              </w:rPr>
              <w:t>й</w:t>
            </w:r>
            <w:r w:rsidRPr="00E274AA">
              <w:rPr>
                <w:rFonts w:ascii="Times New Roman" w:hAnsi="Times New Roman" w:cs="Times New Roman"/>
                <w:sz w:val="22"/>
                <w:szCs w:val="22"/>
              </w:rPr>
              <w:t>она Новосибирской области. Для реализации мероприятий программы в установленном порядке могут дополнительно привлекаться средства из иных и</w:t>
            </w:r>
            <w:r w:rsidRPr="00E274AA">
              <w:rPr>
                <w:rFonts w:ascii="Times New Roman" w:hAnsi="Times New Roman" w:cs="Times New Roman"/>
                <w:sz w:val="22"/>
                <w:szCs w:val="22"/>
              </w:rPr>
              <w:t>с</w:t>
            </w:r>
            <w:r w:rsidRPr="00E274AA">
              <w:rPr>
                <w:rFonts w:ascii="Times New Roman" w:hAnsi="Times New Roman" w:cs="Times New Roman"/>
                <w:sz w:val="22"/>
                <w:szCs w:val="22"/>
              </w:rPr>
              <w:t>точников.</w:t>
            </w:r>
          </w:p>
          <w:p w:rsidR="00E274AA" w:rsidRPr="00E274AA" w:rsidRDefault="00E274AA" w:rsidP="008C0152">
            <w:pPr>
              <w:pStyle w:val="Table"/>
              <w:rPr>
                <w:rFonts w:ascii="Times New Roman" w:hAnsi="Times New Roman" w:cs="Times New Roman"/>
                <w:kern w:val="0"/>
                <w:sz w:val="22"/>
                <w:szCs w:val="22"/>
              </w:rPr>
            </w:pPr>
            <w:r w:rsidRPr="00E274AA">
              <w:rPr>
                <w:rFonts w:ascii="Times New Roman" w:hAnsi="Times New Roman" w:cs="Times New Roman"/>
                <w:kern w:val="0"/>
                <w:sz w:val="22"/>
                <w:szCs w:val="22"/>
              </w:rPr>
              <w:t xml:space="preserve"> Объемы финансирования носят прогнозный характер и подл</w:t>
            </w:r>
            <w:r w:rsidRPr="00E274AA">
              <w:rPr>
                <w:rFonts w:ascii="Times New Roman" w:hAnsi="Times New Roman" w:cs="Times New Roman"/>
                <w:kern w:val="0"/>
                <w:sz w:val="22"/>
                <w:szCs w:val="22"/>
              </w:rPr>
              <w:t>е</w:t>
            </w:r>
            <w:r w:rsidRPr="00E274AA">
              <w:rPr>
                <w:rFonts w:ascii="Times New Roman" w:hAnsi="Times New Roman" w:cs="Times New Roman"/>
                <w:kern w:val="0"/>
                <w:sz w:val="22"/>
                <w:szCs w:val="22"/>
              </w:rPr>
              <w:t xml:space="preserve">жат ежегодной корректировке. </w:t>
            </w:r>
          </w:p>
        </w:tc>
      </w:tr>
      <w:tr w:rsidR="00E274AA" w:rsidRPr="00E274AA" w:rsidTr="008C0152">
        <w:tc>
          <w:tcPr>
            <w:tcW w:w="2448" w:type="dxa"/>
            <w:tcBorders>
              <w:top w:val="single" w:sz="4" w:space="0" w:color="auto"/>
              <w:left w:val="single" w:sz="4" w:space="0" w:color="auto"/>
              <w:bottom w:val="single" w:sz="4" w:space="0" w:color="auto"/>
              <w:right w:val="single" w:sz="4" w:space="0" w:color="auto"/>
            </w:tcBorders>
          </w:tcPr>
          <w:p w:rsidR="00E274AA" w:rsidRPr="00E274AA" w:rsidRDefault="00E274AA" w:rsidP="008C0152">
            <w:pPr>
              <w:pStyle w:val="Table"/>
              <w:rPr>
                <w:rFonts w:ascii="Times New Roman" w:hAnsi="Times New Roman" w:cs="Times New Roman"/>
                <w:sz w:val="22"/>
                <w:szCs w:val="22"/>
              </w:rPr>
            </w:pPr>
            <w:r w:rsidRPr="00E274AA">
              <w:rPr>
                <w:rFonts w:ascii="Times New Roman" w:hAnsi="Times New Roman" w:cs="Times New Roman"/>
                <w:sz w:val="22"/>
                <w:szCs w:val="22"/>
              </w:rPr>
              <w:t>Ожидаемые  результаты реализ</w:t>
            </w:r>
            <w:r w:rsidRPr="00E274AA">
              <w:rPr>
                <w:rFonts w:ascii="Times New Roman" w:hAnsi="Times New Roman" w:cs="Times New Roman"/>
                <w:sz w:val="22"/>
                <w:szCs w:val="22"/>
              </w:rPr>
              <w:t>а</w:t>
            </w:r>
            <w:r w:rsidRPr="00E274AA">
              <w:rPr>
                <w:rFonts w:ascii="Times New Roman" w:hAnsi="Times New Roman" w:cs="Times New Roman"/>
                <w:sz w:val="22"/>
                <w:szCs w:val="22"/>
              </w:rPr>
              <w:t>ции муниципальной програ</w:t>
            </w:r>
            <w:r w:rsidRPr="00E274AA">
              <w:rPr>
                <w:rFonts w:ascii="Times New Roman" w:hAnsi="Times New Roman" w:cs="Times New Roman"/>
                <w:sz w:val="22"/>
                <w:szCs w:val="22"/>
              </w:rPr>
              <w:t>м</w:t>
            </w:r>
            <w:r w:rsidRPr="00E274AA">
              <w:rPr>
                <w:rFonts w:ascii="Times New Roman" w:hAnsi="Times New Roman" w:cs="Times New Roman"/>
                <w:sz w:val="22"/>
                <w:szCs w:val="22"/>
              </w:rPr>
              <w:t>мы</w:t>
            </w:r>
          </w:p>
        </w:tc>
        <w:tc>
          <w:tcPr>
            <w:tcW w:w="6840" w:type="dxa"/>
            <w:tcBorders>
              <w:top w:val="single" w:sz="4" w:space="0" w:color="auto"/>
              <w:left w:val="single" w:sz="4" w:space="0" w:color="auto"/>
              <w:bottom w:val="single" w:sz="4" w:space="0" w:color="auto"/>
              <w:right w:val="single" w:sz="4" w:space="0" w:color="auto"/>
            </w:tcBorders>
          </w:tcPr>
          <w:p w:rsidR="00E274AA" w:rsidRPr="00E274AA" w:rsidRDefault="00E274AA" w:rsidP="008C0152">
            <w:pPr>
              <w:widowControl w:val="0"/>
              <w:autoSpaceDE w:val="0"/>
              <w:autoSpaceDN w:val="0"/>
              <w:adjustRightInd w:val="0"/>
              <w:rPr>
                <w:rFonts w:ascii="Times New Roman" w:hAnsi="Times New Roman"/>
              </w:rPr>
            </w:pPr>
            <w:r w:rsidRPr="00E274AA">
              <w:rPr>
                <w:rFonts w:ascii="Times New Roman" w:hAnsi="Times New Roman"/>
              </w:rPr>
              <w:t xml:space="preserve">-Обеспечение условий для успешной </w:t>
            </w:r>
            <w:proofErr w:type="spellStart"/>
            <w:r w:rsidRPr="00E274AA">
              <w:rPr>
                <w:rFonts w:ascii="Times New Roman" w:hAnsi="Times New Roman"/>
              </w:rPr>
              <w:t>социокультурной</w:t>
            </w:r>
            <w:proofErr w:type="spellEnd"/>
            <w:r w:rsidRPr="00E274AA">
              <w:rPr>
                <w:rFonts w:ascii="Times New Roman" w:hAnsi="Times New Roman"/>
              </w:rPr>
              <w:t xml:space="preserve"> адаптации молодежи из числа мигрантов;</w:t>
            </w:r>
          </w:p>
          <w:p w:rsidR="00E274AA" w:rsidRPr="00E274AA" w:rsidRDefault="00E274AA" w:rsidP="008C0152">
            <w:pPr>
              <w:widowControl w:val="0"/>
              <w:autoSpaceDE w:val="0"/>
              <w:autoSpaceDN w:val="0"/>
              <w:adjustRightInd w:val="0"/>
              <w:rPr>
                <w:rFonts w:ascii="Times New Roman" w:hAnsi="Times New Roman"/>
              </w:rPr>
            </w:pPr>
            <w:r w:rsidRPr="00E274AA">
              <w:rPr>
                <w:rFonts w:ascii="Times New Roman" w:hAnsi="Times New Roman"/>
              </w:rPr>
              <w:t>- противодействие проникновению в общественное созн</w:t>
            </w:r>
            <w:r w:rsidRPr="00E274AA">
              <w:rPr>
                <w:rFonts w:ascii="Times New Roman" w:hAnsi="Times New Roman"/>
              </w:rPr>
              <w:t>а</w:t>
            </w:r>
            <w:r w:rsidRPr="00E274AA">
              <w:rPr>
                <w:rFonts w:ascii="Times New Roman" w:hAnsi="Times New Roman"/>
              </w:rPr>
              <w:t>ние идей религиозного фундаментализма, экстремизма и нетерпимости;</w:t>
            </w:r>
          </w:p>
          <w:p w:rsidR="00E274AA" w:rsidRPr="00E274AA" w:rsidRDefault="00E274AA" w:rsidP="008C0152">
            <w:pPr>
              <w:widowControl w:val="0"/>
              <w:autoSpaceDE w:val="0"/>
              <w:autoSpaceDN w:val="0"/>
              <w:adjustRightInd w:val="0"/>
              <w:rPr>
                <w:rFonts w:ascii="Times New Roman" w:hAnsi="Times New Roman"/>
              </w:rPr>
            </w:pPr>
            <w:r w:rsidRPr="00E274AA">
              <w:rPr>
                <w:rFonts w:ascii="Times New Roman" w:hAnsi="Times New Roman"/>
              </w:rPr>
              <w:t>- совершенствование форм и методов работы органов местного самоуправления по профилактике проявлений кс</w:t>
            </w:r>
            <w:r w:rsidRPr="00E274AA">
              <w:rPr>
                <w:rFonts w:ascii="Times New Roman" w:hAnsi="Times New Roman"/>
              </w:rPr>
              <w:t>е</w:t>
            </w:r>
            <w:r w:rsidRPr="00E274AA">
              <w:rPr>
                <w:rFonts w:ascii="Times New Roman" w:hAnsi="Times New Roman"/>
              </w:rPr>
              <w:t>нофобии, национальной и расовой нетерпимости, против</w:t>
            </w:r>
            <w:r w:rsidRPr="00E274AA">
              <w:rPr>
                <w:rFonts w:ascii="Times New Roman" w:hAnsi="Times New Roman"/>
              </w:rPr>
              <w:t>о</w:t>
            </w:r>
            <w:r w:rsidRPr="00E274AA">
              <w:rPr>
                <w:rFonts w:ascii="Times New Roman" w:hAnsi="Times New Roman"/>
              </w:rPr>
              <w:t>действию этнической дискриминации;</w:t>
            </w:r>
          </w:p>
          <w:p w:rsidR="00E274AA" w:rsidRPr="00E274AA" w:rsidRDefault="00E274AA" w:rsidP="008C0152">
            <w:pPr>
              <w:widowControl w:val="0"/>
              <w:autoSpaceDE w:val="0"/>
              <w:autoSpaceDN w:val="0"/>
              <w:adjustRightInd w:val="0"/>
              <w:rPr>
                <w:rFonts w:ascii="Times New Roman" w:hAnsi="Times New Roman"/>
              </w:rPr>
            </w:pPr>
            <w:r w:rsidRPr="00E274AA">
              <w:rPr>
                <w:rFonts w:ascii="Times New Roman" w:hAnsi="Times New Roman"/>
              </w:rPr>
              <w:t>- повышение уровня компетентности сотрудников муниципальных учреждений в вопросах миграционной и национальной политики, способах формирования толеран</w:t>
            </w:r>
            <w:r w:rsidRPr="00E274AA">
              <w:rPr>
                <w:rFonts w:ascii="Times New Roman" w:hAnsi="Times New Roman"/>
              </w:rPr>
              <w:t>т</w:t>
            </w:r>
            <w:r w:rsidRPr="00E274AA">
              <w:rPr>
                <w:rFonts w:ascii="Times New Roman" w:hAnsi="Times New Roman"/>
              </w:rPr>
              <w:t>ной среды и противодействия экстремизму;</w:t>
            </w:r>
          </w:p>
          <w:p w:rsidR="00E274AA" w:rsidRPr="00E274AA" w:rsidRDefault="00E274AA" w:rsidP="008C0152">
            <w:pPr>
              <w:rPr>
                <w:rFonts w:ascii="Times New Roman" w:hAnsi="Times New Roman"/>
              </w:rPr>
            </w:pPr>
            <w:r w:rsidRPr="00E274AA">
              <w:rPr>
                <w:rFonts w:ascii="Times New Roman" w:hAnsi="Times New Roman"/>
              </w:rPr>
              <w:t>- снижение степени распространенности негативных этн</w:t>
            </w:r>
            <w:r w:rsidRPr="00E274AA">
              <w:rPr>
                <w:rFonts w:ascii="Times New Roman" w:hAnsi="Times New Roman"/>
              </w:rPr>
              <w:t>и</w:t>
            </w:r>
            <w:r w:rsidRPr="00E274AA">
              <w:rPr>
                <w:rFonts w:ascii="Times New Roman" w:hAnsi="Times New Roman"/>
              </w:rPr>
              <w:t>ческих установок и предрассудков, прежде всего, в мол</w:t>
            </w:r>
            <w:r w:rsidRPr="00E274AA">
              <w:rPr>
                <w:rFonts w:ascii="Times New Roman" w:hAnsi="Times New Roman"/>
              </w:rPr>
              <w:t>о</w:t>
            </w:r>
            <w:r w:rsidRPr="00E274AA">
              <w:rPr>
                <w:rFonts w:ascii="Times New Roman" w:hAnsi="Times New Roman"/>
              </w:rPr>
              <w:t>дежной среде.</w:t>
            </w:r>
          </w:p>
          <w:p w:rsidR="00E274AA" w:rsidRPr="00E274AA" w:rsidRDefault="00E274AA" w:rsidP="008C0152">
            <w:pPr>
              <w:pStyle w:val="Table"/>
              <w:rPr>
                <w:rFonts w:ascii="Times New Roman" w:hAnsi="Times New Roman" w:cs="Times New Roman"/>
                <w:kern w:val="0"/>
                <w:sz w:val="22"/>
                <w:szCs w:val="22"/>
              </w:rPr>
            </w:pPr>
            <w:r w:rsidRPr="00E274AA">
              <w:rPr>
                <w:rFonts w:ascii="Times New Roman" w:hAnsi="Times New Roman" w:cs="Times New Roman"/>
                <w:sz w:val="22"/>
                <w:szCs w:val="22"/>
              </w:rPr>
              <w:t xml:space="preserve">- формирование толерантного сознания, основанного на понимании и </w:t>
            </w:r>
            <w:r w:rsidRPr="00E274AA">
              <w:rPr>
                <w:rFonts w:ascii="Times New Roman" w:hAnsi="Times New Roman" w:cs="Times New Roman"/>
                <w:sz w:val="22"/>
                <w:szCs w:val="22"/>
              </w:rPr>
              <w:lastRenderedPageBreak/>
              <w:t>принятии культурных отличий, неукосн</w:t>
            </w:r>
            <w:r w:rsidRPr="00E274AA">
              <w:rPr>
                <w:rFonts w:ascii="Times New Roman" w:hAnsi="Times New Roman" w:cs="Times New Roman"/>
                <w:sz w:val="22"/>
                <w:szCs w:val="22"/>
              </w:rPr>
              <w:t>и</w:t>
            </w:r>
            <w:r w:rsidRPr="00E274AA">
              <w:rPr>
                <w:rFonts w:ascii="Times New Roman" w:hAnsi="Times New Roman" w:cs="Times New Roman"/>
                <w:sz w:val="22"/>
                <w:szCs w:val="22"/>
              </w:rPr>
              <w:t>тельном соблюдении прав и свобод граждан.</w:t>
            </w:r>
          </w:p>
        </w:tc>
      </w:tr>
    </w:tbl>
    <w:p w:rsidR="00E274AA" w:rsidRPr="00E274AA" w:rsidRDefault="00E274AA" w:rsidP="004D1D41">
      <w:pPr>
        <w:ind w:right="835"/>
        <w:rPr>
          <w:rFonts w:ascii="Times New Roman" w:hAnsi="Times New Roman"/>
        </w:rPr>
      </w:pPr>
    </w:p>
    <w:p w:rsidR="00E274AA" w:rsidRPr="00E274AA" w:rsidRDefault="00E274AA" w:rsidP="00E274AA">
      <w:pPr>
        <w:ind w:right="441" w:firstLine="709"/>
        <w:jc w:val="center"/>
        <w:rPr>
          <w:rFonts w:ascii="Times New Roman" w:hAnsi="Times New Roman"/>
          <w:bCs/>
        </w:rPr>
      </w:pPr>
      <w:r w:rsidRPr="00E274AA">
        <w:rPr>
          <w:rFonts w:ascii="Times New Roman" w:hAnsi="Times New Roman"/>
          <w:bCs/>
        </w:rPr>
        <w:t xml:space="preserve">1. Содержание проблемы </w:t>
      </w:r>
    </w:p>
    <w:p w:rsidR="00E274AA" w:rsidRPr="00E274AA" w:rsidRDefault="00E274AA" w:rsidP="004D1D41">
      <w:pPr>
        <w:ind w:right="441" w:firstLine="709"/>
        <w:jc w:val="center"/>
        <w:rPr>
          <w:rFonts w:ascii="Times New Roman" w:hAnsi="Times New Roman"/>
          <w:bCs/>
        </w:rPr>
      </w:pPr>
      <w:r w:rsidRPr="00E274AA">
        <w:rPr>
          <w:rFonts w:ascii="Times New Roman" w:hAnsi="Times New Roman"/>
          <w:bCs/>
        </w:rPr>
        <w:t>и обоснование необходимости её решения пр</w:t>
      </w:r>
      <w:r w:rsidRPr="00E274AA">
        <w:rPr>
          <w:rFonts w:ascii="Times New Roman" w:hAnsi="Times New Roman"/>
          <w:bCs/>
        </w:rPr>
        <w:t>о</w:t>
      </w:r>
      <w:r w:rsidRPr="00E274AA">
        <w:rPr>
          <w:rFonts w:ascii="Times New Roman" w:hAnsi="Times New Roman"/>
          <w:bCs/>
        </w:rPr>
        <w:t>граммными методами</w:t>
      </w:r>
    </w:p>
    <w:p w:rsidR="00E274AA" w:rsidRPr="004D1D41" w:rsidRDefault="00E274AA" w:rsidP="004D1D41">
      <w:pPr>
        <w:spacing w:after="0" w:line="240" w:lineRule="auto"/>
        <w:ind w:right="441"/>
        <w:rPr>
          <w:rFonts w:ascii="Times New Roman" w:hAnsi="Times New Roman"/>
        </w:rPr>
      </w:pPr>
      <w:r w:rsidRPr="004D1D41">
        <w:rPr>
          <w:rFonts w:ascii="Times New Roman" w:hAnsi="Times New Roman"/>
        </w:rPr>
        <w:t xml:space="preserve">   1.1. </w:t>
      </w:r>
      <w:proofErr w:type="gramStart"/>
      <w:r w:rsidRPr="004D1D41">
        <w:rPr>
          <w:rFonts w:ascii="Times New Roman" w:hAnsi="Times New Roman"/>
        </w:rPr>
        <w:t>Необходимость разработки целевой Программы в Суздальском сельсовете Д</w:t>
      </w:r>
      <w:r w:rsidRPr="004D1D41">
        <w:rPr>
          <w:rFonts w:ascii="Times New Roman" w:hAnsi="Times New Roman"/>
        </w:rPr>
        <w:t>о</w:t>
      </w:r>
      <w:r w:rsidRPr="004D1D41">
        <w:rPr>
          <w:rFonts w:ascii="Times New Roman" w:hAnsi="Times New Roman"/>
        </w:rPr>
        <w:t>воленского района Новосибирской области связана с реализацией полномочий орг</w:t>
      </w:r>
      <w:r w:rsidRPr="004D1D41">
        <w:rPr>
          <w:rFonts w:ascii="Times New Roman" w:hAnsi="Times New Roman"/>
        </w:rPr>
        <w:t>а</w:t>
      </w:r>
      <w:r w:rsidRPr="004D1D41">
        <w:rPr>
          <w:rFonts w:ascii="Times New Roman" w:hAnsi="Times New Roman"/>
        </w:rPr>
        <w:t>нов местного самоуправления по созданию условий для реализации мер, направле</w:t>
      </w:r>
      <w:r w:rsidRPr="004D1D41">
        <w:rPr>
          <w:rFonts w:ascii="Times New Roman" w:hAnsi="Times New Roman"/>
        </w:rPr>
        <w:t>н</w:t>
      </w:r>
      <w:r w:rsidRPr="004D1D41">
        <w:rPr>
          <w:rFonts w:ascii="Times New Roman" w:hAnsi="Times New Roman"/>
        </w:rPr>
        <w:t>ных на укрепление межнационального и межконфессионального согласия, сохран</w:t>
      </w:r>
      <w:r w:rsidRPr="004D1D41">
        <w:rPr>
          <w:rFonts w:ascii="Times New Roman" w:hAnsi="Times New Roman"/>
        </w:rPr>
        <w:t>е</w:t>
      </w:r>
      <w:r w:rsidRPr="004D1D41">
        <w:rPr>
          <w:rFonts w:ascii="Times New Roman" w:hAnsi="Times New Roman"/>
        </w:rPr>
        <w:t>ние и развитие языков и культуры народов Российской Федерации, проживающих на территории   сельского поселения, социальную и культурную адаптацию мигра</w:t>
      </w:r>
      <w:r w:rsidRPr="004D1D41">
        <w:rPr>
          <w:rFonts w:ascii="Times New Roman" w:hAnsi="Times New Roman"/>
        </w:rPr>
        <w:t>н</w:t>
      </w:r>
      <w:r w:rsidRPr="004D1D41">
        <w:rPr>
          <w:rFonts w:ascii="Times New Roman" w:hAnsi="Times New Roman"/>
        </w:rPr>
        <w:t>тов, профилактику межнациональных (межэтнических) конфликтов устано</w:t>
      </w:r>
      <w:r w:rsidRPr="004D1D41">
        <w:rPr>
          <w:rFonts w:ascii="Times New Roman" w:hAnsi="Times New Roman"/>
        </w:rPr>
        <w:t>в</w:t>
      </w:r>
      <w:r w:rsidRPr="004D1D41">
        <w:rPr>
          <w:rFonts w:ascii="Times New Roman" w:hAnsi="Times New Roman"/>
        </w:rPr>
        <w:t>ленных Федеральным законом от 06 октября</w:t>
      </w:r>
      <w:proofErr w:type="gramEnd"/>
      <w:r w:rsidRPr="004D1D41">
        <w:rPr>
          <w:rFonts w:ascii="Times New Roman" w:hAnsi="Times New Roman"/>
        </w:rPr>
        <w:t xml:space="preserve"> 2003 года № 131-ФЗ «Об общих принципах организации местного самоуправления в Росси</w:t>
      </w:r>
      <w:r w:rsidRPr="004D1D41">
        <w:rPr>
          <w:rFonts w:ascii="Times New Roman" w:hAnsi="Times New Roman"/>
        </w:rPr>
        <w:t>й</w:t>
      </w:r>
      <w:r w:rsidRPr="004D1D41">
        <w:rPr>
          <w:rFonts w:ascii="Times New Roman" w:hAnsi="Times New Roman"/>
        </w:rPr>
        <w:t xml:space="preserve">ской Федерации». </w:t>
      </w:r>
    </w:p>
    <w:p w:rsidR="00E274AA" w:rsidRPr="004D1D41" w:rsidRDefault="00E274AA" w:rsidP="004D1D41">
      <w:pPr>
        <w:spacing w:after="0" w:line="240" w:lineRule="auto"/>
        <w:ind w:right="441"/>
        <w:rPr>
          <w:rFonts w:ascii="Times New Roman" w:hAnsi="Times New Roman"/>
        </w:rPr>
      </w:pPr>
      <w:r w:rsidRPr="004D1D41">
        <w:rPr>
          <w:rFonts w:ascii="Times New Roman" w:hAnsi="Times New Roman"/>
        </w:rPr>
        <w:t xml:space="preserve">   1.2. Разработка </w:t>
      </w:r>
      <w:bookmarkStart w:id="0" w:name="YANDEX_81"/>
      <w:bookmarkEnd w:id="0"/>
      <w:r w:rsidRPr="004D1D41">
        <w:rPr>
          <w:rFonts w:ascii="Times New Roman" w:hAnsi="Times New Roman"/>
        </w:rPr>
        <w:t xml:space="preserve">Программы вызвана необходимостью поддержания стабильной общественно-политической обстановки и профилактики экстремизма на территории </w:t>
      </w:r>
      <w:bookmarkStart w:id="1" w:name="YANDEX_82"/>
      <w:bookmarkEnd w:id="1"/>
      <w:r w:rsidRPr="004D1D41">
        <w:rPr>
          <w:rFonts w:ascii="Times New Roman" w:hAnsi="Times New Roman"/>
        </w:rPr>
        <w:t xml:space="preserve">Суздальского сельсовета (далее – сельского поселения) в сфере </w:t>
      </w:r>
      <w:bookmarkStart w:id="2" w:name="YANDEX_84"/>
      <w:bookmarkEnd w:id="2"/>
      <w:r w:rsidRPr="004D1D41">
        <w:rPr>
          <w:rFonts w:ascii="Times New Roman" w:hAnsi="Times New Roman"/>
        </w:rPr>
        <w:t>межнациональных о</w:t>
      </w:r>
      <w:r w:rsidRPr="004D1D41">
        <w:rPr>
          <w:rFonts w:ascii="Times New Roman" w:hAnsi="Times New Roman"/>
        </w:rPr>
        <w:t>т</w:t>
      </w:r>
      <w:r w:rsidRPr="004D1D41">
        <w:rPr>
          <w:rFonts w:ascii="Times New Roman" w:hAnsi="Times New Roman"/>
        </w:rPr>
        <w:t>ношений.</w:t>
      </w:r>
    </w:p>
    <w:p w:rsidR="00E274AA" w:rsidRPr="004D1D41" w:rsidRDefault="00E274AA" w:rsidP="004D1D41">
      <w:pPr>
        <w:spacing w:after="0" w:line="240" w:lineRule="auto"/>
        <w:ind w:right="441"/>
        <w:rPr>
          <w:rFonts w:ascii="Times New Roman" w:hAnsi="Times New Roman"/>
        </w:rPr>
      </w:pPr>
      <w:r w:rsidRPr="004D1D41">
        <w:rPr>
          <w:rFonts w:ascii="Times New Roman" w:hAnsi="Times New Roman"/>
        </w:rPr>
        <w:t xml:space="preserve">   1.3.На территории </w:t>
      </w:r>
      <w:bookmarkStart w:id="3" w:name="YANDEX_85"/>
      <w:bookmarkEnd w:id="3"/>
      <w:r w:rsidRPr="004D1D41">
        <w:rPr>
          <w:rFonts w:ascii="Times New Roman" w:hAnsi="Times New Roman"/>
        </w:rPr>
        <w:t>сельского поселения проживает около 7 национальностей, специфика миграционных процессов, необходимость социально-культурной адапт</w:t>
      </w:r>
      <w:r w:rsidRPr="004D1D41">
        <w:rPr>
          <w:rFonts w:ascii="Times New Roman" w:hAnsi="Times New Roman"/>
        </w:rPr>
        <w:t>а</w:t>
      </w:r>
      <w:r w:rsidRPr="004D1D41">
        <w:rPr>
          <w:rFonts w:ascii="Times New Roman" w:hAnsi="Times New Roman"/>
        </w:rPr>
        <w:t>ции мигрантов свидетельствуют о наличии объективных предпосылок межэтнической напр</w:t>
      </w:r>
      <w:r w:rsidRPr="004D1D41">
        <w:rPr>
          <w:rFonts w:ascii="Times New Roman" w:hAnsi="Times New Roman"/>
        </w:rPr>
        <w:t>я</w:t>
      </w:r>
      <w:r w:rsidRPr="004D1D41">
        <w:rPr>
          <w:rFonts w:ascii="Times New Roman" w:hAnsi="Times New Roman"/>
        </w:rPr>
        <w:t xml:space="preserve">женности. </w:t>
      </w:r>
    </w:p>
    <w:p w:rsidR="00E274AA" w:rsidRPr="004D1D41" w:rsidRDefault="00E274AA" w:rsidP="004D1D41">
      <w:pPr>
        <w:spacing w:after="0" w:line="240" w:lineRule="auto"/>
        <w:ind w:right="441"/>
        <w:rPr>
          <w:rFonts w:ascii="Times New Roman" w:hAnsi="Times New Roman"/>
        </w:rPr>
      </w:pPr>
      <w:r w:rsidRPr="004D1D41">
        <w:rPr>
          <w:rFonts w:ascii="Times New Roman" w:hAnsi="Times New Roman"/>
        </w:rPr>
        <w:t xml:space="preserve">      Однако и сегодня, в связи с достаточно не высоким уровнем жизни граждан, проблемы </w:t>
      </w:r>
      <w:bookmarkStart w:id="4" w:name="YANDEX_91"/>
      <w:bookmarkEnd w:id="4"/>
      <w:r w:rsidRPr="004D1D41">
        <w:rPr>
          <w:rFonts w:ascii="Times New Roman" w:hAnsi="Times New Roman"/>
        </w:rPr>
        <w:t>межнациональных отношений не теряют своей актуальности и нуждаются в пр</w:t>
      </w:r>
      <w:r w:rsidRPr="004D1D41">
        <w:rPr>
          <w:rFonts w:ascii="Times New Roman" w:hAnsi="Times New Roman"/>
        </w:rPr>
        <w:t>и</w:t>
      </w:r>
      <w:r w:rsidRPr="004D1D41">
        <w:rPr>
          <w:rFonts w:ascii="Times New Roman" w:hAnsi="Times New Roman"/>
        </w:rPr>
        <w:t>стальном внимании органов местного самоуправления.</w:t>
      </w:r>
    </w:p>
    <w:p w:rsidR="00E274AA" w:rsidRPr="004D1D41" w:rsidRDefault="00E274AA" w:rsidP="004D1D41">
      <w:pPr>
        <w:spacing w:after="0" w:line="240" w:lineRule="auto"/>
        <w:ind w:right="441"/>
        <w:rPr>
          <w:rFonts w:ascii="Times New Roman" w:hAnsi="Times New Roman"/>
        </w:rPr>
      </w:pPr>
      <w:r w:rsidRPr="004D1D41">
        <w:rPr>
          <w:rFonts w:ascii="Times New Roman" w:hAnsi="Times New Roman"/>
        </w:rPr>
        <w:t xml:space="preserve"> 1.4. </w:t>
      </w:r>
      <w:proofErr w:type="gramStart"/>
      <w:r w:rsidRPr="004D1D41">
        <w:rPr>
          <w:rFonts w:ascii="Times New Roman" w:hAnsi="Times New Roman"/>
        </w:rPr>
        <w:t xml:space="preserve">В настоящее время сфера </w:t>
      </w:r>
      <w:bookmarkStart w:id="5" w:name="YANDEX_92"/>
      <w:bookmarkEnd w:id="5"/>
      <w:r w:rsidRPr="004D1D41">
        <w:rPr>
          <w:rFonts w:ascii="Times New Roman" w:hAnsi="Times New Roman"/>
        </w:rPr>
        <w:t>межнациональных отношений остается наиболее вероятным центром притяжения конфликтных настроений населения, вызванных пр</w:t>
      </w:r>
      <w:r w:rsidRPr="004D1D41">
        <w:rPr>
          <w:rFonts w:ascii="Times New Roman" w:hAnsi="Times New Roman"/>
        </w:rPr>
        <w:t>о</w:t>
      </w:r>
      <w:r w:rsidRPr="004D1D41">
        <w:rPr>
          <w:rFonts w:ascii="Times New Roman" w:hAnsi="Times New Roman"/>
        </w:rPr>
        <w:t xml:space="preserve">блемами в социальной и экономической сферах. </w:t>
      </w:r>
      <w:proofErr w:type="gramEnd"/>
    </w:p>
    <w:p w:rsidR="00E274AA" w:rsidRPr="004D1D41" w:rsidRDefault="00E274AA" w:rsidP="004D1D41">
      <w:pPr>
        <w:spacing w:after="0" w:line="240" w:lineRule="auto"/>
        <w:ind w:right="441"/>
        <w:rPr>
          <w:rFonts w:ascii="Times New Roman" w:hAnsi="Times New Roman"/>
          <w:color w:val="FF0000"/>
        </w:rPr>
      </w:pPr>
      <w:r w:rsidRPr="004D1D41">
        <w:rPr>
          <w:rFonts w:ascii="Times New Roman" w:hAnsi="Times New Roman"/>
        </w:rPr>
        <w:t xml:space="preserve">    Особенно высока потенциальная склонность к проявлениям экстремизма в мол</w:t>
      </w:r>
      <w:r w:rsidRPr="004D1D41">
        <w:rPr>
          <w:rFonts w:ascii="Times New Roman" w:hAnsi="Times New Roman"/>
        </w:rPr>
        <w:t>о</w:t>
      </w:r>
      <w:r w:rsidRPr="004D1D41">
        <w:rPr>
          <w:rFonts w:ascii="Times New Roman" w:hAnsi="Times New Roman"/>
        </w:rPr>
        <w:t xml:space="preserve">дежной среде. В </w:t>
      </w:r>
      <w:bookmarkStart w:id="6" w:name="YANDEX_93"/>
      <w:bookmarkEnd w:id="6"/>
      <w:r w:rsidRPr="004D1D41">
        <w:rPr>
          <w:rFonts w:ascii="Times New Roman" w:hAnsi="Times New Roman"/>
        </w:rPr>
        <w:t xml:space="preserve">Программе особое внимание уделяется формам и методам вовлечения </w:t>
      </w:r>
      <w:proofErr w:type="spellStart"/>
      <w:r w:rsidRPr="004D1D41">
        <w:rPr>
          <w:rFonts w:ascii="Times New Roman" w:hAnsi="Times New Roman"/>
        </w:rPr>
        <w:t>разнонациональной</w:t>
      </w:r>
      <w:proofErr w:type="spellEnd"/>
      <w:r w:rsidRPr="004D1D41">
        <w:rPr>
          <w:rFonts w:ascii="Times New Roman" w:hAnsi="Times New Roman"/>
        </w:rPr>
        <w:t xml:space="preserve"> молодежи в изучение народных традиций, в ди</w:t>
      </w:r>
      <w:r w:rsidRPr="004D1D41">
        <w:rPr>
          <w:rFonts w:ascii="Times New Roman" w:hAnsi="Times New Roman"/>
        </w:rPr>
        <w:t>с</w:t>
      </w:r>
      <w:r w:rsidRPr="004D1D41">
        <w:rPr>
          <w:rFonts w:ascii="Times New Roman" w:hAnsi="Times New Roman"/>
        </w:rPr>
        <w:t>куссии по наиболее актуальным вопросам подростковой коммуникабельности в сфере межн</w:t>
      </w:r>
      <w:r w:rsidRPr="004D1D41">
        <w:rPr>
          <w:rFonts w:ascii="Times New Roman" w:hAnsi="Times New Roman"/>
        </w:rPr>
        <w:t>а</w:t>
      </w:r>
      <w:r w:rsidRPr="004D1D41">
        <w:rPr>
          <w:rFonts w:ascii="Times New Roman" w:hAnsi="Times New Roman"/>
        </w:rPr>
        <w:t xml:space="preserve">циональных отношений и национальных стереотипов. </w:t>
      </w:r>
    </w:p>
    <w:p w:rsidR="00E274AA" w:rsidRPr="004D1D41" w:rsidRDefault="00E274AA" w:rsidP="004D1D41">
      <w:pPr>
        <w:spacing w:after="0" w:line="240" w:lineRule="auto"/>
        <w:ind w:right="441"/>
        <w:rPr>
          <w:rFonts w:ascii="Times New Roman" w:hAnsi="Times New Roman"/>
        </w:rPr>
      </w:pPr>
      <w:r w:rsidRPr="004D1D41">
        <w:rPr>
          <w:rFonts w:ascii="Times New Roman" w:hAnsi="Times New Roman"/>
        </w:rPr>
        <w:t xml:space="preserve"> 1.5. В рамках </w:t>
      </w:r>
      <w:bookmarkStart w:id="7" w:name="YANDEX_95"/>
      <w:bookmarkEnd w:id="7"/>
      <w:r w:rsidRPr="004D1D41">
        <w:rPr>
          <w:rFonts w:ascii="Times New Roman" w:hAnsi="Times New Roman"/>
        </w:rPr>
        <w:t>Программы будут реализовываться мероприятия, направленные на решение проблем профилактики проявлений экстремизма в сельском поселении пред</w:t>
      </w:r>
      <w:r w:rsidRPr="004D1D41">
        <w:rPr>
          <w:rFonts w:ascii="Times New Roman" w:hAnsi="Times New Roman"/>
        </w:rPr>
        <w:t>у</w:t>
      </w:r>
      <w:r w:rsidRPr="004D1D41">
        <w:rPr>
          <w:rFonts w:ascii="Times New Roman" w:hAnsi="Times New Roman"/>
        </w:rPr>
        <w:t xml:space="preserve">сматривается: </w:t>
      </w:r>
    </w:p>
    <w:p w:rsidR="00E274AA" w:rsidRPr="004D1D41" w:rsidRDefault="00E274AA" w:rsidP="004D1D41">
      <w:pPr>
        <w:spacing w:after="0" w:line="240" w:lineRule="auto"/>
        <w:ind w:right="441" w:firstLine="709"/>
        <w:rPr>
          <w:rFonts w:ascii="Times New Roman" w:hAnsi="Times New Roman"/>
        </w:rPr>
      </w:pPr>
      <w:r w:rsidRPr="004D1D41">
        <w:rPr>
          <w:rFonts w:ascii="Times New Roman" w:hAnsi="Times New Roman"/>
        </w:rPr>
        <w:t xml:space="preserve"> - реализация мероприятий, направленных на укрепление </w:t>
      </w:r>
      <w:bookmarkStart w:id="8" w:name="YANDEX_100"/>
      <w:bookmarkEnd w:id="8"/>
      <w:r w:rsidRPr="004D1D41">
        <w:rPr>
          <w:rFonts w:ascii="Times New Roman" w:hAnsi="Times New Roman"/>
        </w:rPr>
        <w:t>межнациональн</w:t>
      </w:r>
      <w:r w:rsidRPr="004D1D41">
        <w:rPr>
          <w:rFonts w:ascii="Times New Roman" w:hAnsi="Times New Roman"/>
        </w:rPr>
        <w:t>о</w:t>
      </w:r>
      <w:r w:rsidRPr="004D1D41">
        <w:rPr>
          <w:rFonts w:ascii="Times New Roman" w:hAnsi="Times New Roman"/>
        </w:rPr>
        <w:t xml:space="preserve">го мира и стабильности в сельском поселении; </w:t>
      </w:r>
    </w:p>
    <w:p w:rsidR="00E274AA" w:rsidRPr="004D1D41" w:rsidRDefault="00E274AA" w:rsidP="004D1D41">
      <w:pPr>
        <w:spacing w:after="0" w:line="240" w:lineRule="auto"/>
        <w:ind w:right="441" w:firstLine="709"/>
        <w:rPr>
          <w:rFonts w:ascii="Times New Roman" w:hAnsi="Times New Roman"/>
        </w:rPr>
      </w:pPr>
      <w:r w:rsidRPr="004D1D41">
        <w:rPr>
          <w:rFonts w:ascii="Times New Roman" w:hAnsi="Times New Roman"/>
        </w:rPr>
        <w:t xml:space="preserve"> - обеспечение информированности населения о решении проблем в сфере </w:t>
      </w:r>
      <w:bookmarkStart w:id="9" w:name="YANDEX_105"/>
      <w:bookmarkEnd w:id="9"/>
      <w:r w:rsidRPr="004D1D41">
        <w:rPr>
          <w:rFonts w:ascii="Times New Roman" w:hAnsi="Times New Roman"/>
        </w:rPr>
        <w:t>межн</w:t>
      </w:r>
      <w:r w:rsidRPr="004D1D41">
        <w:rPr>
          <w:rFonts w:ascii="Times New Roman" w:hAnsi="Times New Roman"/>
        </w:rPr>
        <w:t>а</w:t>
      </w:r>
      <w:r w:rsidRPr="004D1D41">
        <w:rPr>
          <w:rFonts w:ascii="Times New Roman" w:hAnsi="Times New Roman"/>
        </w:rPr>
        <w:t>ционального сотрудничества в сельском поселении.</w:t>
      </w:r>
    </w:p>
    <w:p w:rsidR="00E274AA" w:rsidRPr="004D1D41" w:rsidRDefault="00E274AA" w:rsidP="004D1D41">
      <w:pPr>
        <w:spacing w:after="0" w:line="240" w:lineRule="auto"/>
        <w:ind w:right="441" w:firstLine="709"/>
        <w:rPr>
          <w:rFonts w:ascii="Times New Roman" w:hAnsi="Times New Roman"/>
        </w:rPr>
      </w:pPr>
      <w:r w:rsidRPr="004D1D41">
        <w:rPr>
          <w:rFonts w:ascii="Times New Roman" w:hAnsi="Times New Roman"/>
        </w:rPr>
        <w:t xml:space="preserve"> При отсутствии программно-целевого подхода к решению проблем проф</w:t>
      </w:r>
      <w:r w:rsidRPr="004D1D41">
        <w:rPr>
          <w:rFonts w:ascii="Times New Roman" w:hAnsi="Times New Roman"/>
        </w:rPr>
        <w:t>и</w:t>
      </w:r>
      <w:r w:rsidRPr="004D1D41">
        <w:rPr>
          <w:rFonts w:ascii="Times New Roman" w:hAnsi="Times New Roman"/>
        </w:rPr>
        <w:t xml:space="preserve">лактики экстремизма и гармонизации </w:t>
      </w:r>
      <w:bookmarkStart w:id="10" w:name="YANDEX_113"/>
      <w:bookmarkEnd w:id="10"/>
      <w:r w:rsidRPr="004D1D41">
        <w:rPr>
          <w:rFonts w:ascii="Times New Roman" w:hAnsi="Times New Roman"/>
        </w:rPr>
        <w:t xml:space="preserve">межнациональных отношений в </w:t>
      </w:r>
      <w:bookmarkStart w:id="11" w:name="YANDEX_114"/>
      <w:bookmarkEnd w:id="11"/>
      <w:r w:rsidRPr="004D1D41">
        <w:rPr>
          <w:rFonts w:ascii="Times New Roman" w:hAnsi="Times New Roman"/>
        </w:rPr>
        <w:t>сельском п</w:t>
      </w:r>
      <w:r w:rsidRPr="004D1D41">
        <w:rPr>
          <w:rFonts w:ascii="Times New Roman" w:hAnsi="Times New Roman"/>
        </w:rPr>
        <w:t>о</w:t>
      </w:r>
      <w:r w:rsidRPr="004D1D41">
        <w:rPr>
          <w:rFonts w:ascii="Times New Roman" w:hAnsi="Times New Roman"/>
        </w:rPr>
        <w:t>селении возможен негативный прогноз по развитию событий в данной сфере.</w:t>
      </w:r>
    </w:p>
    <w:p w:rsidR="00E274AA" w:rsidRPr="004D1D41" w:rsidRDefault="00E274AA" w:rsidP="004D1D41">
      <w:pPr>
        <w:tabs>
          <w:tab w:val="left" w:pos="1170"/>
        </w:tabs>
        <w:spacing w:after="0" w:line="240" w:lineRule="auto"/>
        <w:ind w:right="441" w:firstLine="709"/>
        <w:rPr>
          <w:rFonts w:ascii="Times New Roman" w:hAnsi="Times New Roman"/>
        </w:rPr>
      </w:pPr>
      <w:r w:rsidRPr="004D1D41">
        <w:rPr>
          <w:rFonts w:ascii="Times New Roman" w:hAnsi="Times New Roman"/>
        </w:rPr>
        <w:tab/>
      </w:r>
    </w:p>
    <w:p w:rsidR="00E274AA" w:rsidRPr="004D1D41" w:rsidRDefault="00E274AA" w:rsidP="004D1D41">
      <w:pPr>
        <w:spacing w:after="0" w:line="240" w:lineRule="auto"/>
        <w:ind w:right="441" w:firstLine="426"/>
        <w:jc w:val="center"/>
        <w:rPr>
          <w:rFonts w:ascii="Times New Roman" w:hAnsi="Times New Roman"/>
          <w:bCs/>
        </w:rPr>
      </w:pPr>
      <w:bookmarkStart w:id="12" w:name="sub_120"/>
      <w:r w:rsidRPr="004D1D41">
        <w:rPr>
          <w:rFonts w:ascii="Times New Roman" w:hAnsi="Times New Roman"/>
          <w:bCs/>
        </w:rPr>
        <w:t>2. Основные цели и задачи, сроки и этапы реализации Программы,</w:t>
      </w:r>
      <w:r w:rsidRPr="004D1D41">
        <w:rPr>
          <w:rFonts w:ascii="Times New Roman" w:hAnsi="Times New Roman"/>
          <w:bCs/>
        </w:rPr>
        <w:br/>
        <w:t>а также целевые индикаторы и показатели</w:t>
      </w:r>
    </w:p>
    <w:bookmarkEnd w:id="12"/>
    <w:p w:rsidR="00E274AA" w:rsidRPr="004D1D41" w:rsidRDefault="00E274AA" w:rsidP="004D1D41">
      <w:pPr>
        <w:spacing w:after="0" w:line="240" w:lineRule="auto"/>
        <w:ind w:right="441"/>
        <w:rPr>
          <w:rFonts w:ascii="Times New Roman" w:hAnsi="Times New Roman"/>
        </w:rPr>
      </w:pPr>
      <w:r w:rsidRPr="004D1D41">
        <w:rPr>
          <w:rFonts w:ascii="Times New Roman" w:hAnsi="Times New Roman"/>
        </w:rPr>
        <w:t xml:space="preserve">2.1. </w:t>
      </w:r>
      <w:proofErr w:type="gramStart"/>
      <w:r w:rsidRPr="004D1D41">
        <w:rPr>
          <w:rFonts w:ascii="Times New Roman" w:hAnsi="Times New Roman"/>
        </w:rPr>
        <w:t>Главная цель Программы - Усилить меры по защите населения от террористич</w:t>
      </w:r>
      <w:r w:rsidRPr="004D1D41">
        <w:rPr>
          <w:rFonts w:ascii="Times New Roman" w:hAnsi="Times New Roman"/>
        </w:rPr>
        <w:t>е</w:t>
      </w:r>
      <w:r w:rsidRPr="004D1D41">
        <w:rPr>
          <w:rFonts w:ascii="Times New Roman" w:hAnsi="Times New Roman"/>
        </w:rPr>
        <w:t>ской угрозы, своевременному предупреждению, выявлению и пресечению террор</w:t>
      </w:r>
      <w:r w:rsidRPr="004D1D41">
        <w:rPr>
          <w:rFonts w:ascii="Times New Roman" w:hAnsi="Times New Roman"/>
        </w:rPr>
        <w:t>и</w:t>
      </w:r>
      <w:r w:rsidRPr="004D1D41">
        <w:rPr>
          <w:rFonts w:ascii="Times New Roman" w:hAnsi="Times New Roman"/>
        </w:rPr>
        <w:t>стической и экстремистской деятельности, укрепить в поселении терпимость к ин</w:t>
      </w:r>
      <w:r w:rsidRPr="004D1D41">
        <w:rPr>
          <w:rFonts w:ascii="Times New Roman" w:hAnsi="Times New Roman"/>
        </w:rPr>
        <w:t>о</w:t>
      </w:r>
      <w:r w:rsidRPr="004D1D41">
        <w:rPr>
          <w:rFonts w:ascii="Times New Roman" w:hAnsi="Times New Roman"/>
        </w:rPr>
        <w:t>му мировоззрению, образу жизни,  поведению и обычаям, среды - толерантности на основе ценностей многонационального российского общества, общероссийской гражданской идентичности и культурного самосознания, принципов соблюдения прав и свобод чел</w:t>
      </w:r>
      <w:r w:rsidRPr="004D1D41">
        <w:rPr>
          <w:rFonts w:ascii="Times New Roman" w:hAnsi="Times New Roman"/>
        </w:rPr>
        <w:t>о</w:t>
      </w:r>
      <w:r w:rsidRPr="004D1D41">
        <w:rPr>
          <w:rFonts w:ascii="Times New Roman" w:hAnsi="Times New Roman"/>
        </w:rPr>
        <w:t>века.</w:t>
      </w:r>
      <w:proofErr w:type="gramEnd"/>
    </w:p>
    <w:p w:rsidR="00E274AA" w:rsidRPr="004D1D41" w:rsidRDefault="00E274AA" w:rsidP="004D1D41">
      <w:pPr>
        <w:spacing w:after="0" w:line="240" w:lineRule="auto"/>
        <w:ind w:right="441"/>
        <w:rPr>
          <w:rFonts w:ascii="Times New Roman" w:hAnsi="Times New Roman"/>
        </w:rPr>
      </w:pPr>
      <w:r w:rsidRPr="004D1D41">
        <w:rPr>
          <w:rFonts w:ascii="Times New Roman" w:hAnsi="Times New Roman"/>
        </w:rPr>
        <w:t>2.2. Основными задачами реализации Программы являются:</w:t>
      </w:r>
    </w:p>
    <w:p w:rsidR="00E274AA" w:rsidRPr="004D1D41" w:rsidRDefault="00E274AA" w:rsidP="004D1D41">
      <w:pPr>
        <w:widowControl w:val="0"/>
        <w:autoSpaceDE w:val="0"/>
        <w:autoSpaceDN w:val="0"/>
        <w:adjustRightInd w:val="0"/>
        <w:spacing w:after="0" w:line="240" w:lineRule="auto"/>
        <w:ind w:right="441" w:firstLine="426"/>
        <w:rPr>
          <w:rFonts w:ascii="Times New Roman" w:hAnsi="Times New Roman"/>
        </w:rPr>
      </w:pPr>
      <w:r w:rsidRPr="004D1D41">
        <w:rPr>
          <w:rFonts w:ascii="Times New Roman" w:hAnsi="Times New Roman"/>
        </w:rPr>
        <w:t>- улучшение организации и проведения профилактических мероприятий и мер</w:t>
      </w:r>
      <w:r w:rsidRPr="004D1D41">
        <w:rPr>
          <w:rFonts w:ascii="Times New Roman" w:hAnsi="Times New Roman"/>
        </w:rPr>
        <w:t>о</w:t>
      </w:r>
      <w:r w:rsidRPr="004D1D41">
        <w:rPr>
          <w:rFonts w:ascii="Times New Roman" w:hAnsi="Times New Roman"/>
        </w:rPr>
        <w:t xml:space="preserve">приятий по информационно-пропагандистскому сопровождению антитеррористической и </w:t>
      </w:r>
      <w:proofErr w:type="spellStart"/>
      <w:r w:rsidRPr="004D1D41">
        <w:rPr>
          <w:rFonts w:ascii="Times New Roman" w:hAnsi="Times New Roman"/>
        </w:rPr>
        <w:t>антиэкстремис</w:t>
      </w:r>
      <w:r w:rsidRPr="004D1D41">
        <w:rPr>
          <w:rFonts w:ascii="Times New Roman" w:hAnsi="Times New Roman"/>
        </w:rPr>
        <w:t>т</w:t>
      </w:r>
      <w:r w:rsidRPr="004D1D41">
        <w:rPr>
          <w:rFonts w:ascii="Times New Roman" w:hAnsi="Times New Roman"/>
        </w:rPr>
        <w:t>кой</w:t>
      </w:r>
      <w:proofErr w:type="spellEnd"/>
      <w:r w:rsidRPr="004D1D41">
        <w:rPr>
          <w:rFonts w:ascii="Times New Roman" w:hAnsi="Times New Roman"/>
        </w:rPr>
        <w:t xml:space="preserve"> деятельности. </w:t>
      </w:r>
    </w:p>
    <w:p w:rsidR="00E274AA" w:rsidRPr="004D1D41" w:rsidRDefault="00E274AA" w:rsidP="004D1D41">
      <w:pPr>
        <w:widowControl w:val="0"/>
        <w:autoSpaceDE w:val="0"/>
        <w:autoSpaceDN w:val="0"/>
        <w:adjustRightInd w:val="0"/>
        <w:spacing w:after="0" w:line="240" w:lineRule="auto"/>
        <w:ind w:right="441" w:firstLine="426"/>
        <w:rPr>
          <w:rFonts w:ascii="Times New Roman" w:hAnsi="Times New Roman"/>
        </w:rPr>
      </w:pPr>
      <w:r w:rsidRPr="004D1D41">
        <w:rPr>
          <w:rFonts w:ascii="Times New Roman" w:hAnsi="Times New Roman"/>
        </w:rPr>
        <w:t xml:space="preserve">- </w:t>
      </w:r>
      <w:proofErr w:type="gramStart"/>
      <w:r w:rsidRPr="004D1D41">
        <w:rPr>
          <w:rFonts w:ascii="Times New Roman" w:hAnsi="Times New Roman"/>
        </w:rPr>
        <w:t>п</w:t>
      </w:r>
      <w:proofErr w:type="gramEnd"/>
      <w:r w:rsidRPr="004D1D41">
        <w:rPr>
          <w:rFonts w:ascii="Times New Roman" w:hAnsi="Times New Roman"/>
        </w:rPr>
        <w:t xml:space="preserve">ротиводействие терроризму и экстремизму, предусматривающее принятие мер, направленных на выявление и предупреждение причин, способствующих осуществлению </w:t>
      </w:r>
      <w:r w:rsidRPr="004D1D41">
        <w:rPr>
          <w:rFonts w:ascii="Times New Roman" w:hAnsi="Times New Roman"/>
        </w:rPr>
        <w:lastRenderedPageBreak/>
        <w:t>террористических и экстремистских проявлений и обеспечению стабильного социально-экономического развития  сельского посел</w:t>
      </w:r>
      <w:r w:rsidRPr="004D1D41">
        <w:rPr>
          <w:rFonts w:ascii="Times New Roman" w:hAnsi="Times New Roman"/>
        </w:rPr>
        <w:t>е</w:t>
      </w:r>
      <w:r w:rsidRPr="004D1D41">
        <w:rPr>
          <w:rFonts w:ascii="Times New Roman" w:hAnsi="Times New Roman"/>
        </w:rPr>
        <w:t>ния.</w:t>
      </w:r>
    </w:p>
    <w:p w:rsidR="00E274AA" w:rsidRPr="004D1D41" w:rsidRDefault="00E274AA" w:rsidP="004D1D41">
      <w:pPr>
        <w:widowControl w:val="0"/>
        <w:autoSpaceDE w:val="0"/>
        <w:autoSpaceDN w:val="0"/>
        <w:adjustRightInd w:val="0"/>
        <w:spacing w:after="0" w:line="240" w:lineRule="auto"/>
        <w:ind w:right="441" w:firstLine="426"/>
        <w:rPr>
          <w:rFonts w:ascii="Times New Roman" w:hAnsi="Times New Roman"/>
        </w:rPr>
      </w:pPr>
      <w:r w:rsidRPr="004D1D41">
        <w:rPr>
          <w:rFonts w:ascii="Times New Roman" w:hAnsi="Times New Roman"/>
        </w:rPr>
        <w:t xml:space="preserve">- </w:t>
      </w:r>
      <w:proofErr w:type="gramStart"/>
      <w:r w:rsidRPr="004D1D41">
        <w:rPr>
          <w:rFonts w:ascii="Times New Roman" w:hAnsi="Times New Roman"/>
        </w:rPr>
        <w:t>п</w:t>
      </w:r>
      <w:proofErr w:type="gramEnd"/>
      <w:r w:rsidRPr="004D1D41">
        <w:rPr>
          <w:rFonts w:ascii="Times New Roman" w:hAnsi="Times New Roman"/>
        </w:rPr>
        <w:t xml:space="preserve">роведение антитеррористических  бесед и рейдов </w:t>
      </w:r>
    </w:p>
    <w:p w:rsidR="00E274AA" w:rsidRPr="004D1D41" w:rsidRDefault="00E274AA" w:rsidP="004D1D41">
      <w:pPr>
        <w:widowControl w:val="0"/>
        <w:autoSpaceDE w:val="0"/>
        <w:autoSpaceDN w:val="0"/>
        <w:adjustRightInd w:val="0"/>
        <w:spacing w:after="0" w:line="240" w:lineRule="auto"/>
        <w:ind w:right="441" w:firstLine="426"/>
        <w:rPr>
          <w:rFonts w:ascii="Times New Roman" w:hAnsi="Times New Roman"/>
        </w:rPr>
      </w:pPr>
      <w:r w:rsidRPr="004D1D41">
        <w:rPr>
          <w:rFonts w:ascii="Times New Roman" w:hAnsi="Times New Roman"/>
        </w:rPr>
        <w:t>- выявление и преодоление негативных тенденций, тормозящих устойчивое с</w:t>
      </w:r>
      <w:r w:rsidRPr="004D1D41">
        <w:rPr>
          <w:rFonts w:ascii="Times New Roman" w:hAnsi="Times New Roman"/>
        </w:rPr>
        <w:t>о</w:t>
      </w:r>
      <w:r w:rsidRPr="004D1D41">
        <w:rPr>
          <w:rFonts w:ascii="Times New Roman" w:hAnsi="Times New Roman"/>
        </w:rPr>
        <w:t>циальное и культурное развитие поселения и находящих свое проявление в фактах.</w:t>
      </w:r>
    </w:p>
    <w:p w:rsidR="00E274AA" w:rsidRPr="004D1D41" w:rsidRDefault="00E274AA" w:rsidP="004D1D41">
      <w:pPr>
        <w:spacing w:after="0" w:line="240" w:lineRule="auto"/>
        <w:ind w:right="441" w:firstLine="426"/>
        <w:rPr>
          <w:rFonts w:ascii="Times New Roman" w:hAnsi="Times New Roman"/>
        </w:rPr>
      </w:pPr>
      <w:r w:rsidRPr="004D1D41">
        <w:rPr>
          <w:rFonts w:ascii="Times New Roman" w:hAnsi="Times New Roman"/>
        </w:rPr>
        <w:t>- формирование в поселении позитивных ценностей и установок на уважение, принятие и понимание богатого многообразия культур народов, их традиций и э</w:t>
      </w:r>
      <w:r w:rsidRPr="004D1D41">
        <w:rPr>
          <w:rFonts w:ascii="Times New Roman" w:hAnsi="Times New Roman"/>
        </w:rPr>
        <w:t>т</w:t>
      </w:r>
      <w:r w:rsidRPr="004D1D41">
        <w:rPr>
          <w:rFonts w:ascii="Times New Roman" w:hAnsi="Times New Roman"/>
        </w:rPr>
        <w:t>нических ценностей.</w:t>
      </w:r>
    </w:p>
    <w:p w:rsidR="00E274AA" w:rsidRPr="004D1D41" w:rsidRDefault="00E274AA" w:rsidP="004D1D41">
      <w:pPr>
        <w:pStyle w:val="Table"/>
        <w:tabs>
          <w:tab w:val="left" w:pos="480"/>
        </w:tabs>
        <w:ind w:right="441"/>
        <w:jc w:val="both"/>
        <w:rPr>
          <w:rFonts w:ascii="Times New Roman" w:hAnsi="Times New Roman" w:cs="Times New Roman"/>
          <w:sz w:val="22"/>
          <w:szCs w:val="22"/>
        </w:rPr>
      </w:pPr>
      <w:r w:rsidRPr="004D1D41">
        <w:rPr>
          <w:rFonts w:ascii="Times New Roman" w:hAnsi="Times New Roman" w:cs="Times New Roman"/>
          <w:sz w:val="22"/>
          <w:szCs w:val="22"/>
        </w:rPr>
        <w:t xml:space="preserve">2.3. Реализация Программы рассчитана на период с 01.01.2022 года по 31.12.2024 года, этапы не выделяются. </w:t>
      </w:r>
      <w:r w:rsidRPr="004D1D41">
        <w:rPr>
          <w:rFonts w:ascii="Times New Roman" w:hAnsi="Times New Roman" w:cs="Times New Roman"/>
          <w:kern w:val="0"/>
          <w:sz w:val="22"/>
          <w:szCs w:val="22"/>
        </w:rPr>
        <w:t>Реализация осуществляется раздельно по г</w:t>
      </w:r>
      <w:r w:rsidRPr="004D1D41">
        <w:rPr>
          <w:rFonts w:ascii="Times New Roman" w:hAnsi="Times New Roman" w:cs="Times New Roman"/>
          <w:kern w:val="0"/>
          <w:sz w:val="22"/>
          <w:szCs w:val="22"/>
        </w:rPr>
        <w:t>о</w:t>
      </w:r>
      <w:r w:rsidRPr="004D1D41">
        <w:rPr>
          <w:rFonts w:ascii="Times New Roman" w:hAnsi="Times New Roman" w:cs="Times New Roman"/>
          <w:kern w:val="0"/>
          <w:sz w:val="22"/>
          <w:szCs w:val="22"/>
        </w:rPr>
        <w:t>дам.</w:t>
      </w:r>
    </w:p>
    <w:p w:rsidR="00E274AA" w:rsidRPr="004D1D41" w:rsidRDefault="00E274AA" w:rsidP="004D1D41">
      <w:pPr>
        <w:spacing w:after="0" w:line="240" w:lineRule="auto"/>
        <w:ind w:right="441"/>
        <w:rPr>
          <w:rFonts w:ascii="Times New Roman" w:hAnsi="Times New Roman"/>
        </w:rPr>
      </w:pPr>
      <w:bookmarkStart w:id="13" w:name="sub_24"/>
      <w:r w:rsidRPr="004D1D41">
        <w:rPr>
          <w:rFonts w:ascii="Times New Roman" w:hAnsi="Times New Roman"/>
        </w:rPr>
        <w:t xml:space="preserve">2.4. Целевые индикаторы и показатели приведены в </w:t>
      </w:r>
      <w:hyperlink w:anchor="sub_1100" w:history="1">
        <w:r w:rsidRPr="004D1D41">
          <w:rPr>
            <w:rStyle w:val="a4"/>
            <w:rFonts w:ascii="Times New Roman" w:hAnsi="Times New Roman"/>
          </w:rPr>
          <w:t>приложении № 1</w:t>
        </w:r>
      </w:hyperlink>
      <w:r w:rsidRPr="004D1D41">
        <w:rPr>
          <w:rFonts w:ascii="Times New Roman" w:hAnsi="Times New Roman"/>
        </w:rPr>
        <w:t xml:space="preserve"> к Програ</w:t>
      </w:r>
      <w:r w:rsidRPr="004D1D41">
        <w:rPr>
          <w:rFonts w:ascii="Times New Roman" w:hAnsi="Times New Roman"/>
        </w:rPr>
        <w:t>м</w:t>
      </w:r>
      <w:r w:rsidRPr="004D1D41">
        <w:rPr>
          <w:rFonts w:ascii="Times New Roman" w:hAnsi="Times New Roman"/>
        </w:rPr>
        <w:t>ме.</w:t>
      </w:r>
    </w:p>
    <w:bookmarkEnd w:id="13"/>
    <w:p w:rsidR="00E274AA" w:rsidRPr="004D1D41" w:rsidRDefault="00E274AA" w:rsidP="004D1D41">
      <w:pPr>
        <w:spacing w:after="0" w:line="240" w:lineRule="auto"/>
        <w:ind w:right="441" w:firstLine="709"/>
        <w:rPr>
          <w:rFonts w:ascii="Times New Roman" w:hAnsi="Times New Roman"/>
          <w:bCs/>
        </w:rPr>
      </w:pPr>
    </w:p>
    <w:p w:rsidR="00E274AA" w:rsidRPr="004D1D41" w:rsidRDefault="00E274AA" w:rsidP="004D1D41">
      <w:pPr>
        <w:spacing w:after="0" w:line="240" w:lineRule="auto"/>
        <w:ind w:right="441"/>
        <w:jc w:val="center"/>
        <w:rPr>
          <w:rFonts w:ascii="Times New Roman" w:hAnsi="Times New Roman"/>
        </w:rPr>
      </w:pPr>
      <w:bookmarkStart w:id="14" w:name="sub_130"/>
      <w:r w:rsidRPr="004D1D41">
        <w:rPr>
          <w:rFonts w:ascii="Times New Roman" w:hAnsi="Times New Roman"/>
        </w:rPr>
        <w:t>3. Система программных мероприятий</w:t>
      </w:r>
    </w:p>
    <w:bookmarkEnd w:id="14"/>
    <w:p w:rsidR="00E274AA" w:rsidRPr="004D1D41" w:rsidRDefault="00E274AA" w:rsidP="004D1D41">
      <w:pPr>
        <w:spacing w:after="0" w:line="240" w:lineRule="auto"/>
        <w:ind w:right="441"/>
        <w:rPr>
          <w:rFonts w:ascii="Times New Roman" w:hAnsi="Times New Roman"/>
        </w:rPr>
      </w:pPr>
      <w:r w:rsidRPr="004D1D41">
        <w:rPr>
          <w:rFonts w:ascii="Times New Roman" w:hAnsi="Times New Roman"/>
        </w:rPr>
        <w:t>3.1. Мероприятия, предлагаемые к реализации и направленные на решение задач Программы, с указанием финансовых ресурсов и сроков, необходимых для их реализ</w:t>
      </w:r>
      <w:r w:rsidRPr="004D1D41">
        <w:rPr>
          <w:rFonts w:ascii="Times New Roman" w:hAnsi="Times New Roman"/>
        </w:rPr>
        <w:t>а</w:t>
      </w:r>
      <w:r w:rsidRPr="004D1D41">
        <w:rPr>
          <w:rFonts w:ascii="Times New Roman" w:hAnsi="Times New Roman"/>
        </w:rPr>
        <w:t xml:space="preserve">ции, приведены в </w:t>
      </w:r>
      <w:hyperlink w:anchor="sub_1200" w:history="1">
        <w:r w:rsidRPr="004D1D41">
          <w:rPr>
            <w:rStyle w:val="a5"/>
            <w:rFonts w:ascii="Times New Roman" w:hAnsi="Times New Roman"/>
          </w:rPr>
          <w:t>приложении № 2</w:t>
        </w:r>
      </w:hyperlink>
      <w:r w:rsidRPr="004D1D41">
        <w:rPr>
          <w:rFonts w:ascii="Times New Roman" w:hAnsi="Times New Roman"/>
        </w:rPr>
        <w:t xml:space="preserve"> к Программе.</w:t>
      </w:r>
    </w:p>
    <w:p w:rsidR="00E274AA" w:rsidRPr="004D1D41" w:rsidRDefault="00E274AA" w:rsidP="004D1D41">
      <w:pPr>
        <w:spacing w:after="0" w:line="240" w:lineRule="auto"/>
        <w:ind w:right="441"/>
        <w:rPr>
          <w:rFonts w:ascii="Times New Roman" w:hAnsi="Times New Roman"/>
        </w:rPr>
      </w:pPr>
      <w:r w:rsidRPr="004D1D41">
        <w:rPr>
          <w:rFonts w:ascii="Times New Roman" w:hAnsi="Times New Roman"/>
        </w:rPr>
        <w:t>3.2. Ресурсное обеспечение Программы осуществляется за счет средств бюджета Суздальского сельсовета Доволенского района Новосибирской области объемах, предусмотренных Программой.</w:t>
      </w:r>
    </w:p>
    <w:p w:rsidR="00E274AA" w:rsidRPr="004D1D41" w:rsidRDefault="00E274AA" w:rsidP="004D1D41">
      <w:pPr>
        <w:spacing w:after="0" w:line="240" w:lineRule="auto"/>
        <w:ind w:right="441"/>
        <w:rPr>
          <w:rFonts w:ascii="Times New Roman" w:hAnsi="Times New Roman"/>
        </w:rPr>
      </w:pPr>
      <w:r w:rsidRPr="004D1D41">
        <w:rPr>
          <w:rFonts w:ascii="Times New Roman" w:hAnsi="Times New Roman"/>
        </w:rPr>
        <w:t>3.3. Объем средств местного бюджета, необходимый для финансирования Програ</w:t>
      </w:r>
      <w:r w:rsidRPr="004D1D41">
        <w:rPr>
          <w:rFonts w:ascii="Times New Roman" w:hAnsi="Times New Roman"/>
        </w:rPr>
        <w:t>м</w:t>
      </w:r>
      <w:r w:rsidRPr="004D1D41">
        <w:rPr>
          <w:rFonts w:ascii="Times New Roman" w:hAnsi="Times New Roman"/>
        </w:rPr>
        <w:t>мы, составляет на 2022-2024 годы всего – 1,5 тыс. рублей, в том числе по годам ре</w:t>
      </w:r>
      <w:r w:rsidRPr="004D1D41">
        <w:rPr>
          <w:rFonts w:ascii="Times New Roman" w:hAnsi="Times New Roman"/>
        </w:rPr>
        <w:t>а</w:t>
      </w:r>
      <w:r w:rsidRPr="004D1D41">
        <w:rPr>
          <w:rFonts w:ascii="Times New Roman" w:hAnsi="Times New Roman"/>
        </w:rPr>
        <w:t>лизации:</w:t>
      </w:r>
    </w:p>
    <w:p w:rsidR="00E274AA" w:rsidRPr="004D1D41" w:rsidRDefault="00E274AA" w:rsidP="004D1D41">
      <w:pPr>
        <w:spacing w:after="0" w:line="240" w:lineRule="auto"/>
        <w:ind w:right="441" w:firstLine="720"/>
        <w:rPr>
          <w:rFonts w:ascii="Times New Roman" w:hAnsi="Times New Roman"/>
        </w:rPr>
      </w:pPr>
      <w:r w:rsidRPr="004D1D41">
        <w:rPr>
          <w:rFonts w:ascii="Times New Roman" w:hAnsi="Times New Roman"/>
        </w:rPr>
        <w:t xml:space="preserve">  2022 год – 0,5 тыс. рублей;</w:t>
      </w:r>
    </w:p>
    <w:p w:rsidR="00E274AA" w:rsidRPr="004D1D41" w:rsidRDefault="00E274AA" w:rsidP="004D1D41">
      <w:pPr>
        <w:spacing w:after="0" w:line="240" w:lineRule="auto"/>
        <w:ind w:right="441" w:firstLine="720"/>
        <w:rPr>
          <w:rFonts w:ascii="Times New Roman" w:hAnsi="Times New Roman"/>
        </w:rPr>
      </w:pPr>
      <w:r w:rsidRPr="004D1D41">
        <w:rPr>
          <w:rFonts w:ascii="Times New Roman" w:hAnsi="Times New Roman"/>
        </w:rPr>
        <w:t xml:space="preserve">  2023 год -  0,5 тыс. рублей;</w:t>
      </w:r>
    </w:p>
    <w:p w:rsidR="00E274AA" w:rsidRPr="004D1D41" w:rsidRDefault="00E274AA" w:rsidP="004D1D41">
      <w:pPr>
        <w:spacing w:after="0" w:line="240" w:lineRule="auto"/>
        <w:ind w:right="441" w:firstLine="720"/>
        <w:rPr>
          <w:rFonts w:ascii="Times New Roman" w:hAnsi="Times New Roman"/>
        </w:rPr>
      </w:pPr>
      <w:r w:rsidRPr="004D1D41">
        <w:rPr>
          <w:rFonts w:ascii="Times New Roman" w:hAnsi="Times New Roman"/>
        </w:rPr>
        <w:t xml:space="preserve">  2024 год –  0,5 тыс</w:t>
      </w:r>
      <w:proofErr w:type="gramStart"/>
      <w:r w:rsidRPr="004D1D41">
        <w:rPr>
          <w:rFonts w:ascii="Times New Roman" w:hAnsi="Times New Roman"/>
        </w:rPr>
        <w:t>.р</w:t>
      </w:r>
      <w:proofErr w:type="gramEnd"/>
      <w:r w:rsidRPr="004D1D41">
        <w:rPr>
          <w:rFonts w:ascii="Times New Roman" w:hAnsi="Times New Roman"/>
        </w:rPr>
        <w:t>ублей.</w:t>
      </w:r>
    </w:p>
    <w:p w:rsidR="00E274AA" w:rsidRPr="004D1D41" w:rsidRDefault="00E274AA" w:rsidP="004D1D41">
      <w:pPr>
        <w:pStyle w:val="a3"/>
        <w:spacing w:before="0" w:beforeAutospacing="0" w:after="0" w:afterAutospacing="0"/>
        <w:ind w:right="441"/>
        <w:rPr>
          <w:sz w:val="22"/>
          <w:szCs w:val="22"/>
        </w:rPr>
      </w:pPr>
      <w:r w:rsidRPr="004D1D41">
        <w:rPr>
          <w:sz w:val="22"/>
          <w:szCs w:val="22"/>
        </w:rPr>
        <w:t xml:space="preserve">        Распределение объемов финансирования Программы по годам ее реализации приведено в </w:t>
      </w:r>
      <w:hyperlink w:anchor="sub_1300" w:history="1">
        <w:r w:rsidRPr="004D1D41">
          <w:rPr>
            <w:rStyle w:val="a5"/>
            <w:sz w:val="22"/>
            <w:szCs w:val="22"/>
          </w:rPr>
          <w:t>приложении № </w:t>
        </w:r>
      </w:hyperlink>
      <w:r w:rsidRPr="004D1D41">
        <w:rPr>
          <w:sz w:val="22"/>
          <w:szCs w:val="22"/>
        </w:rPr>
        <w:t>3 к Программе. Объемы финансирования Пр</w:t>
      </w:r>
      <w:r w:rsidRPr="004D1D41">
        <w:rPr>
          <w:sz w:val="22"/>
          <w:szCs w:val="22"/>
        </w:rPr>
        <w:t>о</w:t>
      </w:r>
      <w:r w:rsidRPr="004D1D41">
        <w:rPr>
          <w:sz w:val="22"/>
          <w:szCs w:val="22"/>
        </w:rPr>
        <w:t>граммы носят прогнозный характер и подлежат ежегодной корректировке при формиров</w:t>
      </w:r>
      <w:r w:rsidRPr="004D1D41">
        <w:rPr>
          <w:sz w:val="22"/>
          <w:szCs w:val="22"/>
        </w:rPr>
        <w:t>а</w:t>
      </w:r>
      <w:r w:rsidRPr="004D1D41">
        <w:rPr>
          <w:sz w:val="22"/>
          <w:szCs w:val="22"/>
        </w:rPr>
        <w:t>нии Суздальского сельсовета Доволенского района Новосибирской области на соо</w:t>
      </w:r>
      <w:r w:rsidRPr="004D1D41">
        <w:rPr>
          <w:sz w:val="22"/>
          <w:szCs w:val="22"/>
        </w:rPr>
        <w:t>т</w:t>
      </w:r>
      <w:r w:rsidRPr="004D1D41">
        <w:rPr>
          <w:sz w:val="22"/>
          <w:szCs w:val="22"/>
        </w:rPr>
        <w:t>ветствующий год, исходя из возможностей и средств бюджета и степени реализации мероприятий Програ</w:t>
      </w:r>
      <w:r w:rsidRPr="004D1D41">
        <w:rPr>
          <w:sz w:val="22"/>
          <w:szCs w:val="22"/>
        </w:rPr>
        <w:t>м</w:t>
      </w:r>
      <w:r w:rsidRPr="004D1D41">
        <w:rPr>
          <w:sz w:val="22"/>
          <w:szCs w:val="22"/>
        </w:rPr>
        <w:t>мы.</w:t>
      </w:r>
    </w:p>
    <w:p w:rsidR="00E274AA" w:rsidRPr="004D1D41" w:rsidRDefault="00E274AA" w:rsidP="004D1D41">
      <w:pPr>
        <w:spacing w:after="0" w:line="240" w:lineRule="auto"/>
        <w:ind w:right="441" w:firstLine="720"/>
        <w:rPr>
          <w:rFonts w:ascii="Times New Roman" w:hAnsi="Times New Roman"/>
        </w:rPr>
      </w:pPr>
    </w:p>
    <w:p w:rsidR="00E274AA" w:rsidRPr="004D1D41" w:rsidRDefault="00E274AA" w:rsidP="004D1D41">
      <w:pPr>
        <w:spacing w:after="0" w:line="240" w:lineRule="auto"/>
        <w:ind w:right="441" w:firstLine="720"/>
        <w:jc w:val="center"/>
        <w:rPr>
          <w:rFonts w:ascii="Times New Roman" w:hAnsi="Times New Roman"/>
        </w:rPr>
      </w:pPr>
      <w:r w:rsidRPr="004D1D41">
        <w:rPr>
          <w:rFonts w:ascii="Times New Roman" w:hAnsi="Times New Roman"/>
        </w:rPr>
        <w:t>4.  Характеристика основных мероприятий входящих в состав муниципал</w:t>
      </w:r>
      <w:r w:rsidRPr="004D1D41">
        <w:rPr>
          <w:rFonts w:ascii="Times New Roman" w:hAnsi="Times New Roman"/>
        </w:rPr>
        <w:t>ь</w:t>
      </w:r>
      <w:r w:rsidRPr="004D1D41">
        <w:rPr>
          <w:rFonts w:ascii="Times New Roman" w:hAnsi="Times New Roman"/>
        </w:rPr>
        <w:t>ной программы.</w:t>
      </w:r>
    </w:p>
    <w:p w:rsidR="00E274AA" w:rsidRPr="004D1D41" w:rsidRDefault="00E274AA" w:rsidP="004D1D41">
      <w:pPr>
        <w:spacing w:after="0" w:line="240" w:lineRule="auto"/>
        <w:ind w:right="441"/>
        <w:rPr>
          <w:rFonts w:ascii="Times New Roman" w:hAnsi="Times New Roman"/>
        </w:rPr>
      </w:pPr>
      <w:r w:rsidRPr="004D1D41">
        <w:rPr>
          <w:rFonts w:ascii="Times New Roman" w:hAnsi="Times New Roman"/>
        </w:rPr>
        <w:t>4.1  Основное мероприятие:</w:t>
      </w:r>
    </w:p>
    <w:p w:rsidR="00E274AA" w:rsidRPr="004D1D41" w:rsidRDefault="00E274AA" w:rsidP="004D1D41">
      <w:pPr>
        <w:spacing w:after="0" w:line="240" w:lineRule="auto"/>
        <w:ind w:right="441"/>
        <w:rPr>
          <w:rFonts w:ascii="Times New Roman" w:hAnsi="Times New Roman"/>
        </w:rPr>
      </w:pPr>
      <w:r w:rsidRPr="004D1D41">
        <w:rPr>
          <w:rFonts w:ascii="Times New Roman" w:hAnsi="Times New Roman"/>
        </w:rPr>
        <w:t xml:space="preserve">-  </w:t>
      </w:r>
      <w:r w:rsidRPr="004D1D41">
        <w:rPr>
          <w:rFonts w:ascii="Times New Roman" w:hAnsi="Times New Roman"/>
          <w:bCs/>
          <w:color w:val="000000"/>
        </w:rPr>
        <w:t xml:space="preserve">Реализация организационно-правовых мер по </w:t>
      </w:r>
      <w:r w:rsidRPr="004D1D41">
        <w:rPr>
          <w:rFonts w:ascii="Times New Roman" w:hAnsi="Times New Roman"/>
        </w:rPr>
        <w:t>защите населения от террористич</w:t>
      </w:r>
      <w:r w:rsidRPr="004D1D41">
        <w:rPr>
          <w:rFonts w:ascii="Times New Roman" w:hAnsi="Times New Roman"/>
        </w:rPr>
        <w:t>е</w:t>
      </w:r>
      <w:r w:rsidRPr="004D1D41">
        <w:rPr>
          <w:rFonts w:ascii="Times New Roman" w:hAnsi="Times New Roman"/>
        </w:rPr>
        <w:t>ской угрозы, своевременному предупреждению, выявлению и пресечению террор</w:t>
      </w:r>
      <w:r w:rsidRPr="004D1D41">
        <w:rPr>
          <w:rFonts w:ascii="Times New Roman" w:hAnsi="Times New Roman"/>
        </w:rPr>
        <w:t>и</w:t>
      </w:r>
      <w:r w:rsidRPr="004D1D41">
        <w:rPr>
          <w:rFonts w:ascii="Times New Roman" w:hAnsi="Times New Roman"/>
        </w:rPr>
        <w:t>стической и экстремистской деятельности, укрепить в поселении терпимость к ин</w:t>
      </w:r>
      <w:r w:rsidRPr="004D1D41">
        <w:rPr>
          <w:rFonts w:ascii="Times New Roman" w:hAnsi="Times New Roman"/>
        </w:rPr>
        <w:t>о</w:t>
      </w:r>
      <w:r w:rsidRPr="004D1D41">
        <w:rPr>
          <w:rFonts w:ascii="Times New Roman" w:hAnsi="Times New Roman"/>
        </w:rPr>
        <w:t>му мировоззрению, образу жизни,  поведению и обычаям, среды - тол</w:t>
      </w:r>
      <w:r w:rsidRPr="004D1D41">
        <w:rPr>
          <w:rFonts w:ascii="Times New Roman" w:hAnsi="Times New Roman"/>
        </w:rPr>
        <w:t>е</w:t>
      </w:r>
      <w:r w:rsidRPr="004D1D41">
        <w:rPr>
          <w:rFonts w:ascii="Times New Roman" w:hAnsi="Times New Roman"/>
        </w:rPr>
        <w:t>рантности на основе ценностей многонационального российского общества, общероссийской гражданской идентичности и культурного самосознания, принципов соблюдения прав и свобод чел</w:t>
      </w:r>
      <w:r w:rsidRPr="004D1D41">
        <w:rPr>
          <w:rFonts w:ascii="Times New Roman" w:hAnsi="Times New Roman"/>
        </w:rPr>
        <w:t>о</w:t>
      </w:r>
      <w:r w:rsidRPr="004D1D41">
        <w:rPr>
          <w:rFonts w:ascii="Times New Roman" w:hAnsi="Times New Roman"/>
        </w:rPr>
        <w:t>века.</w:t>
      </w:r>
    </w:p>
    <w:p w:rsidR="00E274AA" w:rsidRPr="004D1D41" w:rsidRDefault="00E274AA" w:rsidP="004D1D41">
      <w:pPr>
        <w:spacing w:after="0" w:line="240" w:lineRule="auto"/>
        <w:ind w:right="441"/>
        <w:rPr>
          <w:rFonts w:ascii="Times New Roman" w:hAnsi="Times New Roman"/>
          <w:bCs/>
          <w:color w:val="000000"/>
        </w:rPr>
      </w:pPr>
      <w:r w:rsidRPr="004D1D41">
        <w:rPr>
          <w:rFonts w:ascii="Times New Roman" w:hAnsi="Times New Roman"/>
          <w:bCs/>
          <w:color w:val="000000"/>
        </w:rPr>
        <w:t>4.2. Направления финансирования:</w:t>
      </w:r>
    </w:p>
    <w:p w:rsidR="00E274AA" w:rsidRPr="004D1D41" w:rsidRDefault="00E274AA" w:rsidP="004D1D41">
      <w:pPr>
        <w:spacing w:after="0" w:line="240" w:lineRule="auto"/>
        <w:ind w:right="441"/>
        <w:rPr>
          <w:rFonts w:ascii="Times New Roman" w:hAnsi="Times New Roman"/>
        </w:rPr>
      </w:pPr>
      <w:r w:rsidRPr="004D1D41">
        <w:rPr>
          <w:rFonts w:ascii="Times New Roman" w:hAnsi="Times New Roman"/>
          <w:bCs/>
          <w:color w:val="000000"/>
        </w:rPr>
        <w:t xml:space="preserve">-   Расходы на информационное обеспечение организационно-правовых мер по </w:t>
      </w:r>
      <w:r w:rsidRPr="004D1D41">
        <w:rPr>
          <w:rFonts w:ascii="Times New Roman" w:hAnsi="Times New Roman"/>
        </w:rPr>
        <w:t>совершенствованию правового регулирования и правоприменительной практики в области межэтнических и межконфессиональных взаимодейс</w:t>
      </w:r>
      <w:r w:rsidRPr="004D1D41">
        <w:rPr>
          <w:rFonts w:ascii="Times New Roman" w:hAnsi="Times New Roman"/>
        </w:rPr>
        <w:t>т</w:t>
      </w:r>
      <w:r w:rsidRPr="004D1D41">
        <w:rPr>
          <w:rFonts w:ascii="Times New Roman" w:hAnsi="Times New Roman"/>
        </w:rPr>
        <w:t>вий.</w:t>
      </w:r>
    </w:p>
    <w:p w:rsidR="00E274AA" w:rsidRPr="004D1D41" w:rsidRDefault="00E274AA" w:rsidP="004D1D41">
      <w:pPr>
        <w:spacing w:after="0" w:line="240" w:lineRule="auto"/>
        <w:ind w:right="441"/>
        <w:jc w:val="center"/>
        <w:rPr>
          <w:rFonts w:ascii="Times New Roman" w:hAnsi="Times New Roman"/>
        </w:rPr>
      </w:pPr>
      <w:bookmarkStart w:id="15" w:name="sub_140"/>
    </w:p>
    <w:p w:rsidR="00E274AA" w:rsidRPr="004D1D41" w:rsidRDefault="00E274AA" w:rsidP="004D1D41">
      <w:pPr>
        <w:spacing w:after="0" w:line="240" w:lineRule="auto"/>
        <w:ind w:right="441"/>
        <w:jc w:val="center"/>
        <w:rPr>
          <w:rFonts w:ascii="Times New Roman" w:hAnsi="Times New Roman"/>
        </w:rPr>
      </w:pPr>
      <w:r w:rsidRPr="004D1D41">
        <w:rPr>
          <w:rFonts w:ascii="Times New Roman" w:hAnsi="Times New Roman"/>
        </w:rPr>
        <w:t>5. Нормативное обеспечение</w:t>
      </w:r>
    </w:p>
    <w:bookmarkEnd w:id="15"/>
    <w:p w:rsidR="00E274AA" w:rsidRPr="004D1D41" w:rsidRDefault="00E274AA" w:rsidP="004D1D41">
      <w:pPr>
        <w:spacing w:after="0" w:line="240" w:lineRule="auto"/>
        <w:ind w:right="441"/>
        <w:rPr>
          <w:rFonts w:ascii="Times New Roman" w:hAnsi="Times New Roman"/>
        </w:rPr>
      </w:pPr>
      <w:r w:rsidRPr="004D1D41">
        <w:rPr>
          <w:rFonts w:ascii="Times New Roman" w:hAnsi="Times New Roman"/>
        </w:rPr>
        <w:t>5.1. В процессе реализации Программы и с учетом принятия федеральных, облас</w:t>
      </w:r>
      <w:r w:rsidRPr="004D1D41">
        <w:rPr>
          <w:rFonts w:ascii="Times New Roman" w:hAnsi="Times New Roman"/>
        </w:rPr>
        <w:t>т</w:t>
      </w:r>
      <w:r w:rsidRPr="004D1D41">
        <w:rPr>
          <w:rFonts w:ascii="Times New Roman" w:hAnsi="Times New Roman"/>
        </w:rPr>
        <w:t>ных нормативных правовых актов дополнительно могут разрабатываться и прин</w:t>
      </w:r>
      <w:r w:rsidRPr="004D1D41">
        <w:rPr>
          <w:rFonts w:ascii="Times New Roman" w:hAnsi="Times New Roman"/>
        </w:rPr>
        <w:t>и</w:t>
      </w:r>
      <w:r w:rsidRPr="004D1D41">
        <w:rPr>
          <w:rFonts w:ascii="Times New Roman" w:hAnsi="Times New Roman"/>
        </w:rPr>
        <w:t>маться иные муниципальные нормативные правовые акты, необходимые для реал</w:t>
      </w:r>
      <w:r w:rsidRPr="004D1D41">
        <w:rPr>
          <w:rFonts w:ascii="Times New Roman" w:hAnsi="Times New Roman"/>
        </w:rPr>
        <w:t>и</w:t>
      </w:r>
      <w:r w:rsidRPr="004D1D41">
        <w:rPr>
          <w:rFonts w:ascii="Times New Roman" w:hAnsi="Times New Roman"/>
        </w:rPr>
        <w:t>зации Программы.</w:t>
      </w:r>
    </w:p>
    <w:p w:rsidR="00E274AA" w:rsidRPr="004D1D41" w:rsidRDefault="00E274AA" w:rsidP="004D1D41">
      <w:pPr>
        <w:spacing w:after="0" w:line="240" w:lineRule="auto"/>
        <w:ind w:right="441" w:firstLine="720"/>
        <w:rPr>
          <w:rFonts w:ascii="Times New Roman" w:hAnsi="Times New Roman"/>
        </w:rPr>
      </w:pPr>
    </w:p>
    <w:p w:rsidR="00E274AA" w:rsidRPr="004D1D41" w:rsidRDefault="00E274AA" w:rsidP="004D1D41">
      <w:pPr>
        <w:spacing w:after="0" w:line="240" w:lineRule="auto"/>
        <w:ind w:right="441"/>
        <w:jc w:val="center"/>
        <w:rPr>
          <w:rFonts w:ascii="Times New Roman" w:hAnsi="Times New Roman"/>
        </w:rPr>
      </w:pPr>
      <w:bookmarkStart w:id="16" w:name="sub_150"/>
      <w:r w:rsidRPr="004D1D41">
        <w:rPr>
          <w:rFonts w:ascii="Times New Roman" w:hAnsi="Times New Roman"/>
        </w:rPr>
        <w:t>6. Механизм реализации Программы, организация управления</w:t>
      </w:r>
      <w:r w:rsidRPr="004D1D41">
        <w:rPr>
          <w:rFonts w:ascii="Times New Roman" w:hAnsi="Times New Roman"/>
        </w:rPr>
        <w:br/>
        <w:t xml:space="preserve">и </w:t>
      </w:r>
      <w:proofErr w:type="gramStart"/>
      <w:r w:rsidRPr="004D1D41">
        <w:rPr>
          <w:rFonts w:ascii="Times New Roman" w:hAnsi="Times New Roman"/>
        </w:rPr>
        <w:t>контроль за</w:t>
      </w:r>
      <w:proofErr w:type="gramEnd"/>
      <w:r w:rsidRPr="004D1D41">
        <w:rPr>
          <w:rFonts w:ascii="Times New Roman" w:hAnsi="Times New Roman"/>
        </w:rPr>
        <w:t xml:space="preserve"> ходом ее реализации</w:t>
      </w:r>
    </w:p>
    <w:p w:rsidR="00E274AA" w:rsidRPr="004D1D41" w:rsidRDefault="00E274AA" w:rsidP="004D1D41">
      <w:pPr>
        <w:spacing w:after="0" w:line="240" w:lineRule="auto"/>
        <w:ind w:right="441"/>
        <w:rPr>
          <w:rFonts w:ascii="Times New Roman" w:hAnsi="Times New Roman"/>
        </w:rPr>
      </w:pPr>
      <w:bookmarkStart w:id="17" w:name="sub_51"/>
      <w:bookmarkEnd w:id="16"/>
      <w:r w:rsidRPr="004D1D41">
        <w:rPr>
          <w:rFonts w:ascii="Times New Roman" w:hAnsi="Times New Roman"/>
        </w:rPr>
        <w:t xml:space="preserve">6.1. </w:t>
      </w:r>
      <w:bookmarkEnd w:id="17"/>
      <w:r w:rsidRPr="004D1D41">
        <w:rPr>
          <w:rFonts w:ascii="Times New Roman" w:hAnsi="Times New Roman"/>
        </w:rPr>
        <w:t>Реализация Программы осуществляется в  соответствии с федеральными, обл</w:t>
      </w:r>
      <w:r w:rsidRPr="004D1D41">
        <w:rPr>
          <w:rFonts w:ascii="Times New Roman" w:hAnsi="Times New Roman"/>
        </w:rPr>
        <w:t>а</w:t>
      </w:r>
      <w:r w:rsidRPr="004D1D41">
        <w:rPr>
          <w:rFonts w:ascii="Times New Roman" w:hAnsi="Times New Roman"/>
        </w:rPr>
        <w:t>стными и муниципальными нормативными правовыми актами.</w:t>
      </w:r>
    </w:p>
    <w:p w:rsidR="00E274AA" w:rsidRPr="004D1D41" w:rsidRDefault="00E274AA" w:rsidP="004D1D41">
      <w:pPr>
        <w:autoSpaceDE w:val="0"/>
        <w:spacing w:after="0" w:line="240" w:lineRule="auto"/>
        <w:ind w:right="441"/>
        <w:rPr>
          <w:rFonts w:ascii="Times New Roman" w:hAnsi="Times New Roman"/>
        </w:rPr>
      </w:pPr>
      <w:r w:rsidRPr="004D1D41">
        <w:rPr>
          <w:rFonts w:ascii="Times New Roman" w:hAnsi="Times New Roman"/>
        </w:rPr>
        <w:t>6.2. В случае несоответствия результатов выполнения Программы целям и з</w:t>
      </w:r>
      <w:r w:rsidRPr="004D1D41">
        <w:rPr>
          <w:rFonts w:ascii="Times New Roman" w:hAnsi="Times New Roman"/>
        </w:rPr>
        <w:t>а</w:t>
      </w:r>
      <w:r w:rsidRPr="004D1D41">
        <w:rPr>
          <w:rFonts w:ascii="Times New Roman" w:hAnsi="Times New Roman"/>
        </w:rPr>
        <w:t>дачам, а также невыполнения показателей результативности, утвержденных Пр</w:t>
      </w:r>
      <w:r w:rsidRPr="004D1D41">
        <w:rPr>
          <w:rFonts w:ascii="Times New Roman" w:hAnsi="Times New Roman"/>
        </w:rPr>
        <w:t>о</w:t>
      </w:r>
      <w:r w:rsidRPr="004D1D41">
        <w:rPr>
          <w:rFonts w:ascii="Times New Roman" w:hAnsi="Times New Roman"/>
        </w:rPr>
        <w:t xml:space="preserve">граммой,  ответственный исполнитель готовит предложение о корректировке сроков реализации Программы и </w:t>
      </w:r>
      <w:r w:rsidRPr="004D1D41">
        <w:rPr>
          <w:rFonts w:ascii="Times New Roman" w:hAnsi="Times New Roman"/>
          <w:color w:val="000000"/>
        </w:rPr>
        <w:t>План реализации п</w:t>
      </w:r>
      <w:r w:rsidRPr="004D1D41">
        <w:rPr>
          <w:rFonts w:ascii="Times New Roman" w:hAnsi="Times New Roman"/>
        </w:rPr>
        <w:t>рограммных меропри</w:t>
      </w:r>
      <w:r w:rsidRPr="004D1D41">
        <w:rPr>
          <w:rFonts w:ascii="Times New Roman" w:hAnsi="Times New Roman"/>
        </w:rPr>
        <w:t>я</w:t>
      </w:r>
      <w:r w:rsidRPr="004D1D41">
        <w:rPr>
          <w:rFonts w:ascii="Times New Roman" w:hAnsi="Times New Roman"/>
        </w:rPr>
        <w:t>тий.</w:t>
      </w:r>
    </w:p>
    <w:p w:rsidR="00E274AA" w:rsidRPr="004D1D41" w:rsidRDefault="00E274AA" w:rsidP="004D1D41">
      <w:pPr>
        <w:pStyle w:val="1"/>
        <w:ind w:right="441"/>
        <w:jc w:val="both"/>
        <w:rPr>
          <w:b/>
          <w:sz w:val="22"/>
          <w:szCs w:val="22"/>
        </w:rPr>
      </w:pPr>
      <w:r w:rsidRPr="004D1D41">
        <w:rPr>
          <w:b/>
          <w:sz w:val="22"/>
          <w:szCs w:val="22"/>
        </w:rPr>
        <w:lastRenderedPageBreak/>
        <w:t xml:space="preserve">6.3. </w:t>
      </w:r>
      <w:proofErr w:type="gramStart"/>
      <w:r w:rsidRPr="004D1D41">
        <w:rPr>
          <w:b/>
          <w:bCs/>
          <w:sz w:val="22"/>
          <w:szCs w:val="22"/>
        </w:rPr>
        <w:t>Контроль за</w:t>
      </w:r>
      <w:proofErr w:type="gramEnd"/>
      <w:r w:rsidRPr="004D1D41">
        <w:rPr>
          <w:b/>
          <w:bCs/>
          <w:sz w:val="22"/>
          <w:szCs w:val="22"/>
        </w:rPr>
        <w:t xml:space="preserve"> выполнением Программы и использованием бюджетных средств, выделяемых на ее реализацию, осуществляет администрация Суздальского</w:t>
      </w:r>
      <w:r w:rsidRPr="004D1D41">
        <w:rPr>
          <w:b/>
          <w:sz w:val="22"/>
          <w:szCs w:val="22"/>
        </w:rPr>
        <w:t xml:space="preserve"> сельс</w:t>
      </w:r>
      <w:r w:rsidRPr="004D1D41">
        <w:rPr>
          <w:b/>
          <w:sz w:val="22"/>
          <w:szCs w:val="22"/>
        </w:rPr>
        <w:t>о</w:t>
      </w:r>
      <w:r w:rsidRPr="004D1D41">
        <w:rPr>
          <w:b/>
          <w:sz w:val="22"/>
          <w:szCs w:val="22"/>
        </w:rPr>
        <w:t>вета Доволенского района Новосибирской области.</w:t>
      </w:r>
    </w:p>
    <w:p w:rsidR="00E274AA" w:rsidRPr="004D1D41" w:rsidRDefault="00E274AA" w:rsidP="004D1D41">
      <w:pPr>
        <w:pStyle w:val="1"/>
        <w:ind w:right="441" w:firstLine="709"/>
        <w:jc w:val="both"/>
        <w:rPr>
          <w:b/>
          <w:sz w:val="22"/>
          <w:szCs w:val="22"/>
        </w:rPr>
      </w:pPr>
    </w:p>
    <w:p w:rsidR="00E274AA" w:rsidRPr="004D1D41" w:rsidRDefault="00E274AA" w:rsidP="004D1D41">
      <w:pPr>
        <w:spacing w:after="0" w:line="240" w:lineRule="auto"/>
        <w:ind w:right="441"/>
        <w:jc w:val="center"/>
        <w:rPr>
          <w:rFonts w:ascii="Times New Roman" w:hAnsi="Times New Roman"/>
        </w:rPr>
      </w:pPr>
      <w:r w:rsidRPr="004D1D41">
        <w:rPr>
          <w:rFonts w:ascii="Times New Roman" w:hAnsi="Times New Roman"/>
        </w:rPr>
        <w:t>7. Оценка эффективности социально-экономических</w:t>
      </w:r>
      <w:r w:rsidRPr="004D1D41">
        <w:rPr>
          <w:rFonts w:ascii="Times New Roman" w:hAnsi="Times New Roman"/>
        </w:rPr>
        <w:br/>
        <w:t>последствий от реализации Программы</w:t>
      </w:r>
    </w:p>
    <w:p w:rsidR="00E274AA" w:rsidRPr="004D1D41" w:rsidRDefault="00E274AA" w:rsidP="004D1D41">
      <w:pPr>
        <w:spacing w:after="0" w:line="240" w:lineRule="auto"/>
        <w:ind w:right="441"/>
        <w:rPr>
          <w:rFonts w:ascii="Times New Roman" w:hAnsi="Times New Roman"/>
        </w:rPr>
      </w:pPr>
      <w:r w:rsidRPr="004D1D41">
        <w:rPr>
          <w:rFonts w:ascii="Times New Roman" w:hAnsi="Times New Roman"/>
        </w:rPr>
        <w:t xml:space="preserve">  7.1.</w:t>
      </w:r>
      <w:r w:rsidRPr="004D1D41">
        <w:rPr>
          <w:rFonts w:ascii="Times New Roman" w:hAnsi="Times New Roman"/>
          <w:lang w:val="en-US"/>
        </w:rPr>
        <w:t> </w:t>
      </w:r>
      <w:r w:rsidRPr="004D1D41">
        <w:rPr>
          <w:rFonts w:ascii="Times New Roman" w:hAnsi="Times New Roman"/>
        </w:rPr>
        <w:t>Оценка эффективности реализации Программы базируется на достижении целевых показателей Программы в соответствии с приложением №1 к Пр</w:t>
      </w:r>
      <w:r w:rsidRPr="004D1D41">
        <w:rPr>
          <w:rFonts w:ascii="Times New Roman" w:hAnsi="Times New Roman"/>
        </w:rPr>
        <w:t>о</w:t>
      </w:r>
      <w:r w:rsidRPr="004D1D41">
        <w:rPr>
          <w:rFonts w:ascii="Times New Roman" w:hAnsi="Times New Roman"/>
        </w:rPr>
        <w:t xml:space="preserve">грамме. </w:t>
      </w:r>
    </w:p>
    <w:p w:rsidR="00E274AA" w:rsidRPr="004D1D41" w:rsidRDefault="00E274AA" w:rsidP="004D1D41">
      <w:pPr>
        <w:spacing w:after="0" w:line="240" w:lineRule="auto"/>
        <w:ind w:right="441"/>
        <w:rPr>
          <w:rFonts w:ascii="Times New Roman" w:hAnsi="Times New Roman"/>
        </w:rPr>
      </w:pPr>
      <w:r w:rsidRPr="004D1D41">
        <w:rPr>
          <w:rFonts w:ascii="Times New Roman" w:hAnsi="Times New Roman"/>
        </w:rPr>
        <w:t xml:space="preserve"> 7.2. </w:t>
      </w:r>
      <w:proofErr w:type="gramStart"/>
      <w:r w:rsidRPr="004D1D41">
        <w:rPr>
          <w:rFonts w:ascii="Times New Roman" w:hAnsi="Times New Roman"/>
        </w:rPr>
        <w:t>Реализация Программы, в силу ее специфики и ярко выраженного соц</w:t>
      </w:r>
      <w:r w:rsidRPr="004D1D41">
        <w:rPr>
          <w:rFonts w:ascii="Times New Roman" w:hAnsi="Times New Roman"/>
        </w:rPr>
        <w:t>и</w:t>
      </w:r>
      <w:r w:rsidRPr="004D1D41">
        <w:rPr>
          <w:rFonts w:ascii="Times New Roman" w:hAnsi="Times New Roman"/>
        </w:rPr>
        <w:t>ально-профилактического характера, окажет значительное влияние на стабильность общ</w:t>
      </w:r>
      <w:r w:rsidRPr="004D1D41">
        <w:rPr>
          <w:rFonts w:ascii="Times New Roman" w:hAnsi="Times New Roman"/>
        </w:rPr>
        <w:t>е</w:t>
      </w:r>
      <w:r w:rsidRPr="004D1D41">
        <w:rPr>
          <w:rFonts w:ascii="Times New Roman" w:hAnsi="Times New Roman"/>
        </w:rPr>
        <w:t>ства, состояние защищенности граждан и общества от террористической угрозы, своевременному предупреждению, выявлению и пресечению экстремистской де</w:t>
      </w:r>
      <w:r w:rsidRPr="004D1D41">
        <w:rPr>
          <w:rFonts w:ascii="Times New Roman" w:hAnsi="Times New Roman"/>
        </w:rPr>
        <w:t>я</w:t>
      </w:r>
      <w:r w:rsidRPr="004D1D41">
        <w:rPr>
          <w:rFonts w:ascii="Times New Roman" w:hAnsi="Times New Roman"/>
        </w:rPr>
        <w:t>тельности, а укрепить в поселении терпимость к иному мировоззрению, образу жи</w:t>
      </w:r>
      <w:r w:rsidRPr="004D1D41">
        <w:rPr>
          <w:rFonts w:ascii="Times New Roman" w:hAnsi="Times New Roman"/>
        </w:rPr>
        <w:t>з</w:t>
      </w:r>
      <w:r w:rsidRPr="004D1D41">
        <w:rPr>
          <w:rFonts w:ascii="Times New Roman" w:hAnsi="Times New Roman"/>
        </w:rPr>
        <w:t>ни,  поведению и обычаям, среды - толерантности на основе ценностей многонаци</w:t>
      </w:r>
      <w:r w:rsidRPr="004D1D41">
        <w:rPr>
          <w:rFonts w:ascii="Times New Roman" w:hAnsi="Times New Roman"/>
        </w:rPr>
        <w:t>о</w:t>
      </w:r>
      <w:r w:rsidRPr="004D1D41">
        <w:rPr>
          <w:rFonts w:ascii="Times New Roman" w:hAnsi="Times New Roman"/>
        </w:rPr>
        <w:t xml:space="preserve">нального российского общества. </w:t>
      </w:r>
      <w:proofErr w:type="gramEnd"/>
    </w:p>
    <w:p w:rsidR="00E274AA" w:rsidRPr="004D1D41" w:rsidRDefault="00E274AA" w:rsidP="004D1D41">
      <w:pPr>
        <w:widowControl w:val="0"/>
        <w:autoSpaceDE w:val="0"/>
        <w:autoSpaceDN w:val="0"/>
        <w:adjustRightInd w:val="0"/>
        <w:spacing w:after="0" w:line="240" w:lineRule="auto"/>
        <w:ind w:right="441"/>
        <w:rPr>
          <w:rFonts w:ascii="Times New Roman" w:hAnsi="Times New Roman"/>
        </w:rPr>
      </w:pPr>
      <w:r w:rsidRPr="004D1D41">
        <w:rPr>
          <w:rFonts w:ascii="Times New Roman" w:hAnsi="Times New Roman"/>
        </w:rPr>
        <w:t>7.3. Реализация Программы и принятие нормативных правовых актов по вопросам экстремистских проявлений на территории Суздальского сельсовета Доволенского района Новосибирской области позволит добиться позитивного изменения ситу</w:t>
      </w:r>
      <w:r w:rsidRPr="004D1D41">
        <w:rPr>
          <w:rFonts w:ascii="Times New Roman" w:hAnsi="Times New Roman"/>
        </w:rPr>
        <w:t>а</w:t>
      </w:r>
      <w:r w:rsidRPr="004D1D41">
        <w:rPr>
          <w:rFonts w:ascii="Times New Roman" w:hAnsi="Times New Roman"/>
        </w:rPr>
        <w:t>ции, связанной с обеспечением стабильного социально-экономического развития посел</w:t>
      </w:r>
      <w:r w:rsidRPr="004D1D41">
        <w:rPr>
          <w:rFonts w:ascii="Times New Roman" w:hAnsi="Times New Roman"/>
        </w:rPr>
        <w:t>е</w:t>
      </w:r>
      <w:r w:rsidRPr="004D1D41">
        <w:rPr>
          <w:rFonts w:ascii="Times New Roman" w:hAnsi="Times New Roman"/>
        </w:rPr>
        <w:t>ния.</w:t>
      </w:r>
    </w:p>
    <w:p w:rsidR="00E274AA" w:rsidRPr="004D1D41" w:rsidRDefault="00E274AA" w:rsidP="004D1D41">
      <w:pPr>
        <w:spacing w:after="0" w:line="240" w:lineRule="auto"/>
        <w:ind w:right="441"/>
        <w:rPr>
          <w:rFonts w:ascii="Times New Roman" w:hAnsi="Times New Roman"/>
          <w:bCs/>
          <w:color w:val="000000"/>
        </w:rPr>
      </w:pPr>
      <w:r w:rsidRPr="004D1D41">
        <w:rPr>
          <w:rFonts w:ascii="Times New Roman" w:hAnsi="Times New Roman"/>
        </w:rPr>
        <w:t xml:space="preserve">    7.4. </w:t>
      </w:r>
      <w:proofErr w:type="gramStart"/>
      <w:r w:rsidRPr="004D1D41">
        <w:rPr>
          <w:rFonts w:ascii="Times New Roman" w:hAnsi="Times New Roman"/>
        </w:rPr>
        <w:t>Оценка эффективности реализации Программы будет осуществляться в соо</w:t>
      </w:r>
      <w:r w:rsidRPr="004D1D41">
        <w:rPr>
          <w:rFonts w:ascii="Times New Roman" w:hAnsi="Times New Roman"/>
        </w:rPr>
        <w:t>т</w:t>
      </w:r>
      <w:r w:rsidRPr="004D1D41">
        <w:rPr>
          <w:rFonts w:ascii="Times New Roman" w:hAnsi="Times New Roman"/>
        </w:rPr>
        <w:t>ветствии с</w:t>
      </w:r>
      <w:r w:rsidRPr="004D1D41">
        <w:rPr>
          <w:rFonts w:ascii="Times New Roman" w:hAnsi="Times New Roman"/>
          <w:bCs/>
          <w:color w:val="000000"/>
        </w:rPr>
        <w:t xml:space="preserve"> Порядком разработки, реализации и оценки эффективности муниципал</w:t>
      </w:r>
      <w:r w:rsidRPr="004D1D41">
        <w:rPr>
          <w:rFonts w:ascii="Times New Roman" w:hAnsi="Times New Roman"/>
          <w:bCs/>
          <w:color w:val="000000"/>
        </w:rPr>
        <w:t>ь</w:t>
      </w:r>
      <w:r w:rsidRPr="004D1D41">
        <w:rPr>
          <w:rFonts w:ascii="Times New Roman" w:hAnsi="Times New Roman"/>
          <w:bCs/>
          <w:color w:val="000000"/>
        </w:rPr>
        <w:t>ных программ Суздальского</w:t>
      </w:r>
      <w:r w:rsidRPr="004D1D41">
        <w:rPr>
          <w:rFonts w:ascii="Times New Roman" w:hAnsi="Times New Roman"/>
        </w:rPr>
        <w:t xml:space="preserve"> сельсовета Доволенского района Новосибирской обла</w:t>
      </w:r>
      <w:r w:rsidRPr="004D1D41">
        <w:rPr>
          <w:rFonts w:ascii="Times New Roman" w:hAnsi="Times New Roman"/>
        </w:rPr>
        <w:t>с</w:t>
      </w:r>
      <w:r w:rsidRPr="004D1D41">
        <w:rPr>
          <w:rFonts w:ascii="Times New Roman" w:hAnsi="Times New Roman"/>
        </w:rPr>
        <w:t xml:space="preserve">ти, утвержденным постановлением администрации « </w:t>
      </w:r>
      <w:r w:rsidRPr="004D1D41">
        <w:rPr>
          <w:rFonts w:ascii="Times New Roman" w:hAnsi="Times New Roman"/>
          <w:bCs/>
          <w:color w:val="000000"/>
        </w:rPr>
        <w:t>Об утверждении Порядка ра</w:t>
      </w:r>
      <w:r w:rsidRPr="004D1D41">
        <w:rPr>
          <w:rFonts w:ascii="Times New Roman" w:hAnsi="Times New Roman"/>
          <w:bCs/>
          <w:color w:val="000000"/>
        </w:rPr>
        <w:t>з</w:t>
      </w:r>
      <w:r w:rsidRPr="004D1D41">
        <w:rPr>
          <w:rFonts w:ascii="Times New Roman" w:hAnsi="Times New Roman"/>
          <w:bCs/>
          <w:color w:val="000000"/>
        </w:rPr>
        <w:t>работки, реализации и оценки эффективности муниципальных программ</w:t>
      </w:r>
      <w:r w:rsidRPr="004D1D41">
        <w:rPr>
          <w:rFonts w:ascii="Times New Roman" w:hAnsi="Times New Roman"/>
        </w:rPr>
        <w:t xml:space="preserve">  </w:t>
      </w:r>
      <w:r w:rsidRPr="004D1D41">
        <w:rPr>
          <w:rFonts w:ascii="Times New Roman" w:hAnsi="Times New Roman"/>
          <w:bCs/>
          <w:color w:val="000000"/>
        </w:rPr>
        <w:t xml:space="preserve"> от 06 мая  2015 года № 23 «Об утверждении Порядка принятия решений о разработке пр</w:t>
      </w:r>
      <w:r w:rsidRPr="004D1D41">
        <w:rPr>
          <w:rFonts w:ascii="Times New Roman" w:hAnsi="Times New Roman"/>
          <w:bCs/>
          <w:color w:val="000000"/>
        </w:rPr>
        <w:t>о</w:t>
      </w:r>
      <w:r w:rsidRPr="004D1D41">
        <w:rPr>
          <w:rFonts w:ascii="Times New Roman" w:hAnsi="Times New Roman"/>
          <w:bCs/>
          <w:color w:val="000000"/>
        </w:rPr>
        <w:t>грамм Суздальского</w:t>
      </w:r>
      <w:r w:rsidRPr="004D1D41">
        <w:rPr>
          <w:rFonts w:ascii="Times New Roman" w:hAnsi="Times New Roman"/>
        </w:rPr>
        <w:t xml:space="preserve"> сельсовета Доволенского района Новосибирской области</w:t>
      </w:r>
      <w:r w:rsidRPr="004D1D41">
        <w:rPr>
          <w:rFonts w:ascii="Times New Roman" w:hAnsi="Times New Roman"/>
          <w:bCs/>
          <w:color w:val="000000"/>
        </w:rPr>
        <w:t xml:space="preserve"> их формир</w:t>
      </w:r>
      <w:r w:rsidRPr="004D1D41">
        <w:rPr>
          <w:rFonts w:ascii="Times New Roman" w:hAnsi="Times New Roman"/>
          <w:bCs/>
          <w:color w:val="000000"/>
        </w:rPr>
        <w:t>о</w:t>
      </w:r>
      <w:r w:rsidRPr="004D1D41">
        <w:rPr>
          <w:rFonts w:ascii="Times New Roman" w:hAnsi="Times New Roman"/>
          <w:bCs/>
          <w:color w:val="000000"/>
        </w:rPr>
        <w:t>вания и реализации</w:t>
      </w:r>
      <w:proofErr w:type="gramEnd"/>
      <w:r w:rsidRPr="004D1D41">
        <w:rPr>
          <w:rFonts w:ascii="Times New Roman" w:hAnsi="Times New Roman"/>
          <w:bCs/>
          <w:color w:val="000000"/>
        </w:rPr>
        <w:t>».</w:t>
      </w:r>
    </w:p>
    <w:p w:rsidR="00E274AA" w:rsidRPr="004D1D41" w:rsidRDefault="00E274AA" w:rsidP="004D1D41">
      <w:pPr>
        <w:spacing w:after="0" w:line="240" w:lineRule="auto"/>
        <w:ind w:right="441"/>
        <w:rPr>
          <w:rFonts w:ascii="Times New Roman" w:hAnsi="Times New Roman"/>
        </w:rPr>
      </w:pPr>
      <w:r w:rsidRPr="004D1D41">
        <w:rPr>
          <w:rFonts w:ascii="Times New Roman" w:hAnsi="Times New Roman"/>
        </w:rPr>
        <w:t xml:space="preserve">  7.5. Кроме того, реализация мероприятий Программы позволит увеличить долю граждан, удовлетворенных информационной открытостью органов местного сам</w:t>
      </w:r>
      <w:r w:rsidRPr="004D1D41">
        <w:rPr>
          <w:rFonts w:ascii="Times New Roman" w:hAnsi="Times New Roman"/>
        </w:rPr>
        <w:t>о</w:t>
      </w:r>
      <w:r w:rsidRPr="004D1D41">
        <w:rPr>
          <w:rFonts w:ascii="Times New Roman" w:hAnsi="Times New Roman"/>
        </w:rPr>
        <w:t>управления Суздальского сельсовета Доволенского района Новосибирской области.</w:t>
      </w:r>
    </w:p>
    <w:p w:rsidR="00E274AA" w:rsidRPr="004D1D41" w:rsidRDefault="00E274AA" w:rsidP="004D1D41">
      <w:pPr>
        <w:spacing w:after="0" w:line="240" w:lineRule="auto"/>
        <w:ind w:right="441" w:firstLine="709"/>
        <w:rPr>
          <w:rFonts w:ascii="Times New Roman" w:hAnsi="Times New Roman"/>
          <w:color w:val="9BBB59"/>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right="441"/>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p>
    <w:p w:rsidR="00E274AA" w:rsidRPr="004D1D41" w:rsidRDefault="00E274AA" w:rsidP="004D1D41">
      <w:pPr>
        <w:spacing w:after="0" w:line="240" w:lineRule="auto"/>
        <w:ind w:left="2832" w:right="441"/>
        <w:jc w:val="right"/>
        <w:rPr>
          <w:rFonts w:ascii="Times New Roman" w:hAnsi="Times New Roman"/>
          <w:bCs/>
          <w:kern w:val="28"/>
        </w:rPr>
      </w:pPr>
      <w:r w:rsidRPr="004D1D41">
        <w:rPr>
          <w:rFonts w:ascii="Times New Roman" w:hAnsi="Times New Roman"/>
          <w:bCs/>
          <w:kern w:val="28"/>
        </w:rPr>
        <w:lastRenderedPageBreak/>
        <w:t>Приложение № 1</w:t>
      </w:r>
    </w:p>
    <w:p w:rsidR="00E274AA" w:rsidRPr="004D1D41" w:rsidRDefault="00E274AA" w:rsidP="004D1D41">
      <w:pPr>
        <w:spacing w:after="0" w:line="240" w:lineRule="auto"/>
        <w:ind w:left="2832" w:right="441"/>
        <w:jc w:val="center"/>
        <w:rPr>
          <w:rFonts w:ascii="Times New Roman" w:hAnsi="Times New Roman"/>
          <w:bCs/>
          <w:kern w:val="28"/>
        </w:rPr>
      </w:pPr>
      <w:r w:rsidRPr="004D1D41">
        <w:rPr>
          <w:rFonts w:ascii="Times New Roman" w:hAnsi="Times New Roman"/>
          <w:bCs/>
          <w:kern w:val="28"/>
        </w:rPr>
        <w:t xml:space="preserve">                                                             к муниципальной програ</w:t>
      </w:r>
      <w:r w:rsidRPr="004D1D41">
        <w:rPr>
          <w:rFonts w:ascii="Times New Roman" w:hAnsi="Times New Roman"/>
          <w:bCs/>
          <w:kern w:val="28"/>
        </w:rPr>
        <w:t>м</w:t>
      </w:r>
      <w:r w:rsidRPr="004D1D41">
        <w:rPr>
          <w:rFonts w:ascii="Times New Roman" w:hAnsi="Times New Roman"/>
          <w:bCs/>
          <w:kern w:val="28"/>
        </w:rPr>
        <w:t>ме</w:t>
      </w:r>
    </w:p>
    <w:p w:rsidR="00E274AA" w:rsidRPr="004D1D41" w:rsidRDefault="00E274AA" w:rsidP="004D1D41">
      <w:pPr>
        <w:spacing w:after="0" w:line="240" w:lineRule="auto"/>
        <w:ind w:right="441" w:firstLine="709"/>
        <w:jc w:val="right"/>
        <w:rPr>
          <w:rFonts w:ascii="Times New Roman" w:hAnsi="Times New Roman"/>
        </w:rPr>
      </w:pPr>
      <w:r w:rsidRPr="004D1D41">
        <w:rPr>
          <w:rFonts w:ascii="Times New Roman" w:hAnsi="Times New Roman"/>
          <w:bCs/>
          <w:kern w:val="28"/>
        </w:rPr>
        <w:t xml:space="preserve"> «</w:t>
      </w:r>
      <w:r w:rsidRPr="004D1D41">
        <w:rPr>
          <w:rFonts w:ascii="Times New Roman" w:hAnsi="Times New Roman"/>
        </w:rPr>
        <w:t>Создание условий для реализации мер,</w:t>
      </w:r>
    </w:p>
    <w:p w:rsidR="00E274AA" w:rsidRPr="004D1D41" w:rsidRDefault="00E274AA" w:rsidP="004D1D41">
      <w:pPr>
        <w:spacing w:after="0" w:line="240" w:lineRule="auto"/>
        <w:ind w:right="441" w:firstLine="709"/>
        <w:jc w:val="right"/>
        <w:rPr>
          <w:rFonts w:ascii="Times New Roman" w:hAnsi="Times New Roman"/>
        </w:rPr>
      </w:pPr>
      <w:r w:rsidRPr="004D1D41">
        <w:rPr>
          <w:rFonts w:ascii="Times New Roman" w:hAnsi="Times New Roman"/>
        </w:rPr>
        <w:t xml:space="preserve"> </w:t>
      </w:r>
      <w:proofErr w:type="gramStart"/>
      <w:r w:rsidRPr="004D1D41">
        <w:rPr>
          <w:rFonts w:ascii="Times New Roman" w:hAnsi="Times New Roman"/>
        </w:rPr>
        <w:t>направленных</w:t>
      </w:r>
      <w:proofErr w:type="gramEnd"/>
      <w:r w:rsidRPr="004D1D41">
        <w:rPr>
          <w:rFonts w:ascii="Times New Roman" w:hAnsi="Times New Roman"/>
        </w:rPr>
        <w:t xml:space="preserve"> на укрепление межнаци</w:t>
      </w:r>
      <w:r w:rsidRPr="004D1D41">
        <w:rPr>
          <w:rFonts w:ascii="Times New Roman" w:hAnsi="Times New Roman"/>
        </w:rPr>
        <w:t>о</w:t>
      </w:r>
      <w:r w:rsidRPr="004D1D41">
        <w:rPr>
          <w:rFonts w:ascii="Times New Roman" w:hAnsi="Times New Roman"/>
        </w:rPr>
        <w:t xml:space="preserve">нального </w:t>
      </w:r>
    </w:p>
    <w:p w:rsidR="00E274AA" w:rsidRPr="004D1D41" w:rsidRDefault="00E274AA" w:rsidP="004D1D41">
      <w:pPr>
        <w:spacing w:after="0" w:line="240" w:lineRule="auto"/>
        <w:ind w:right="441" w:firstLine="709"/>
        <w:jc w:val="right"/>
        <w:rPr>
          <w:rFonts w:ascii="Times New Roman" w:hAnsi="Times New Roman"/>
        </w:rPr>
      </w:pPr>
      <w:r w:rsidRPr="004D1D41">
        <w:rPr>
          <w:rFonts w:ascii="Times New Roman" w:hAnsi="Times New Roman"/>
        </w:rPr>
        <w:t xml:space="preserve">и межконфессионального согласия, сохранение и </w:t>
      </w:r>
    </w:p>
    <w:p w:rsidR="00E274AA" w:rsidRPr="004D1D41" w:rsidRDefault="00E274AA" w:rsidP="004D1D41">
      <w:pPr>
        <w:spacing w:after="0" w:line="240" w:lineRule="auto"/>
        <w:ind w:right="441" w:firstLine="709"/>
        <w:jc w:val="right"/>
        <w:rPr>
          <w:rFonts w:ascii="Times New Roman" w:hAnsi="Times New Roman"/>
        </w:rPr>
      </w:pPr>
      <w:r w:rsidRPr="004D1D41">
        <w:rPr>
          <w:rFonts w:ascii="Times New Roman" w:hAnsi="Times New Roman"/>
        </w:rPr>
        <w:t>развитие языков и культуры народов РФ,</w:t>
      </w:r>
    </w:p>
    <w:p w:rsidR="00E274AA" w:rsidRPr="004D1D41" w:rsidRDefault="00E274AA" w:rsidP="004D1D41">
      <w:pPr>
        <w:spacing w:after="0" w:line="240" w:lineRule="auto"/>
        <w:ind w:right="441" w:firstLine="709"/>
        <w:jc w:val="right"/>
        <w:rPr>
          <w:rFonts w:ascii="Times New Roman" w:hAnsi="Times New Roman"/>
        </w:rPr>
      </w:pPr>
      <w:r w:rsidRPr="004D1D41">
        <w:rPr>
          <w:rFonts w:ascii="Times New Roman" w:hAnsi="Times New Roman"/>
        </w:rPr>
        <w:t xml:space="preserve"> </w:t>
      </w:r>
      <w:proofErr w:type="gramStart"/>
      <w:r w:rsidRPr="004D1D41">
        <w:rPr>
          <w:rFonts w:ascii="Times New Roman" w:hAnsi="Times New Roman"/>
        </w:rPr>
        <w:t>проживающих</w:t>
      </w:r>
      <w:proofErr w:type="gramEnd"/>
      <w:r w:rsidRPr="004D1D41">
        <w:rPr>
          <w:rFonts w:ascii="Times New Roman" w:hAnsi="Times New Roman"/>
        </w:rPr>
        <w:t xml:space="preserve"> на территории Суздальского сельсовета,</w:t>
      </w:r>
    </w:p>
    <w:p w:rsidR="00E274AA" w:rsidRPr="004D1D41" w:rsidRDefault="00E274AA" w:rsidP="004D1D41">
      <w:pPr>
        <w:spacing w:after="0" w:line="240" w:lineRule="auto"/>
        <w:ind w:right="441" w:firstLine="709"/>
        <w:jc w:val="right"/>
        <w:rPr>
          <w:rFonts w:ascii="Times New Roman" w:hAnsi="Times New Roman"/>
        </w:rPr>
      </w:pPr>
      <w:r w:rsidRPr="004D1D41">
        <w:rPr>
          <w:rFonts w:ascii="Times New Roman" w:hAnsi="Times New Roman"/>
        </w:rPr>
        <w:t xml:space="preserve"> социальную и культурную </w:t>
      </w:r>
    </w:p>
    <w:p w:rsidR="00E274AA" w:rsidRPr="004D1D41" w:rsidRDefault="00E274AA" w:rsidP="004D1D41">
      <w:pPr>
        <w:spacing w:after="0" w:line="240" w:lineRule="auto"/>
        <w:ind w:right="441" w:firstLine="709"/>
        <w:jc w:val="right"/>
        <w:rPr>
          <w:rFonts w:ascii="Times New Roman" w:hAnsi="Times New Roman"/>
        </w:rPr>
      </w:pPr>
      <w:r w:rsidRPr="004D1D41">
        <w:rPr>
          <w:rFonts w:ascii="Times New Roman" w:hAnsi="Times New Roman"/>
        </w:rPr>
        <w:t>адаптацию мигрантов, профилактику межнациональных</w:t>
      </w:r>
    </w:p>
    <w:p w:rsidR="00E274AA" w:rsidRPr="004D1D41" w:rsidRDefault="00E274AA" w:rsidP="004D1D41">
      <w:pPr>
        <w:spacing w:after="0" w:line="240" w:lineRule="auto"/>
        <w:ind w:right="441" w:firstLine="709"/>
        <w:jc w:val="right"/>
        <w:rPr>
          <w:rFonts w:ascii="Times New Roman" w:hAnsi="Times New Roman"/>
          <w:bCs/>
          <w:kern w:val="28"/>
        </w:rPr>
      </w:pPr>
      <w:r w:rsidRPr="004D1D41">
        <w:rPr>
          <w:rFonts w:ascii="Times New Roman" w:hAnsi="Times New Roman"/>
        </w:rPr>
        <w:t xml:space="preserve"> (межэтнических) конфликтов на 2022 - 2024 г</w:t>
      </w:r>
      <w:r w:rsidRPr="004D1D41">
        <w:rPr>
          <w:rFonts w:ascii="Times New Roman" w:hAnsi="Times New Roman"/>
        </w:rPr>
        <w:t>о</w:t>
      </w:r>
      <w:r w:rsidRPr="004D1D41">
        <w:rPr>
          <w:rFonts w:ascii="Times New Roman" w:hAnsi="Times New Roman"/>
        </w:rPr>
        <w:t>ды»</w:t>
      </w:r>
    </w:p>
    <w:p w:rsidR="00E274AA" w:rsidRPr="004D1D41" w:rsidRDefault="00E274AA" w:rsidP="004D1D41">
      <w:pPr>
        <w:pStyle w:val="a3"/>
        <w:spacing w:before="0" w:beforeAutospacing="0" w:after="0" w:afterAutospacing="0"/>
        <w:ind w:right="441" w:firstLine="709"/>
        <w:rPr>
          <w:sz w:val="22"/>
          <w:szCs w:val="22"/>
        </w:rPr>
      </w:pPr>
    </w:p>
    <w:p w:rsidR="00E274AA" w:rsidRPr="004D1D41" w:rsidRDefault="00E274AA" w:rsidP="004D1D41">
      <w:pPr>
        <w:spacing w:after="0" w:line="240" w:lineRule="auto"/>
        <w:rPr>
          <w:rFonts w:ascii="Times New Roman" w:hAnsi="Times New Roman"/>
        </w:rPr>
      </w:pPr>
    </w:p>
    <w:p w:rsidR="00E274AA" w:rsidRPr="004D1D41" w:rsidRDefault="00E274AA" w:rsidP="004D1D41">
      <w:pPr>
        <w:suppressAutoHyphens/>
        <w:spacing w:after="0" w:line="240" w:lineRule="auto"/>
        <w:jc w:val="center"/>
        <w:rPr>
          <w:rFonts w:ascii="Times New Roman" w:hAnsi="Times New Roman"/>
          <w:lang w:eastAsia="zh-CN"/>
        </w:rPr>
      </w:pPr>
      <w:r w:rsidRPr="004D1D41">
        <w:rPr>
          <w:rFonts w:ascii="Times New Roman" w:hAnsi="Times New Roman"/>
          <w:lang w:eastAsia="zh-CN"/>
        </w:rPr>
        <w:t>Ожидаемые результаты реализации Программы,</w:t>
      </w:r>
    </w:p>
    <w:p w:rsidR="00E274AA" w:rsidRPr="004D1D41" w:rsidRDefault="00E274AA" w:rsidP="004D1D41">
      <w:pPr>
        <w:suppressAutoHyphens/>
        <w:spacing w:after="0" w:line="240" w:lineRule="auto"/>
        <w:jc w:val="center"/>
        <w:rPr>
          <w:rFonts w:ascii="Times New Roman" w:hAnsi="Times New Roman"/>
          <w:lang w:eastAsia="zh-CN"/>
        </w:rPr>
      </w:pPr>
      <w:r w:rsidRPr="004D1D41">
        <w:rPr>
          <w:rFonts w:ascii="Times New Roman" w:hAnsi="Times New Roman"/>
          <w:lang w:eastAsia="zh-CN"/>
        </w:rPr>
        <w:t>целевые показатели (индикаторы)</w:t>
      </w:r>
    </w:p>
    <w:p w:rsidR="00E274AA" w:rsidRPr="004D1D41" w:rsidRDefault="00E274AA" w:rsidP="004D1D41">
      <w:pPr>
        <w:suppressAutoHyphens/>
        <w:spacing w:after="0" w:line="240" w:lineRule="auto"/>
        <w:rPr>
          <w:rFonts w:ascii="Times New Roman" w:hAnsi="Times New Roman"/>
          <w:lang w:eastAsia="zh-CN"/>
        </w:rPr>
      </w:pPr>
    </w:p>
    <w:tbl>
      <w:tblPr>
        <w:tblW w:w="0" w:type="auto"/>
        <w:tblInd w:w="15" w:type="dxa"/>
        <w:tblLayout w:type="fixed"/>
        <w:tblCellMar>
          <w:top w:w="15" w:type="dxa"/>
          <w:left w:w="15" w:type="dxa"/>
          <w:bottom w:w="15" w:type="dxa"/>
          <w:right w:w="15" w:type="dxa"/>
        </w:tblCellMar>
        <w:tblLook w:val="0000"/>
      </w:tblPr>
      <w:tblGrid>
        <w:gridCol w:w="4820"/>
        <w:gridCol w:w="4696"/>
      </w:tblGrid>
      <w:tr w:rsidR="00E274AA" w:rsidRPr="004D1D41" w:rsidTr="008C0152">
        <w:trPr>
          <w:cantSplit/>
          <w:trHeight w:val="600"/>
        </w:trPr>
        <w:tc>
          <w:tcPr>
            <w:tcW w:w="4820" w:type="dxa"/>
            <w:tcBorders>
              <w:top w:val="single" w:sz="8" w:space="0" w:color="000000"/>
              <w:left w:val="single" w:sz="4" w:space="0" w:color="000000"/>
              <w:bottom w:val="single" w:sz="8" w:space="0" w:color="000000"/>
            </w:tcBorders>
            <w:shd w:val="clear" w:color="auto" w:fill="auto"/>
          </w:tcPr>
          <w:p w:rsidR="00E274AA" w:rsidRPr="004D1D41" w:rsidRDefault="00E274AA" w:rsidP="004D1D41">
            <w:pPr>
              <w:suppressAutoHyphens/>
              <w:spacing w:after="0" w:line="240" w:lineRule="auto"/>
              <w:rPr>
                <w:rFonts w:ascii="Times New Roman" w:hAnsi="Times New Roman"/>
                <w:lang w:eastAsia="zh-CN"/>
              </w:rPr>
            </w:pPr>
            <w:r w:rsidRPr="004D1D41">
              <w:rPr>
                <w:rFonts w:ascii="Times New Roman" w:hAnsi="Times New Roman"/>
                <w:lang w:eastAsia="zh-CN"/>
              </w:rPr>
              <w:t>Краткая формулировка  программных задач</w:t>
            </w:r>
          </w:p>
        </w:tc>
        <w:tc>
          <w:tcPr>
            <w:tcW w:w="4696" w:type="dxa"/>
            <w:tcBorders>
              <w:top w:val="single" w:sz="8" w:space="0" w:color="000000"/>
              <w:left w:val="single" w:sz="8" w:space="0" w:color="000000"/>
              <w:bottom w:val="single" w:sz="8" w:space="0" w:color="000000"/>
              <w:right w:val="single" w:sz="8" w:space="0" w:color="000000"/>
            </w:tcBorders>
            <w:shd w:val="clear" w:color="auto" w:fill="auto"/>
          </w:tcPr>
          <w:p w:rsidR="00E274AA" w:rsidRPr="004D1D41" w:rsidRDefault="00E274AA" w:rsidP="004D1D41">
            <w:pPr>
              <w:suppressAutoHyphens/>
              <w:spacing w:after="0" w:line="240" w:lineRule="auto"/>
              <w:rPr>
                <w:rFonts w:ascii="Times New Roman" w:hAnsi="Times New Roman"/>
                <w:lang w:eastAsia="zh-CN"/>
              </w:rPr>
            </w:pPr>
            <w:r w:rsidRPr="004D1D41">
              <w:rPr>
                <w:rFonts w:ascii="Times New Roman" w:hAnsi="Times New Roman"/>
                <w:lang w:eastAsia="zh-CN"/>
              </w:rPr>
              <w:t>Система показателей (индикаторов) оценки эффективности</w:t>
            </w:r>
          </w:p>
        </w:tc>
      </w:tr>
      <w:tr w:rsidR="00E274AA" w:rsidRPr="004D1D41" w:rsidTr="008C0152">
        <w:trPr>
          <w:cantSplit/>
          <w:trHeight w:val="720"/>
        </w:trPr>
        <w:tc>
          <w:tcPr>
            <w:tcW w:w="4820" w:type="dxa"/>
            <w:tcBorders>
              <w:left w:val="single" w:sz="8" w:space="0" w:color="000000"/>
              <w:bottom w:val="single" w:sz="8" w:space="0" w:color="000000"/>
            </w:tcBorders>
            <w:shd w:val="clear" w:color="auto" w:fill="auto"/>
          </w:tcPr>
          <w:p w:rsidR="00E274AA" w:rsidRPr="004D1D41" w:rsidRDefault="00E274AA" w:rsidP="004D1D41">
            <w:pPr>
              <w:suppressAutoHyphens/>
              <w:spacing w:after="0" w:line="240" w:lineRule="auto"/>
              <w:rPr>
                <w:rFonts w:ascii="Times New Roman" w:hAnsi="Times New Roman"/>
                <w:lang w:eastAsia="zh-CN"/>
              </w:rPr>
            </w:pPr>
            <w:r w:rsidRPr="004D1D41">
              <w:rPr>
                <w:rFonts w:ascii="Times New Roman" w:hAnsi="Times New Roman"/>
                <w:lang w:eastAsia="zh-CN"/>
              </w:rPr>
              <w:t xml:space="preserve">Усиление антитеррористической </w:t>
            </w:r>
            <w:r w:rsidRPr="004D1D41">
              <w:rPr>
                <w:rFonts w:ascii="Times New Roman" w:hAnsi="Times New Roman"/>
                <w:lang w:eastAsia="zh-CN"/>
              </w:rPr>
              <w:br/>
              <w:t>защищенности мест массового скопления</w:t>
            </w:r>
            <w:r w:rsidRPr="004D1D41">
              <w:rPr>
                <w:rFonts w:ascii="Times New Roman" w:hAnsi="Times New Roman"/>
                <w:lang w:eastAsia="zh-CN"/>
              </w:rPr>
              <w:br/>
              <w:t xml:space="preserve">населения </w:t>
            </w:r>
          </w:p>
        </w:tc>
        <w:tc>
          <w:tcPr>
            <w:tcW w:w="4696" w:type="dxa"/>
            <w:tcBorders>
              <w:left w:val="single" w:sz="8" w:space="0" w:color="000000"/>
              <w:bottom w:val="single" w:sz="8" w:space="0" w:color="000000"/>
              <w:right w:val="single" w:sz="8" w:space="0" w:color="000000"/>
            </w:tcBorders>
            <w:shd w:val="clear" w:color="auto" w:fill="auto"/>
          </w:tcPr>
          <w:p w:rsidR="00E274AA" w:rsidRPr="004D1D41" w:rsidRDefault="00E274AA" w:rsidP="004D1D41">
            <w:pPr>
              <w:suppressAutoHyphens/>
              <w:spacing w:after="0" w:line="240" w:lineRule="auto"/>
              <w:rPr>
                <w:rFonts w:ascii="Times New Roman" w:hAnsi="Times New Roman"/>
                <w:lang w:eastAsia="zh-CN"/>
              </w:rPr>
            </w:pPr>
            <w:r w:rsidRPr="004D1D41">
              <w:rPr>
                <w:rFonts w:ascii="Times New Roman" w:hAnsi="Times New Roman"/>
                <w:lang w:eastAsia="zh-CN"/>
              </w:rPr>
              <w:t>Количество объектов, в которых</w:t>
            </w:r>
            <w:r w:rsidRPr="004D1D41">
              <w:rPr>
                <w:rFonts w:ascii="Times New Roman" w:hAnsi="Times New Roman"/>
                <w:lang w:eastAsia="zh-CN"/>
              </w:rPr>
              <w:br/>
              <w:t>приняты дополнительные меры по</w:t>
            </w:r>
            <w:r w:rsidRPr="004D1D41">
              <w:rPr>
                <w:rFonts w:ascii="Times New Roman" w:hAnsi="Times New Roman"/>
                <w:lang w:eastAsia="zh-CN"/>
              </w:rPr>
              <w:br/>
              <w:t>повышению уровня антитеррористической защищенности</w:t>
            </w:r>
          </w:p>
        </w:tc>
      </w:tr>
      <w:tr w:rsidR="00E274AA" w:rsidRPr="004D1D41" w:rsidTr="008C0152">
        <w:trPr>
          <w:cantSplit/>
          <w:trHeight w:val="720"/>
        </w:trPr>
        <w:tc>
          <w:tcPr>
            <w:tcW w:w="4820" w:type="dxa"/>
            <w:tcBorders>
              <w:left w:val="single" w:sz="8" w:space="0" w:color="000000"/>
              <w:bottom w:val="single" w:sz="8" w:space="0" w:color="000000"/>
            </w:tcBorders>
            <w:shd w:val="clear" w:color="auto" w:fill="auto"/>
          </w:tcPr>
          <w:p w:rsidR="00E274AA" w:rsidRPr="004D1D41" w:rsidRDefault="00E274AA" w:rsidP="004D1D41">
            <w:pPr>
              <w:suppressAutoHyphens/>
              <w:spacing w:after="0" w:line="240" w:lineRule="auto"/>
              <w:rPr>
                <w:rFonts w:ascii="Times New Roman" w:hAnsi="Times New Roman"/>
                <w:lang w:eastAsia="zh-CN"/>
              </w:rPr>
            </w:pPr>
            <w:r w:rsidRPr="004D1D41">
              <w:rPr>
                <w:rFonts w:ascii="Times New Roman" w:hAnsi="Times New Roman"/>
                <w:lang w:eastAsia="zh-CN"/>
              </w:rPr>
              <w:t xml:space="preserve">Усиление антитеррористической </w:t>
            </w:r>
            <w:r w:rsidRPr="004D1D41">
              <w:rPr>
                <w:rFonts w:ascii="Times New Roman" w:hAnsi="Times New Roman"/>
                <w:lang w:eastAsia="zh-CN"/>
              </w:rPr>
              <w:br/>
              <w:t xml:space="preserve">защищенности учреждений образования </w:t>
            </w:r>
          </w:p>
        </w:tc>
        <w:tc>
          <w:tcPr>
            <w:tcW w:w="4696" w:type="dxa"/>
            <w:tcBorders>
              <w:left w:val="single" w:sz="8" w:space="0" w:color="000000"/>
              <w:bottom w:val="single" w:sz="8" w:space="0" w:color="000000"/>
              <w:right w:val="single" w:sz="8" w:space="0" w:color="000000"/>
            </w:tcBorders>
            <w:shd w:val="clear" w:color="auto" w:fill="auto"/>
          </w:tcPr>
          <w:p w:rsidR="00E274AA" w:rsidRPr="004D1D41" w:rsidRDefault="00E274AA" w:rsidP="004D1D41">
            <w:pPr>
              <w:suppressAutoHyphens/>
              <w:spacing w:after="0" w:line="240" w:lineRule="auto"/>
              <w:rPr>
                <w:rFonts w:ascii="Times New Roman" w:hAnsi="Times New Roman"/>
                <w:lang w:eastAsia="zh-CN"/>
              </w:rPr>
            </w:pPr>
            <w:r w:rsidRPr="004D1D41">
              <w:rPr>
                <w:rFonts w:ascii="Times New Roman" w:hAnsi="Times New Roman"/>
                <w:lang w:eastAsia="zh-CN"/>
              </w:rPr>
              <w:t>Количество объектов, в которых</w:t>
            </w:r>
            <w:r w:rsidRPr="004D1D41">
              <w:rPr>
                <w:rFonts w:ascii="Times New Roman" w:hAnsi="Times New Roman"/>
                <w:lang w:eastAsia="zh-CN"/>
              </w:rPr>
              <w:br/>
              <w:t>приняты дополнительные меры по</w:t>
            </w:r>
            <w:r w:rsidRPr="004D1D41">
              <w:rPr>
                <w:rFonts w:ascii="Times New Roman" w:hAnsi="Times New Roman"/>
                <w:lang w:eastAsia="zh-CN"/>
              </w:rPr>
              <w:br/>
              <w:t xml:space="preserve">повышению уровня </w:t>
            </w:r>
            <w:r w:rsidRPr="004D1D41">
              <w:rPr>
                <w:rFonts w:ascii="Times New Roman" w:hAnsi="Times New Roman"/>
                <w:lang w:eastAsia="zh-CN"/>
              </w:rPr>
              <w:br/>
              <w:t>антитеррористической защищенности</w:t>
            </w:r>
          </w:p>
        </w:tc>
      </w:tr>
      <w:tr w:rsidR="00E274AA" w:rsidRPr="004D1D41" w:rsidTr="008C0152">
        <w:trPr>
          <w:cantSplit/>
          <w:trHeight w:val="720"/>
        </w:trPr>
        <w:tc>
          <w:tcPr>
            <w:tcW w:w="4820" w:type="dxa"/>
            <w:tcBorders>
              <w:left w:val="single" w:sz="8" w:space="0" w:color="000000"/>
              <w:bottom w:val="single" w:sz="8" w:space="0" w:color="000000"/>
            </w:tcBorders>
            <w:shd w:val="clear" w:color="auto" w:fill="auto"/>
          </w:tcPr>
          <w:p w:rsidR="00E274AA" w:rsidRPr="004D1D41" w:rsidRDefault="00E274AA" w:rsidP="004D1D41">
            <w:pPr>
              <w:suppressAutoHyphens/>
              <w:spacing w:after="0" w:line="240" w:lineRule="auto"/>
              <w:rPr>
                <w:rFonts w:ascii="Times New Roman" w:hAnsi="Times New Roman"/>
                <w:lang w:eastAsia="zh-CN"/>
              </w:rPr>
            </w:pPr>
            <w:r w:rsidRPr="004D1D41">
              <w:rPr>
                <w:rFonts w:ascii="Times New Roman" w:hAnsi="Times New Roman"/>
                <w:lang w:eastAsia="zh-CN"/>
              </w:rPr>
              <w:t xml:space="preserve">Усиление </w:t>
            </w:r>
            <w:r w:rsidRPr="004D1D41">
              <w:rPr>
                <w:rFonts w:ascii="Times New Roman" w:hAnsi="Times New Roman"/>
                <w:lang w:eastAsia="zh-CN"/>
              </w:rPr>
              <w:br/>
              <w:t xml:space="preserve">антитеррористической </w:t>
            </w:r>
            <w:r w:rsidRPr="004D1D41">
              <w:rPr>
                <w:rFonts w:ascii="Times New Roman" w:hAnsi="Times New Roman"/>
                <w:lang w:eastAsia="zh-CN"/>
              </w:rPr>
              <w:br/>
              <w:t>защищенности объектов</w:t>
            </w:r>
            <w:r w:rsidRPr="004D1D41">
              <w:rPr>
                <w:rFonts w:ascii="Times New Roman" w:hAnsi="Times New Roman"/>
                <w:lang w:eastAsia="zh-CN"/>
              </w:rPr>
              <w:br/>
              <w:t>здравоохранения  (</w:t>
            </w:r>
            <w:proofErr w:type="spellStart"/>
            <w:r w:rsidRPr="004D1D41">
              <w:rPr>
                <w:rFonts w:ascii="Times New Roman" w:hAnsi="Times New Roman"/>
                <w:lang w:eastAsia="zh-CN"/>
              </w:rPr>
              <w:t>ФАПов</w:t>
            </w:r>
            <w:proofErr w:type="spellEnd"/>
            <w:r w:rsidRPr="004D1D41">
              <w:rPr>
                <w:rFonts w:ascii="Times New Roman" w:hAnsi="Times New Roman"/>
                <w:lang w:eastAsia="zh-CN"/>
              </w:rPr>
              <w:t>)</w:t>
            </w:r>
          </w:p>
        </w:tc>
        <w:tc>
          <w:tcPr>
            <w:tcW w:w="4696" w:type="dxa"/>
            <w:tcBorders>
              <w:left w:val="single" w:sz="8" w:space="0" w:color="000000"/>
              <w:bottom w:val="single" w:sz="8" w:space="0" w:color="000000"/>
              <w:right w:val="single" w:sz="8" w:space="0" w:color="000000"/>
            </w:tcBorders>
            <w:shd w:val="clear" w:color="auto" w:fill="auto"/>
          </w:tcPr>
          <w:p w:rsidR="00E274AA" w:rsidRPr="004D1D41" w:rsidRDefault="00E274AA" w:rsidP="004D1D41">
            <w:pPr>
              <w:suppressAutoHyphens/>
              <w:spacing w:after="0" w:line="240" w:lineRule="auto"/>
              <w:rPr>
                <w:rFonts w:ascii="Times New Roman" w:hAnsi="Times New Roman"/>
                <w:lang w:eastAsia="zh-CN"/>
              </w:rPr>
            </w:pPr>
            <w:r w:rsidRPr="004D1D41">
              <w:rPr>
                <w:rFonts w:ascii="Times New Roman" w:hAnsi="Times New Roman"/>
                <w:lang w:eastAsia="zh-CN"/>
              </w:rPr>
              <w:t>Количество объектов, в которых</w:t>
            </w:r>
            <w:r w:rsidRPr="004D1D41">
              <w:rPr>
                <w:rFonts w:ascii="Times New Roman" w:hAnsi="Times New Roman"/>
                <w:lang w:eastAsia="zh-CN"/>
              </w:rPr>
              <w:br/>
              <w:t>приняты дополнительные меры по</w:t>
            </w:r>
            <w:r w:rsidRPr="004D1D41">
              <w:rPr>
                <w:rFonts w:ascii="Times New Roman" w:hAnsi="Times New Roman"/>
                <w:lang w:eastAsia="zh-CN"/>
              </w:rPr>
              <w:br/>
              <w:t xml:space="preserve">повышению уровня </w:t>
            </w:r>
            <w:r w:rsidRPr="004D1D41">
              <w:rPr>
                <w:rFonts w:ascii="Times New Roman" w:hAnsi="Times New Roman"/>
                <w:lang w:eastAsia="zh-CN"/>
              </w:rPr>
              <w:br/>
              <w:t>антитеррористической защищенности</w:t>
            </w:r>
          </w:p>
        </w:tc>
      </w:tr>
      <w:tr w:rsidR="00E274AA" w:rsidRPr="004D1D41" w:rsidTr="008C0152">
        <w:trPr>
          <w:cantSplit/>
          <w:trHeight w:val="600"/>
        </w:trPr>
        <w:tc>
          <w:tcPr>
            <w:tcW w:w="4820" w:type="dxa"/>
            <w:tcBorders>
              <w:left w:val="single" w:sz="8" w:space="0" w:color="000000"/>
              <w:bottom w:val="single" w:sz="8" w:space="0" w:color="000000"/>
            </w:tcBorders>
            <w:shd w:val="clear" w:color="auto" w:fill="auto"/>
          </w:tcPr>
          <w:p w:rsidR="00E274AA" w:rsidRPr="004D1D41" w:rsidRDefault="00E274AA" w:rsidP="004D1D41">
            <w:pPr>
              <w:suppressAutoHyphens/>
              <w:spacing w:after="0" w:line="240" w:lineRule="auto"/>
              <w:rPr>
                <w:rFonts w:ascii="Times New Roman" w:hAnsi="Times New Roman"/>
                <w:lang w:eastAsia="zh-CN"/>
              </w:rPr>
            </w:pPr>
            <w:r w:rsidRPr="004D1D41">
              <w:rPr>
                <w:rFonts w:ascii="Times New Roman" w:hAnsi="Times New Roman"/>
                <w:lang w:eastAsia="zh-CN"/>
              </w:rPr>
              <w:t xml:space="preserve">Усиление </w:t>
            </w:r>
            <w:r w:rsidRPr="004D1D41">
              <w:rPr>
                <w:rFonts w:ascii="Times New Roman" w:hAnsi="Times New Roman"/>
                <w:lang w:eastAsia="zh-CN"/>
              </w:rPr>
              <w:br/>
              <w:t xml:space="preserve">антитеррористической </w:t>
            </w:r>
            <w:r w:rsidRPr="004D1D41">
              <w:rPr>
                <w:rFonts w:ascii="Times New Roman" w:hAnsi="Times New Roman"/>
                <w:lang w:eastAsia="zh-CN"/>
              </w:rPr>
              <w:br/>
              <w:t>защищенности учреждений</w:t>
            </w:r>
            <w:r w:rsidRPr="004D1D41">
              <w:rPr>
                <w:rFonts w:ascii="Times New Roman" w:hAnsi="Times New Roman"/>
                <w:lang w:eastAsia="zh-CN"/>
              </w:rPr>
              <w:br/>
              <w:t xml:space="preserve">культуры </w:t>
            </w:r>
          </w:p>
        </w:tc>
        <w:tc>
          <w:tcPr>
            <w:tcW w:w="4696" w:type="dxa"/>
            <w:tcBorders>
              <w:left w:val="single" w:sz="8" w:space="0" w:color="000000"/>
              <w:bottom w:val="single" w:sz="8" w:space="0" w:color="000000"/>
              <w:right w:val="single" w:sz="8" w:space="0" w:color="000000"/>
            </w:tcBorders>
            <w:shd w:val="clear" w:color="auto" w:fill="auto"/>
          </w:tcPr>
          <w:p w:rsidR="00E274AA" w:rsidRPr="004D1D41" w:rsidRDefault="00E274AA" w:rsidP="004D1D41">
            <w:pPr>
              <w:suppressAutoHyphens/>
              <w:spacing w:after="0" w:line="240" w:lineRule="auto"/>
              <w:rPr>
                <w:rFonts w:ascii="Times New Roman" w:hAnsi="Times New Roman"/>
                <w:lang w:eastAsia="zh-CN"/>
              </w:rPr>
            </w:pPr>
            <w:r w:rsidRPr="004D1D41">
              <w:rPr>
                <w:rFonts w:ascii="Times New Roman" w:hAnsi="Times New Roman"/>
                <w:lang w:eastAsia="zh-CN"/>
              </w:rPr>
              <w:t>Количество объектов, в которых</w:t>
            </w:r>
            <w:r w:rsidRPr="004D1D41">
              <w:rPr>
                <w:rFonts w:ascii="Times New Roman" w:hAnsi="Times New Roman"/>
                <w:lang w:eastAsia="zh-CN"/>
              </w:rPr>
              <w:br/>
              <w:t>приняты дополнительные меры по</w:t>
            </w:r>
            <w:r w:rsidRPr="004D1D41">
              <w:rPr>
                <w:rFonts w:ascii="Times New Roman" w:hAnsi="Times New Roman"/>
                <w:lang w:eastAsia="zh-CN"/>
              </w:rPr>
              <w:br/>
              <w:t>повышению уровня антитеррористической защищенности</w:t>
            </w:r>
          </w:p>
        </w:tc>
      </w:tr>
      <w:tr w:rsidR="00E274AA" w:rsidRPr="004D1D41" w:rsidTr="008C0152">
        <w:trPr>
          <w:cantSplit/>
          <w:trHeight w:val="600"/>
        </w:trPr>
        <w:tc>
          <w:tcPr>
            <w:tcW w:w="4820" w:type="dxa"/>
            <w:tcBorders>
              <w:left w:val="single" w:sz="8" w:space="0" w:color="000000"/>
              <w:bottom w:val="single" w:sz="8" w:space="0" w:color="000000"/>
            </w:tcBorders>
            <w:shd w:val="clear" w:color="auto" w:fill="auto"/>
          </w:tcPr>
          <w:p w:rsidR="00E274AA" w:rsidRPr="004D1D41" w:rsidRDefault="00E274AA" w:rsidP="004D1D41">
            <w:pPr>
              <w:suppressAutoHyphens/>
              <w:spacing w:after="0" w:line="240" w:lineRule="auto"/>
              <w:rPr>
                <w:rFonts w:ascii="Times New Roman" w:hAnsi="Times New Roman"/>
                <w:lang w:eastAsia="zh-CN"/>
              </w:rPr>
            </w:pPr>
            <w:r w:rsidRPr="004D1D41">
              <w:rPr>
                <w:rFonts w:ascii="Times New Roman" w:hAnsi="Times New Roman"/>
                <w:lang w:eastAsia="zh-CN"/>
              </w:rPr>
              <w:t>Меры по профилактике и противодействию экстремизму на национальной и религиозной почве</w:t>
            </w:r>
          </w:p>
        </w:tc>
        <w:tc>
          <w:tcPr>
            <w:tcW w:w="4696" w:type="dxa"/>
            <w:tcBorders>
              <w:left w:val="single" w:sz="8" w:space="0" w:color="000000"/>
              <w:bottom w:val="single" w:sz="8" w:space="0" w:color="000000"/>
              <w:right w:val="single" w:sz="8" w:space="0" w:color="000000"/>
            </w:tcBorders>
            <w:shd w:val="clear" w:color="auto" w:fill="auto"/>
          </w:tcPr>
          <w:p w:rsidR="00E274AA" w:rsidRPr="004D1D41" w:rsidRDefault="00E274AA" w:rsidP="004D1D41">
            <w:pPr>
              <w:suppressAutoHyphens/>
              <w:spacing w:after="0" w:line="240" w:lineRule="auto"/>
              <w:rPr>
                <w:rFonts w:ascii="Times New Roman" w:hAnsi="Times New Roman"/>
                <w:lang w:eastAsia="zh-CN"/>
              </w:rPr>
            </w:pPr>
            <w:r w:rsidRPr="004D1D41">
              <w:rPr>
                <w:rFonts w:ascii="Times New Roman" w:hAnsi="Times New Roman"/>
                <w:lang w:eastAsia="zh-CN"/>
              </w:rPr>
              <w:t>Количество проведенных мероприятий</w:t>
            </w:r>
          </w:p>
        </w:tc>
      </w:tr>
      <w:tr w:rsidR="00E274AA" w:rsidRPr="004D1D41" w:rsidTr="008C0152">
        <w:trPr>
          <w:cantSplit/>
          <w:trHeight w:val="600"/>
        </w:trPr>
        <w:tc>
          <w:tcPr>
            <w:tcW w:w="4820" w:type="dxa"/>
            <w:tcBorders>
              <w:left w:val="single" w:sz="8" w:space="0" w:color="000000"/>
              <w:bottom w:val="single" w:sz="8" w:space="0" w:color="000000"/>
            </w:tcBorders>
            <w:shd w:val="clear" w:color="auto" w:fill="auto"/>
          </w:tcPr>
          <w:p w:rsidR="00E274AA" w:rsidRPr="004D1D41" w:rsidRDefault="00E274AA" w:rsidP="004D1D41">
            <w:pPr>
              <w:suppressAutoHyphens/>
              <w:spacing w:after="0" w:line="240" w:lineRule="auto"/>
              <w:rPr>
                <w:rFonts w:ascii="Times New Roman" w:hAnsi="Times New Roman"/>
                <w:lang w:eastAsia="zh-CN"/>
              </w:rPr>
            </w:pPr>
            <w:r w:rsidRPr="004D1D41">
              <w:rPr>
                <w:rFonts w:ascii="Times New Roman" w:hAnsi="Times New Roman"/>
                <w:lang w:eastAsia="zh-CN"/>
              </w:rPr>
              <w:t>Удовлетворенность населения работой органов местного самоуправления  по осуществлению мероприятий, связанных с профилактикой экстремизма и терроризма</w:t>
            </w:r>
          </w:p>
        </w:tc>
        <w:tc>
          <w:tcPr>
            <w:tcW w:w="4696" w:type="dxa"/>
            <w:tcBorders>
              <w:left w:val="single" w:sz="8" w:space="0" w:color="000000"/>
              <w:bottom w:val="single" w:sz="8" w:space="0" w:color="000000"/>
              <w:right w:val="single" w:sz="8" w:space="0" w:color="000000"/>
            </w:tcBorders>
            <w:shd w:val="clear" w:color="auto" w:fill="auto"/>
          </w:tcPr>
          <w:p w:rsidR="00E274AA" w:rsidRPr="004D1D41" w:rsidRDefault="00E274AA" w:rsidP="004D1D41">
            <w:pPr>
              <w:suppressAutoHyphens/>
              <w:spacing w:after="0" w:line="240" w:lineRule="auto"/>
              <w:rPr>
                <w:rFonts w:ascii="Times New Roman" w:hAnsi="Times New Roman"/>
                <w:lang w:eastAsia="zh-CN"/>
              </w:rPr>
            </w:pPr>
            <w:r w:rsidRPr="004D1D41">
              <w:rPr>
                <w:rFonts w:ascii="Times New Roman" w:hAnsi="Times New Roman"/>
                <w:lang w:eastAsia="zh-CN"/>
              </w:rPr>
              <w:t>Результаты социологических опросов и мониторинга состояния межэтнических и религиозных отношений (в процентах)</w:t>
            </w:r>
          </w:p>
        </w:tc>
      </w:tr>
    </w:tbl>
    <w:p w:rsidR="00E274AA" w:rsidRPr="004D1D41" w:rsidRDefault="00E274AA" w:rsidP="004D1D41">
      <w:pPr>
        <w:suppressAutoHyphens/>
        <w:spacing w:after="0" w:line="240" w:lineRule="auto"/>
        <w:rPr>
          <w:rFonts w:ascii="Times New Roman" w:hAnsi="Times New Roman"/>
          <w:color w:val="FF0000"/>
          <w:lang w:eastAsia="zh-CN"/>
        </w:rPr>
        <w:sectPr w:rsidR="00E274AA" w:rsidRPr="004D1D41" w:rsidSect="00E274AA">
          <w:headerReference w:type="even" r:id="rId15"/>
          <w:footerReference w:type="default" r:id="rId16"/>
          <w:pgSz w:w="11906" w:h="16838"/>
          <w:pgMar w:top="1134" w:right="567" w:bottom="1134" w:left="1418" w:header="720" w:footer="720" w:gutter="0"/>
          <w:cols w:space="720"/>
          <w:docGrid w:linePitch="360"/>
        </w:sectPr>
      </w:pPr>
    </w:p>
    <w:p w:rsidR="00E274AA" w:rsidRPr="004D1D41" w:rsidRDefault="00E274AA" w:rsidP="004D1D41">
      <w:pPr>
        <w:tabs>
          <w:tab w:val="left" w:pos="8220"/>
        </w:tabs>
        <w:spacing w:after="0" w:line="240" w:lineRule="auto"/>
        <w:rPr>
          <w:rFonts w:ascii="Times New Roman" w:hAnsi="Times New Roman"/>
          <w:color w:val="FF0000"/>
        </w:rPr>
      </w:pPr>
    </w:p>
    <w:p w:rsidR="00E274AA" w:rsidRPr="004D1D41" w:rsidRDefault="00E274AA" w:rsidP="004D1D41">
      <w:pPr>
        <w:spacing w:after="0" w:line="240" w:lineRule="auto"/>
        <w:ind w:firstLine="709"/>
        <w:jc w:val="right"/>
        <w:rPr>
          <w:rFonts w:ascii="Times New Roman" w:hAnsi="Times New Roman"/>
        </w:rPr>
      </w:pPr>
      <w:r w:rsidRPr="004D1D41">
        <w:rPr>
          <w:rFonts w:ascii="Times New Roman" w:hAnsi="Times New Roman"/>
        </w:rPr>
        <w:t>Приложение 2</w:t>
      </w:r>
    </w:p>
    <w:p w:rsidR="00E274AA" w:rsidRPr="004D1D41" w:rsidRDefault="00E274AA" w:rsidP="004D1D41">
      <w:pPr>
        <w:spacing w:after="0" w:line="240" w:lineRule="auto"/>
        <w:ind w:left="2832"/>
        <w:jc w:val="center"/>
        <w:rPr>
          <w:rFonts w:ascii="Times New Roman" w:hAnsi="Times New Roman"/>
          <w:bCs/>
          <w:kern w:val="28"/>
        </w:rPr>
      </w:pPr>
      <w:r w:rsidRPr="004D1D41">
        <w:rPr>
          <w:rFonts w:ascii="Times New Roman" w:hAnsi="Times New Roman"/>
          <w:bCs/>
          <w:kern w:val="28"/>
        </w:rPr>
        <w:t xml:space="preserve">                                                         к муниципальной программе</w:t>
      </w:r>
    </w:p>
    <w:p w:rsidR="00E274AA" w:rsidRPr="004D1D41" w:rsidRDefault="00E274AA" w:rsidP="004D1D41">
      <w:pPr>
        <w:spacing w:after="0" w:line="240" w:lineRule="auto"/>
        <w:ind w:firstLine="709"/>
        <w:jc w:val="right"/>
        <w:rPr>
          <w:rFonts w:ascii="Times New Roman" w:hAnsi="Times New Roman"/>
        </w:rPr>
      </w:pPr>
      <w:r w:rsidRPr="004D1D41">
        <w:rPr>
          <w:rFonts w:ascii="Times New Roman" w:hAnsi="Times New Roman"/>
          <w:bCs/>
          <w:kern w:val="28"/>
        </w:rPr>
        <w:t xml:space="preserve"> «</w:t>
      </w:r>
      <w:r w:rsidRPr="004D1D41">
        <w:rPr>
          <w:rFonts w:ascii="Times New Roman" w:hAnsi="Times New Roman"/>
        </w:rPr>
        <w:t>Создание условий для реализации мер,</w:t>
      </w:r>
    </w:p>
    <w:p w:rsidR="00E274AA" w:rsidRPr="004D1D41" w:rsidRDefault="00E274AA" w:rsidP="004D1D41">
      <w:pPr>
        <w:spacing w:after="0" w:line="240" w:lineRule="auto"/>
        <w:ind w:firstLine="709"/>
        <w:jc w:val="right"/>
        <w:rPr>
          <w:rFonts w:ascii="Times New Roman" w:hAnsi="Times New Roman"/>
        </w:rPr>
      </w:pPr>
      <w:r w:rsidRPr="004D1D41">
        <w:rPr>
          <w:rFonts w:ascii="Times New Roman" w:hAnsi="Times New Roman"/>
        </w:rPr>
        <w:t xml:space="preserve"> </w:t>
      </w:r>
      <w:proofErr w:type="gramStart"/>
      <w:r w:rsidRPr="004D1D41">
        <w:rPr>
          <w:rFonts w:ascii="Times New Roman" w:hAnsi="Times New Roman"/>
        </w:rPr>
        <w:t>направленных</w:t>
      </w:r>
      <w:proofErr w:type="gramEnd"/>
      <w:r w:rsidRPr="004D1D41">
        <w:rPr>
          <w:rFonts w:ascii="Times New Roman" w:hAnsi="Times New Roman"/>
        </w:rPr>
        <w:t xml:space="preserve"> на укрепление межнаци</w:t>
      </w:r>
      <w:r w:rsidRPr="004D1D41">
        <w:rPr>
          <w:rFonts w:ascii="Times New Roman" w:hAnsi="Times New Roman"/>
        </w:rPr>
        <w:t>о</w:t>
      </w:r>
      <w:r w:rsidRPr="004D1D41">
        <w:rPr>
          <w:rFonts w:ascii="Times New Roman" w:hAnsi="Times New Roman"/>
        </w:rPr>
        <w:t xml:space="preserve">нального </w:t>
      </w:r>
    </w:p>
    <w:p w:rsidR="00E274AA" w:rsidRPr="004D1D41" w:rsidRDefault="00E274AA" w:rsidP="004D1D41">
      <w:pPr>
        <w:spacing w:after="0" w:line="240" w:lineRule="auto"/>
        <w:ind w:firstLine="709"/>
        <w:jc w:val="right"/>
        <w:rPr>
          <w:rFonts w:ascii="Times New Roman" w:hAnsi="Times New Roman"/>
        </w:rPr>
      </w:pPr>
      <w:r w:rsidRPr="004D1D41">
        <w:rPr>
          <w:rFonts w:ascii="Times New Roman" w:hAnsi="Times New Roman"/>
        </w:rPr>
        <w:t xml:space="preserve">и межконфессионального согласия, сохранение и </w:t>
      </w:r>
    </w:p>
    <w:p w:rsidR="00E274AA" w:rsidRPr="004D1D41" w:rsidRDefault="00E274AA" w:rsidP="004D1D41">
      <w:pPr>
        <w:spacing w:after="0" w:line="240" w:lineRule="auto"/>
        <w:ind w:firstLine="709"/>
        <w:jc w:val="right"/>
        <w:rPr>
          <w:rFonts w:ascii="Times New Roman" w:hAnsi="Times New Roman"/>
        </w:rPr>
      </w:pPr>
      <w:r w:rsidRPr="004D1D41">
        <w:rPr>
          <w:rFonts w:ascii="Times New Roman" w:hAnsi="Times New Roman"/>
        </w:rPr>
        <w:t>развитие языков и культуры народов РФ,</w:t>
      </w:r>
    </w:p>
    <w:p w:rsidR="00E274AA" w:rsidRPr="004D1D41" w:rsidRDefault="00E274AA" w:rsidP="004D1D41">
      <w:pPr>
        <w:spacing w:after="0" w:line="240" w:lineRule="auto"/>
        <w:ind w:firstLine="709"/>
        <w:jc w:val="right"/>
        <w:rPr>
          <w:rFonts w:ascii="Times New Roman" w:hAnsi="Times New Roman"/>
        </w:rPr>
      </w:pPr>
      <w:r w:rsidRPr="004D1D41">
        <w:rPr>
          <w:rFonts w:ascii="Times New Roman" w:hAnsi="Times New Roman"/>
        </w:rPr>
        <w:t xml:space="preserve"> </w:t>
      </w:r>
      <w:proofErr w:type="gramStart"/>
      <w:r w:rsidRPr="004D1D41">
        <w:rPr>
          <w:rFonts w:ascii="Times New Roman" w:hAnsi="Times New Roman"/>
        </w:rPr>
        <w:t>проживающих</w:t>
      </w:r>
      <w:proofErr w:type="gramEnd"/>
      <w:r w:rsidRPr="004D1D41">
        <w:rPr>
          <w:rFonts w:ascii="Times New Roman" w:hAnsi="Times New Roman"/>
        </w:rPr>
        <w:t xml:space="preserve"> на территории Суздальского сельсовета,</w:t>
      </w:r>
    </w:p>
    <w:p w:rsidR="00E274AA" w:rsidRPr="004D1D41" w:rsidRDefault="00E274AA" w:rsidP="004D1D41">
      <w:pPr>
        <w:spacing w:after="0" w:line="240" w:lineRule="auto"/>
        <w:ind w:firstLine="709"/>
        <w:jc w:val="right"/>
        <w:rPr>
          <w:rFonts w:ascii="Times New Roman" w:hAnsi="Times New Roman"/>
        </w:rPr>
      </w:pPr>
      <w:r w:rsidRPr="004D1D41">
        <w:rPr>
          <w:rFonts w:ascii="Times New Roman" w:hAnsi="Times New Roman"/>
        </w:rPr>
        <w:t xml:space="preserve"> социальную и культурную </w:t>
      </w:r>
    </w:p>
    <w:p w:rsidR="00E274AA" w:rsidRPr="004D1D41" w:rsidRDefault="00E274AA" w:rsidP="004D1D41">
      <w:pPr>
        <w:spacing w:after="0" w:line="240" w:lineRule="auto"/>
        <w:ind w:firstLine="709"/>
        <w:jc w:val="right"/>
        <w:rPr>
          <w:rFonts w:ascii="Times New Roman" w:hAnsi="Times New Roman"/>
        </w:rPr>
      </w:pPr>
      <w:r w:rsidRPr="004D1D41">
        <w:rPr>
          <w:rFonts w:ascii="Times New Roman" w:hAnsi="Times New Roman"/>
        </w:rPr>
        <w:t>адаптацию мигрантов, профилактику межнациональных</w:t>
      </w:r>
    </w:p>
    <w:p w:rsidR="00E274AA" w:rsidRPr="004D1D41" w:rsidRDefault="00E274AA" w:rsidP="004D1D41">
      <w:pPr>
        <w:spacing w:after="0" w:line="240" w:lineRule="auto"/>
        <w:ind w:firstLine="709"/>
        <w:jc w:val="right"/>
        <w:rPr>
          <w:rFonts w:ascii="Times New Roman" w:hAnsi="Times New Roman"/>
          <w:bCs/>
          <w:kern w:val="28"/>
        </w:rPr>
      </w:pPr>
      <w:r w:rsidRPr="004D1D41">
        <w:rPr>
          <w:rFonts w:ascii="Times New Roman" w:hAnsi="Times New Roman"/>
        </w:rPr>
        <w:t xml:space="preserve"> (межэтнических) конфликтов на 2022 - 2024 г</w:t>
      </w:r>
      <w:r w:rsidRPr="004D1D41">
        <w:rPr>
          <w:rFonts w:ascii="Times New Roman" w:hAnsi="Times New Roman"/>
        </w:rPr>
        <w:t>о</w:t>
      </w:r>
      <w:r w:rsidRPr="004D1D41">
        <w:rPr>
          <w:rFonts w:ascii="Times New Roman" w:hAnsi="Times New Roman"/>
        </w:rPr>
        <w:t>ды»</w:t>
      </w:r>
    </w:p>
    <w:p w:rsidR="00E274AA" w:rsidRPr="004D1D41" w:rsidRDefault="00E274AA" w:rsidP="004D1D41">
      <w:pPr>
        <w:spacing w:after="0" w:line="240" w:lineRule="auto"/>
        <w:ind w:left="10800"/>
        <w:jc w:val="center"/>
        <w:rPr>
          <w:rFonts w:ascii="Times New Roman" w:hAnsi="Times New Roman"/>
        </w:rPr>
      </w:pPr>
      <w:r w:rsidRPr="004D1D41">
        <w:rPr>
          <w:rFonts w:ascii="Times New Roman" w:hAnsi="Times New Roman"/>
        </w:rPr>
        <w:t xml:space="preserve"> </w:t>
      </w:r>
    </w:p>
    <w:p w:rsidR="00E274AA" w:rsidRPr="004D1D41" w:rsidRDefault="00E274AA" w:rsidP="004D1D41">
      <w:pPr>
        <w:autoSpaceDE w:val="0"/>
        <w:spacing w:after="0" w:line="240" w:lineRule="auto"/>
        <w:jc w:val="center"/>
        <w:rPr>
          <w:rFonts w:ascii="Times New Roman" w:hAnsi="Times New Roman"/>
          <w:color w:val="000000"/>
        </w:rPr>
      </w:pPr>
      <w:r w:rsidRPr="004D1D41">
        <w:rPr>
          <w:rFonts w:ascii="Times New Roman" w:hAnsi="Times New Roman"/>
          <w:color w:val="000000"/>
        </w:rPr>
        <w:t>План реализации</w:t>
      </w:r>
    </w:p>
    <w:p w:rsidR="00E274AA" w:rsidRPr="004D1D41" w:rsidRDefault="00E274AA" w:rsidP="004D1D41">
      <w:pPr>
        <w:autoSpaceDE w:val="0"/>
        <w:spacing w:after="0" w:line="240" w:lineRule="auto"/>
        <w:jc w:val="center"/>
        <w:rPr>
          <w:rFonts w:ascii="Times New Roman" w:hAnsi="Times New Roman"/>
          <w:color w:val="000000"/>
        </w:rPr>
      </w:pPr>
      <w:r w:rsidRPr="004D1D41">
        <w:rPr>
          <w:rFonts w:ascii="Times New Roman" w:hAnsi="Times New Roman"/>
          <w:color w:val="000000"/>
        </w:rPr>
        <w:t xml:space="preserve"> муниципальной программы</w:t>
      </w:r>
    </w:p>
    <w:p w:rsidR="00E274AA" w:rsidRPr="004D1D41" w:rsidRDefault="00E274AA" w:rsidP="004D1D41">
      <w:pPr>
        <w:autoSpaceDE w:val="0"/>
        <w:spacing w:after="0" w:line="240" w:lineRule="auto"/>
        <w:jc w:val="center"/>
        <w:rPr>
          <w:rFonts w:ascii="Times New Roman" w:hAnsi="Times New Roman"/>
          <w:color w:val="000000"/>
        </w:rPr>
      </w:pPr>
    </w:p>
    <w:tbl>
      <w:tblPr>
        <w:tblW w:w="9761" w:type="dxa"/>
        <w:tblInd w:w="-612" w:type="dxa"/>
        <w:tblLayout w:type="fixed"/>
        <w:tblLook w:val="0000"/>
      </w:tblPr>
      <w:tblGrid>
        <w:gridCol w:w="3360"/>
        <w:gridCol w:w="2040"/>
        <w:gridCol w:w="1841"/>
        <w:gridCol w:w="960"/>
        <w:gridCol w:w="840"/>
        <w:gridCol w:w="720"/>
      </w:tblGrid>
      <w:tr w:rsidR="00E274AA" w:rsidRPr="004D1D41" w:rsidTr="008C0152">
        <w:trPr>
          <w:gridAfter w:val="3"/>
          <w:wAfter w:w="2520" w:type="dxa"/>
          <w:trHeight w:val="491"/>
        </w:trPr>
        <w:tc>
          <w:tcPr>
            <w:tcW w:w="3360" w:type="dxa"/>
            <w:vMerge w:val="restart"/>
            <w:tcBorders>
              <w:top w:val="single" w:sz="4" w:space="0" w:color="000000"/>
              <w:left w:val="single" w:sz="4" w:space="0" w:color="000000"/>
              <w:bottom w:val="single" w:sz="4" w:space="0" w:color="000000"/>
            </w:tcBorders>
            <w:shd w:val="clear" w:color="auto" w:fill="auto"/>
          </w:tcPr>
          <w:p w:rsidR="00E274AA" w:rsidRPr="004D1D41" w:rsidRDefault="00E274AA" w:rsidP="004D1D41">
            <w:pPr>
              <w:autoSpaceDE w:val="0"/>
              <w:autoSpaceDN w:val="0"/>
              <w:adjustRightInd w:val="0"/>
              <w:snapToGrid w:val="0"/>
              <w:spacing w:after="0" w:line="240" w:lineRule="auto"/>
              <w:rPr>
                <w:rFonts w:ascii="Times New Roman" w:hAnsi="Times New Roman"/>
                <w:color w:val="000000"/>
              </w:rPr>
            </w:pPr>
            <w:r w:rsidRPr="004D1D41">
              <w:rPr>
                <w:rFonts w:ascii="Times New Roman" w:hAnsi="Times New Roman"/>
                <w:color w:val="000000"/>
              </w:rPr>
              <w:t>Наименование муниципал</w:t>
            </w:r>
            <w:r w:rsidRPr="004D1D41">
              <w:rPr>
                <w:rFonts w:ascii="Times New Roman" w:hAnsi="Times New Roman"/>
                <w:color w:val="000000"/>
              </w:rPr>
              <w:t>ь</w:t>
            </w:r>
            <w:r w:rsidRPr="004D1D41">
              <w:rPr>
                <w:rFonts w:ascii="Times New Roman" w:hAnsi="Times New Roman"/>
                <w:color w:val="000000"/>
              </w:rPr>
              <w:t>ной   программы,  меропри</w:t>
            </w:r>
            <w:r w:rsidRPr="004D1D41">
              <w:rPr>
                <w:rFonts w:ascii="Times New Roman" w:hAnsi="Times New Roman"/>
                <w:color w:val="000000"/>
              </w:rPr>
              <w:t>я</w:t>
            </w:r>
            <w:r w:rsidRPr="004D1D41">
              <w:rPr>
                <w:rFonts w:ascii="Times New Roman" w:hAnsi="Times New Roman"/>
                <w:color w:val="000000"/>
              </w:rPr>
              <w:t>тий муниципальной   пр</w:t>
            </w:r>
            <w:r w:rsidRPr="004D1D41">
              <w:rPr>
                <w:rFonts w:ascii="Times New Roman" w:hAnsi="Times New Roman"/>
                <w:color w:val="000000"/>
              </w:rPr>
              <w:t>о</w:t>
            </w:r>
            <w:r w:rsidRPr="004D1D41">
              <w:rPr>
                <w:rFonts w:ascii="Times New Roman" w:hAnsi="Times New Roman"/>
                <w:color w:val="000000"/>
              </w:rPr>
              <w:t xml:space="preserve">граммы    </w:t>
            </w:r>
            <w:r w:rsidRPr="004D1D41">
              <w:rPr>
                <w:rFonts w:ascii="Times New Roman" w:hAnsi="Times New Roman"/>
                <w:color w:val="000000"/>
              </w:rPr>
              <w:br/>
              <w:t xml:space="preserve">   </w:t>
            </w:r>
          </w:p>
        </w:tc>
        <w:tc>
          <w:tcPr>
            <w:tcW w:w="2040" w:type="dxa"/>
            <w:vMerge w:val="restart"/>
            <w:tcBorders>
              <w:top w:val="single" w:sz="4" w:space="0" w:color="000000"/>
              <w:left w:val="single" w:sz="4" w:space="0" w:color="000000"/>
              <w:bottom w:val="single" w:sz="4" w:space="0" w:color="000000"/>
            </w:tcBorders>
            <w:shd w:val="clear" w:color="auto" w:fill="auto"/>
          </w:tcPr>
          <w:p w:rsidR="00E274AA" w:rsidRPr="004D1D41" w:rsidRDefault="00E274AA" w:rsidP="004D1D41">
            <w:pPr>
              <w:autoSpaceDE w:val="0"/>
              <w:autoSpaceDN w:val="0"/>
              <w:adjustRightInd w:val="0"/>
              <w:snapToGrid w:val="0"/>
              <w:spacing w:after="0" w:line="240" w:lineRule="auto"/>
              <w:rPr>
                <w:rFonts w:ascii="Times New Roman" w:hAnsi="Times New Roman"/>
                <w:color w:val="000000"/>
              </w:rPr>
            </w:pPr>
            <w:r w:rsidRPr="004D1D41">
              <w:rPr>
                <w:rFonts w:ascii="Times New Roman" w:hAnsi="Times New Roman"/>
                <w:color w:val="000000"/>
              </w:rPr>
              <w:t xml:space="preserve">Ответственный </w:t>
            </w:r>
            <w:r w:rsidRPr="004D1D41">
              <w:rPr>
                <w:rFonts w:ascii="Times New Roman" w:hAnsi="Times New Roman"/>
                <w:color w:val="000000"/>
              </w:rPr>
              <w:br/>
              <w:t xml:space="preserve">исполнитель,  </w:t>
            </w:r>
            <w:r w:rsidRPr="004D1D41">
              <w:rPr>
                <w:rFonts w:ascii="Times New Roman" w:hAnsi="Times New Roman"/>
                <w:color w:val="000000"/>
              </w:rPr>
              <w:br/>
              <w:t>соисполнитель</w:t>
            </w:r>
          </w:p>
        </w:tc>
        <w:tc>
          <w:tcPr>
            <w:tcW w:w="1841" w:type="dxa"/>
            <w:vMerge w:val="restart"/>
            <w:tcBorders>
              <w:top w:val="single" w:sz="4" w:space="0" w:color="000000"/>
              <w:left w:val="single" w:sz="4" w:space="0" w:color="000000"/>
              <w:bottom w:val="single" w:sz="4" w:space="0" w:color="000000"/>
            </w:tcBorders>
            <w:shd w:val="clear" w:color="auto" w:fill="auto"/>
          </w:tcPr>
          <w:p w:rsidR="00E274AA" w:rsidRPr="004D1D41" w:rsidRDefault="00E274AA" w:rsidP="004D1D41">
            <w:pPr>
              <w:autoSpaceDE w:val="0"/>
              <w:autoSpaceDN w:val="0"/>
              <w:adjustRightInd w:val="0"/>
              <w:snapToGrid w:val="0"/>
              <w:spacing w:after="0" w:line="240" w:lineRule="auto"/>
              <w:rPr>
                <w:rFonts w:ascii="Times New Roman" w:hAnsi="Times New Roman"/>
                <w:color w:val="000000"/>
              </w:rPr>
            </w:pPr>
            <w:r w:rsidRPr="004D1D41">
              <w:rPr>
                <w:rFonts w:ascii="Times New Roman" w:hAnsi="Times New Roman"/>
                <w:color w:val="000000"/>
              </w:rPr>
              <w:t xml:space="preserve">Источник       </w:t>
            </w:r>
            <w:r w:rsidRPr="004D1D41">
              <w:rPr>
                <w:rFonts w:ascii="Times New Roman" w:hAnsi="Times New Roman"/>
                <w:color w:val="000000"/>
              </w:rPr>
              <w:br/>
              <w:t>финансиров</w:t>
            </w:r>
            <w:r w:rsidRPr="004D1D41">
              <w:rPr>
                <w:rFonts w:ascii="Times New Roman" w:hAnsi="Times New Roman"/>
                <w:color w:val="000000"/>
              </w:rPr>
              <w:t>а</w:t>
            </w:r>
            <w:r w:rsidRPr="004D1D41">
              <w:rPr>
                <w:rFonts w:ascii="Times New Roman" w:hAnsi="Times New Roman"/>
                <w:color w:val="000000"/>
              </w:rPr>
              <w:t xml:space="preserve">ния    </w:t>
            </w:r>
          </w:p>
        </w:tc>
      </w:tr>
      <w:tr w:rsidR="00E274AA" w:rsidRPr="004D1D41" w:rsidTr="008C0152">
        <w:tc>
          <w:tcPr>
            <w:tcW w:w="3360" w:type="dxa"/>
            <w:vMerge/>
            <w:tcBorders>
              <w:top w:val="single" w:sz="4" w:space="0" w:color="000000"/>
              <w:left w:val="single" w:sz="4" w:space="0" w:color="000000"/>
              <w:bottom w:val="single" w:sz="4" w:space="0" w:color="000000"/>
            </w:tcBorders>
            <w:shd w:val="clear" w:color="auto" w:fill="auto"/>
          </w:tcPr>
          <w:p w:rsidR="00E274AA" w:rsidRPr="004D1D41" w:rsidRDefault="00E274AA" w:rsidP="004D1D41">
            <w:pPr>
              <w:autoSpaceDE w:val="0"/>
              <w:autoSpaceDN w:val="0"/>
              <w:adjustRightInd w:val="0"/>
              <w:snapToGrid w:val="0"/>
              <w:spacing w:after="0" w:line="240" w:lineRule="auto"/>
              <w:rPr>
                <w:rFonts w:ascii="Times New Roman" w:hAnsi="Times New Roman"/>
                <w:color w:val="000000"/>
              </w:rPr>
            </w:pPr>
          </w:p>
        </w:tc>
        <w:tc>
          <w:tcPr>
            <w:tcW w:w="2040" w:type="dxa"/>
            <w:vMerge/>
            <w:tcBorders>
              <w:top w:val="single" w:sz="4" w:space="0" w:color="000000"/>
              <w:left w:val="single" w:sz="4" w:space="0" w:color="000000"/>
              <w:bottom w:val="single" w:sz="4" w:space="0" w:color="000000"/>
            </w:tcBorders>
            <w:shd w:val="clear" w:color="auto" w:fill="auto"/>
          </w:tcPr>
          <w:p w:rsidR="00E274AA" w:rsidRPr="004D1D41" w:rsidRDefault="00E274AA" w:rsidP="004D1D41">
            <w:pPr>
              <w:autoSpaceDE w:val="0"/>
              <w:autoSpaceDN w:val="0"/>
              <w:adjustRightInd w:val="0"/>
              <w:snapToGrid w:val="0"/>
              <w:spacing w:after="0" w:line="240" w:lineRule="auto"/>
              <w:rPr>
                <w:rFonts w:ascii="Times New Roman" w:hAnsi="Times New Roman"/>
                <w:color w:val="000000"/>
              </w:rPr>
            </w:pPr>
          </w:p>
        </w:tc>
        <w:tc>
          <w:tcPr>
            <w:tcW w:w="1841" w:type="dxa"/>
            <w:vMerge/>
            <w:tcBorders>
              <w:top w:val="single" w:sz="4" w:space="0" w:color="000000"/>
              <w:left w:val="single" w:sz="4" w:space="0" w:color="000000"/>
              <w:bottom w:val="single" w:sz="4" w:space="0" w:color="000000"/>
              <w:right w:val="single" w:sz="4" w:space="0" w:color="auto"/>
            </w:tcBorders>
            <w:shd w:val="clear" w:color="auto" w:fill="auto"/>
          </w:tcPr>
          <w:p w:rsidR="00E274AA" w:rsidRPr="004D1D41" w:rsidRDefault="00E274AA" w:rsidP="004D1D41">
            <w:pPr>
              <w:autoSpaceDE w:val="0"/>
              <w:autoSpaceDN w:val="0"/>
              <w:adjustRightInd w:val="0"/>
              <w:snapToGrid w:val="0"/>
              <w:spacing w:after="0" w:line="240" w:lineRule="auto"/>
              <w:rPr>
                <w:rFonts w:ascii="Times New Roman" w:hAnsi="Times New Roman"/>
                <w:color w:val="000000"/>
              </w:rPr>
            </w:pPr>
          </w:p>
        </w:tc>
        <w:tc>
          <w:tcPr>
            <w:tcW w:w="960" w:type="dxa"/>
            <w:tcBorders>
              <w:top w:val="single" w:sz="4" w:space="0" w:color="000000"/>
              <w:left w:val="single" w:sz="4" w:space="0" w:color="auto"/>
              <w:bottom w:val="single" w:sz="4" w:space="0" w:color="000000"/>
            </w:tcBorders>
            <w:shd w:val="clear" w:color="auto" w:fill="auto"/>
          </w:tcPr>
          <w:p w:rsidR="00E274AA" w:rsidRPr="004D1D41" w:rsidRDefault="00E274AA" w:rsidP="004D1D41">
            <w:pPr>
              <w:autoSpaceDE w:val="0"/>
              <w:autoSpaceDN w:val="0"/>
              <w:adjustRightInd w:val="0"/>
              <w:snapToGrid w:val="0"/>
              <w:spacing w:after="0" w:line="240" w:lineRule="auto"/>
              <w:rPr>
                <w:rFonts w:ascii="Times New Roman" w:hAnsi="Times New Roman"/>
                <w:color w:val="000000"/>
              </w:rPr>
            </w:pPr>
            <w:r w:rsidRPr="004D1D41">
              <w:rPr>
                <w:rFonts w:ascii="Times New Roman" w:hAnsi="Times New Roman"/>
                <w:color w:val="000000"/>
              </w:rPr>
              <w:t>2022 год</w:t>
            </w:r>
          </w:p>
        </w:tc>
        <w:tc>
          <w:tcPr>
            <w:tcW w:w="84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autoSpaceDE w:val="0"/>
              <w:autoSpaceDN w:val="0"/>
              <w:adjustRightInd w:val="0"/>
              <w:snapToGrid w:val="0"/>
              <w:spacing w:after="0" w:line="240" w:lineRule="auto"/>
              <w:rPr>
                <w:rFonts w:ascii="Times New Roman" w:hAnsi="Times New Roman"/>
                <w:color w:val="000000"/>
              </w:rPr>
            </w:pPr>
            <w:r w:rsidRPr="004D1D41">
              <w:rPr>
                <w:rFonts w:ascii="Times New Roman" w:hAnsi="Times New Roman"/>
                <w:color w:val="000000"/>
              </w:rPr>
              <w:t>2023 год</w:t>
            </w:r>
          </w:p>
        </w:tc>
        <w:tc>
          <w:tcPr>
            <w:tcW w:w="720" w:type="dxa"/>
            <w:tcBorders>
              <w:top w:val="single" w:sz="4" w:space="0" w:color="000000"/>
              <w:left w:val="single" w:sz="4" w:space="0" w:color="000000"/>
              <w:bottom w:val="single" w:sz="4" w:space="0" w:color="000000"/>
              <w:right w:val="single" w:sz="4" w:space="0" w:color="auto"/>
            </w:tcBorders>
          </w:tcPr>
          <w:p w:rsidR="00E274AA" w:rsidRPr="004D1D41" w:rsidRDefault="00E274AA" w:rsidP="004D1D41">
            <w:pPr>
              <w:autoSpaceDE w:val="0"/>
              <w:autoSpaceDN w:val="0"/>
              <w:adjustRightInd w:val="0"/>
              <w:snapToGrid w:val="0"/>
              <w:spacing w:after="0" w:line="240" w:lineRule="auto"/>
              <w:rPr>
                <w:rFonts w:ascii="Times New Roman" w:hAnsi="Times New Roman"/>
                <w:color w:val="000000"/>
              </w:rPr>
            </w:pPr>
            <w:r w:rsidRPr="004D1D41">
              <w:rPr>
                <w:rFonts w:ascii="Times New Roman" w:hAnsi="Times New Roman"/>
                <w:color w:val="000000"/>
              </w:rPr>
              <w:t>2024 год</w:t>
            </w:r>
          </w:p>
        </w:tc>
      </w:tr>
      <w:tr w:rsidR="00E274AA" w:rsidRPr="004D1D41" w:rsidTr="008C0152">
        <w:tc>
          <w:tcPr>
            <w:tcW w:w="3360" w:type="dxa"/>
            <w:tcBorders>
              <w:top w:val="single" w:sz="4" w:space="0" w:color="000000"/>
              <w:left w:val="single" w:sz="4" w:space="0" w:color="000000"/>
              <w:bottom w:val="single" w:sz="4" w:space="0" w:color="000000"/>
            </w:tcBorders>
            <w:shd w:val="clear" w:color="auto" w:fill="auto"/>
            <w:vAlign w:val="center"/>
          </w:tcPr>
          <w:p w:rsidR="00E274AA" w:rsidRPr="004D1D41" w:rsidRDefault="00E274AA" w:rsidP="004D1D41">
            <w:pPr>
              <w:autoSpaceDE w:val="0"/>
              <w:snapToGrid w:val="0"/>
              <w:spacing w:after="0" w:line="240" w:lineRule="auto"/>
              <w:jc w:val="center"/>
              <w:rPr>
                <w:rFonts w:ascii="Times New Roman" w:hAnsi="Times New Roman"/>
                <w:color w:val="000000"/>
              </w:rPr>
            </w:pPr>
            <w:r w:rsidRPr="004D1D41">
              <w:rPr>
                <w:rFonts w:ascii="Times New Roman" w:hAnsi="Times New Roman"/>
                <w:color w:val="000000"/>
              </w:rPr>
              <w:t>1</w:t>
            </w:r>
          </w:p>
        </w:tc>
        <w:tc>
          <w:tcPr>
            <w:tcW w:w="2040" w:type="dxa"/>
            <w:tcBorders>
              <w:top w:val="single" w:sz="4" w:space="0" w:color="000000"/>
              <w:left w:val="single" w:sz="4" w:space="0" w:color="000000"/>
              <w:bottom w:val="single" w:sz="4" w:space="0" w:color="000000"/>
            </w:tcBorders>
            <w:shd w:val="clear" w:color="auto" w:fill="auto"/>
            <w:vAlign w:val="center"/>
          </w:tcPr>
          <w:p w:rsidR="00E274AA" w:rsidRPr="004D1D41" w:rsidRDefault="00E274AA" w:rsidP="004D1D41">
            <w:pPr>
              <w:autoSpaceDE w:val="0"/>
              <w:snapToGrid w:val="0"/>
              <w:spacing w:after="0" w:line="240" w:lineRule="auto"/>
              <w:jc w:val="center"/>
              <w:rPr>
                <w:rFonts w:ascii="Times New Roman" w:hAnsi="Times New Roman"/>
                <w:color w:val="000000"/>
              </w:rPr>
            </w:pPr>
            <w:r w:rsidRPr="004D1D41">
              <w:rPr>
                <w:rFonts w:ascii="Times New Roman" w:hAnsi="Times New Roman"/>
                <w:color w:val="000000"/>
              </w:rPr>
              <w:t>2</w:t>
            </w:r>
          </w:p>
        </w:tc>
        <w:tc>
          <w:tcPr>
            <w:tcW w:w="1841" w:type="dxa"/>
            <w:tcBorders>
              <w:top w:val="single" w:sz="4" w:space="0" w:color="000000"/>
              <w:left w:val="single" w:sz="4" w:space="0" w:color="000000"/>
              <w:bottom w:val="single" w:sz="4" w:space="0" w:color="000000"/>
              <w:right w:val="single" w:sz="4" w:space="0" w:color="auto"/>
            </w:tcBorders>
            <w:shd w:val="clear" w:color="auto" w:fill="auto"/>
            <w:vAlign w:val="center"/>
          </w:tcPr>
          <w:p w:rsidR="00E274AA" w:rsidRPr="004D1D41" w:rsidRDefault="00E274AA" w:rsidP="004D1D41">
            <w:pPr>
              <w:autoSpaceDE w:val="0"/>
              <w:snapToGrid w:val="0"/>
              <w:spacing w:after="0" w:line="240" w:lineRule="auto"/>
              <w:jc w:val="center"/>
              <w:rPr>
                <w:rFonts w:ascii="Times New Roman" w:hAnsi="Times New Roman"/>
                <w:color w:val="000000"/>
              </w:rPr>
            </w:pPr>
            <w:r w:rsidRPr="004D1D41">
              <w:rPr>
                <w:rFonts w:ascii="Times New Roman" w:hAnsi="Times New Roman"/>
                <w:color w:val="000000"/>
              </w:rPr>
              <w:t>3</w:t>
            </w:r>
          </w:p>
        </w:tc>
        <w:tc>
          <w:tcPr>
            <w:tcW w:w="960" w:type="dxa"/>
            <w:tcBorders>
              <w:top w:val="single" w:sz="4" w:space="0" w:color="000000"/>
              <w:left w:val="single" w:sz="4" w:space="0" w:color="auto"/>
              <w:bottom w:val="single" w:sz="4" w:space="0" w:color="000000"/>
            </w:tcBorders>
            <w:shd w:val="clear" w:color="auto" w:fill="auto"/>
            <w:vAlign w:val="center"/>
          </w:tcPr>
          <w:p w:rsidR="00E274AA" w:rsidRPr="004D1D41" w:rsidRDefault="00E274AA" w:rsidP="004D1D41">
            <w:pPr>
              <w:autoSpaceDE w:val="0"/>
              <w:snapToGrid w:val="0"/>
              <w:spacing w:after="0" w:line="240" w:lineRule="auto"/>
              <w:jc w:val="center"/>
              <w:rPr>
                <w:rFonts w:ascii="Times New Roman" w:hAnsi="Times New Roman"/>
                <w:color w:val="000000"/>
              </w:rPr>
            </w:pPr>
            <w:r w:rsidRPr="004D1D41">
              <w:rPr>
                <w:rFonts w:ascii="Times New Roman" w:hAnsi="Times New Roman"/>
                <w:color w:val="000000"/>
              </w:rPr>
              <w:t>4</w:t>
            </w:r>
          </w:p>
        </w:tc>
        <w:tc>
          <w:tcPr>
            <w:tcW w:w="840" w:type="dxa"/>
            <w:tcBorders>
              <w:top w:val="single" w:sz="4" w:space="0" w:color="000000"/>
              <w:left w:val="single" w:sz="4" w:space="0" w:color="000000"/>
              <w:bottom w:val="single" w:sz="4" w:space="0" w:color="000000"/>
            </w:tcBorders>
            <w:shd w:val="clear" w:color="auto" w:fill="auto"/>
            <w:vAlign w:val="center"/>
          </w:tcPr>
          <w:p w:rsidR="00E274AA" w:rsidRPr="004D1D41" w:rsidRDefault="00E274AA" w:rsidP="004D1D41">
            <w:pPr>
              <w:autoSpaceDE w:val="0"/>
              <w:snapToGrid w:val="0"/>
              <w:spacing w:after="0" w:line="240" w:lineRule="auto"/>
              <w:jc w:val="center"/>
              <w:rPr>
                <w:rFonts w:ascii="Times New Roman" w:hAnsi="Times New Roman"/>
                <w:color w:val="000000"/>
              </w:rPr>
            </w:pPr>
            <w:r w:rsidRPr="004D1D41">
              <w:rPr>
                <w:rFonts w:ascii="Times New Roman" w:hAnsi="Times New Roman"/>
                <w:color w:val="000000"/>
              </w:rPr>
              <w:t>5</w:t>
            </w:r>
          </w:p>
        </w:tc>
        <w:tc>
          <w:tcPr>
            <w:tcW w:w="720" w:type="dxa"/>
            <w:tcBorders>
              <w:top w:val="single" w:sz="4" w:space="0" w:color="000000"/>
              <w:left w:val="single" w:sz="4" w:space="0" w:color="000000"/>
              <w:bottom w:val="single" w:sz="4" w:space="0" w:color="000000"/>
              <w:right w:val="single" w:sz="4" w:space="0" w:color="auto"/>
            </w:tcBorders>
          </w:tcPr>
          <w:p w:rsidR="00E274AA" w:rsidRPr="004D1D41" w:rsidRDefault="00E274AA" w:rsidP="004D1D41">
            <w:pPr>
              <w:autoSpaceDE w:val="0"/>
              <w:snapToGrid w:val="0"/>
              <w:spacing w:after="0" w:line="240" w:lineRule="auto"/>
              <w:jc w:val="center"/>
              <w:rPr>
                <w:rFonts w:ascii="Times New Roman" w:hAnsi="Times New Roman"/>
                <w:color w:val="000000"/>
              </w:rPr>
            </w:pPr>
            <w:r w:rsidRPr="004D1D41">
              <w:rPr>
                <w:rFonts w:ascii="Times New Roman" w:hAnsi="Times New Roman"/>
                <w:color w:val="000000"/>
              </w:rPr>
              <w:t>6</w:t>
            </w:r>
          </w:p>
        </w:tc>
      </w:tr>
      <w:tr w:rsidR="00E274AA" w:rsidRPr="004D1D41" w:rsidTr="008C0152">
        <w:tc>
          <w:tcPr>
            <w:tcW w:w="336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spacing w:after="0" w:line="240" w:lineRule="auto"/>
              <w:rPr>
                <w:rFonts w:ascii="Times New Roman" w:hAnsi="Times New Roman"/>
                <w:bCs/>
                <w:kern w:val="28"/>
              </w:rPr>
            </w:pPr>
            <w:r w:rsidRPr="004D1D41">
              <w:rPr>
                <w:rFonts w:ascii="Times New Roman" w:hAnsi="Times New Roman"/>
                <w:kern w:val="28"/>
              </w:rPr>
              <w:t>«Создание условий для реал</w:t>
            </w:r>
            <w:r w:rsidRPr="004D1D41">
              <w:rPr>
                <w:rFonts w:ascii="Times New Roman" w:hAnsi="Times New Roman"/>
                <w:kern w:val="28"/>
              </w:rPr>
              <w:t>и</w:t>
            </w:r>
            <w:r w:rsidRPr="004D1D41">
              <w:rPr>
                <w:rFonts w:ascii="Times New Roman" w:hAnsi="Times New Roman"/>
                <w:kern w:val="28"/>
              </w:rPr>
              <w:t>зации мер, направленных на укрепление межнациональн</w:t>
            </w:r>
            <w:r w:rsidRPr="004D1D41">
              <w:rPr>
                <w:rFonts w:ascii="Times New Roman" w:hAnsi="Times New Roman"/>
                <w:kern w:val="28"/>
              </w:rPr>
              <w:t>о</w:t>
            </w:r>
            <w:r w:rsidRPr="004D1D41">
              <w:rPr>
                <w:rFonts w:ascii="Times New Roman" w:hAnsi="Times New Roman"/>
                <w:kern w:val="28"/>
              </w:rPr>
              <w:t>го и межконфессионального согласия, сохранение и разв</w:t>
            </w:r>
            <w:r w:rsidRPr="004D1D41">
              <w:rPr>
                <w:rFonts w:ascii="Times New Roman" w:hAnsi="Times New Roman"/>
                <w:kern w:val="28"/>
              </w:rPr>
              <w:t>и</w:t>
            </w:r>
            <w:r w:rsidRPr="004D1D41">
              <w:rPr>
                <w:rFonts w:ascii="Times New Roman" w:hAnsi="Times New Roman"/>
                <w:kern w:val="28"/>
              </w:rPr>
              <w:t>тие языков и культуры нар</w:t>
            </w:r>
            <w:r w:rsidRPr="004D1D41">
              <w:rPr>
                <w:rFonts w:ascii="Times New Roman" w:hAnsi="Times New Roman"/>
                <w:kern w:val="28"/>
              </w:rPr>
              <w:t>о</w:t>
            </w:r>
            <w:r w:rsidRPr="004D1D41">
              <w:rPr>
                <w:rFonts w:ascii="Times New Roman" w:hAnsi="Times New Roman"/>
                <w:kern w:val="28"/>
              </w:rPr>
              <w:t>дов Российской Федерации, проживающих на территории Суздальского сельсовета, социальную и культурную адаптацию мигрантов, профила</w:t>
            </w:r>
            <w:r w:rsidRPr="004D1D41">
              <w:rPr>
                <w:rFonts w:ascii="Times New Roman" w:hAnsi="Times New Roman"/>
                <w:kern w:val="28"/>
              </w:rPr>
              <w:t>к</w:t>
            </w:r>
            <w:r w:rsidRPr="004D1D41">
              <w:rPr>
                <w:rFonts w:ascii="Times New Roman" w:hAnsi="Times New Roman"/>
                <w:kern w:val="28"/>
              </w:rPr>
              <w:t>тику межнациональных (м</w:t>
            </w:r>
            <w:r w:rsidRPr="004D1D41">
              <w:rPr>
                <w:rFonts w:ascii="Times New Roman" w:hAnsi="Times New Roman"/>
                <w:kern w:val="28"/>
              </w:rPr>
              <w:t>е</w:t>
            </w:r>
            <w:r w:rsidRPr="004D1D41">
              <w:rPr>
                <w:rFonts w:ascii="Times New Roman" w:hAnsi="Times New Roman"/>
                <w:kern w:val="28"/>
              </w:rPr>
              <w:t>жэтнических) конфликтов на 2020 - 2023 годы"</w:t>
            </w:r>
          </w:p>
        </w:tc>
        <w:tc>
          <w:tcPr>
            <w:tcW w:w="204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spacing w:after="0" w:line="240" w:lineRule="auto"/>
              <w:rPr>
                <w:rFonts w:ascii="Times New Roman" w:hAnsi="Times New Roman"/>
              </w:rPr>
            </w:pPr>
            <w:r w:rsidRPr="004D1D41">
              <w:rPr>
                <w:rFonts w:ascii="Times New Roman" w:hAnsi="Times New Roman"/>
              </w:rPr>
              <w:t>администрация Суздальского</w:t>
            </w:r>
            <w:r w:rsidRPr="004D1D41">
              <w:rPr>
                <w:rFonts w:ascii="Times New Roman" w:hAnsi="Times New Roman"/>
                <w:kern w:val="28"/>
              </w:rPr>
              <w:t xml:space="preserve"> сельсовета</w:t>
            </w:r>
          </w:p>
        </w:tc>
        <w:tc>
          <w:tcPr>
            <w:tcW w:w="1841" w:type="dxa"/>
            <w:tcBorders>
              <w:top w:val="single" w:sz="4" w:space="0" w:color="000000"/>
              <w:left w:val="single" w:sz="4" w:space="0" w:color="000000"/>
              <w:bottom w:val="single" w:sz="4" w:space="0" w:color="000000"/>
              <w:right w:val="single" w:sz="4" w:space="0" w:color="auto"/>
            </w:tcBorders>
            <w:shd w:val="clear" w:color="auto" w:fill="auto"/>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 xml:space="preserve">Бюджет </w:t>
            </w:r>
          </w:p>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kern w:val="28"/>
              </w:rPr>
              <w:t>Суздальского сельсовета</w:t>
            </w:r>
          </w:p>
        </w:tc>
        <w:tc>
          <w:tcPr>
            <w:tcW w:w="960" w:type="dxa"/>
            <w:tcBorders>
              <w:top w:val="single" w:sz="4" w:space="0" w:color="000000"/>
              <w:left w:val="single" w:sz="4" w:space="0" w:color="auto"/>
              <w:bottom w:val="single" w:sz="4" w:space="0" w:color="000000"/>
            </w:tcBorders>
            <w:shd w:val="clear" w:color="auto" w:fill="auto"/>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0,2</w:t>
            </w:r>
          </w:p>
        </w:tc>
        <w:tc>
          <w:tcPr>
            <w:tcW w:w="84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0,2</w:t>
            </w:r>
          </w:p>
        </w:tc>
        <w:tc>
          <w:tcPr>
            <w:tcW w:w="720" w:type="dxa"/>
            <w:tcBorders>
              <w:top w:val="single" w:sz="4" w:space="0" w:color="000000"/>
              <w:left w:val="single" w:sz="4" w:space="0" w:color="000000"/>
              <w:bottom w:val="single" w:sz="4" w:space="0" w:color="000000"/>
              <w:right w:val="single" w:sz="4" w:space="0" w:color="auto"/>
            </w:tcBorders>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0,2</w:t>
            </w:r>
          </w:p>
        </w:tc>
      </w:tr>
      <w:tr w:rsidR="00E274AA" w:rsidRPr="004D1D41" w:rsidTr="008C0152">
        <w:tc>
          <w:tcPr>
            <w:tcW w:w="336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snapToGrid w:val="0"/>
              <w:spacing w:after="0" w:line="240" w:lineRule="auto"/>
              <w:rPr>
                <w:rFonts w:ascii="Times New Roman" w:hAnsi="Times New Roman"/>
              </w:rPr>
            </w:pPr>
            <w:r w:rsidRPr="004D1D41">
              <w:rPr>
                <w:rFonts w:ascii="Times New Roman" w:hAnsi="Times New Roman"/>
              </w:rPr>
              <w:t>Основное мероприятие 1.  О</w:t>
            </w:r>
            <w:r w:rsidRPr="004D1D41">
              <w:rPr>
                <w:rFonts w:ascii="Times New Roman" w:hAnsi="Times New Roman"/>
              </w:rPr>
              <w:t>р</w:t>
            </w:r>
            <w:r w:rsidRPr="004D1D41">
              <w:rPr>
                <w:rFonts w:ascii="Times New Roman" w:hAnsi="Times New Roman"/>
              </w:rPr>
              <w:t>ганизация целенаправленной разъяснительной работы в о</w:t>
            </w:r>
            <w:r w:rsidRPr="004D1D41">
              <w:rPr>
                <w:rFonts w:ascii="Times New Roman" w:hAnsi="Times New Roman"/>
              </w:rPr>
              <w:t>б</w:t>
            </w:r>
            <w:r w:rsidRPr="004D1D41">
              <w:rPr>
                <w:rFonts w:ascii="Times New Roman" w:hAnsi="Times New Roman"/>
              </w:rPr>
              <w:t>разовательных учреждениях об уголовной и администр</w:t>
            </w:r>
            <w:r w:rsidRPr="004D1D41">
              <w:rPr>
                <w:rFonts w:ascii="Times New Roman" w:hAnsi="Times New Roman"/>
              </w:rPr>
              <w:t>а</w:t>
            </w:r>
            <w:r w:rsidRPr="004D1D41">
              <w:rPr>
                <w:rFonts w:ascii="Times New Roman" w:hAnsi="Times New Roman"/>
              </w:rPr>
              <w:t>тивной ответственности за националистические и иные экстремистские проявления. Проведение бесед по пред</w:t>
            </w:r>
            <w:r w:rsidRPr="004D1D41">
              <w:rPr>
                <w:rFonts w:ascii="Times New Roman" w:hAnsi="Times New Roman"/>
              </w:rPr>
              <w:t>у</w:t>
            </w:r>
            <w:r w:rsidRPr="004D1D41">
              <w:rPr>
                <w:rFonts w:ascii="Times New Roman" w:hAnsi="Times New Roman"/>
              </w:rPr>
              <w:t>преждению и профилактике религиозного и национальн</w:t>
            </w:r>
            <w:r w:rsidRPr="004D1D41">
              <w:rPr>
                <w:rFonts w:ascii="Times New Roman" w:hAnsi="Times New Roman"/>
              </w:rPr>
              <w:t>о</w:t>
            </w:r>
            <w:r w:rsidRPr="004D1D41">
              <w:rPr>
                <w:rFonts w:ascii="Times New Roman" w:hAnsi="Times New Roman"/>
              </w:rPr>
              <w:t>го экстремизма среди уч</w:t>
            </w:r>
            <w:r w:rsidRPr="004D1D41">
              <w:rPr>
                <w:rFonts w:ascii="Times New Roman" w:hAnsi="Times New Roman"/>
              </w:rPr>
              <w:t>а</w:t>
            </w:r>
            <w:r w:rsidRPr="004D1D41">
              <w:rPr>
                <w:rFonts w:ascii="Times New Roman" w:hAnsi="Times New Roman"/>
              </w:rPr>
              <w:t>щихся, родителей, сотрудн</w:t>
            </w:r>
            <w:r w:rsidRPr="004D1D41">
              <w:rPr>
                <w:rFonts w:ascii="Times New Roman" w:hAnsi="Times New Roman"/>
              </w:rPr>
              <w:t>и</w:t>
            </w:r>
            <w:r w:rsidRPr="004D1D41">
              <w:rPr>
                <w:rFonts w:ascii="Times New Roman" w:hAnsi="Times New Roman"/>
              </w:rPr>
              <w:t>ков школы.</w:t>
            </w:r>
          </w:p>
        </w:tc>
        <w:tc>
          <w:tcPr>
            <w:tcW w:w="204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spacing w:after="0" w:line="240" w:lineRule="auto"/>
              <w:rPr>
                <w:rFonts w:ascii="Times New Roman" w:hAnsi="Times New Roman"/>
              </w:rPr>
            </w:pPr>
            <w:proofErr w:type="gramStart"/>
            <w:r w:rsidRPr="004D1D41">
              <w:rPr>
                <w:rFonts w:ascii="Times New Roman" w:hAnsi="Times New Roman"/>
              </w:rPr>
              <w:t>а</w:t>
            </w:r>
            <w:proofErr w:type="gramEnd"/>
            <w:r w:rsidRPr="004D1D41">
              <w:rPr>
                <w:rFonts w:ascii="Times New Roman" w:hAnsi="Times New Roman"/>
              </w:rPr>
              <w:t>дминистрация Суздальского</w:t>
            </w:r>
            <w:r w:rsidRPr="004D1D41">
              <w:rPr>
                <w:rFonts w:ascii="Times New Roman" w:hAnsi="Times New Roman"/>
                <w:kern w:val="28"/>
              </w:rPr>
              <w:t xml:space="preserve"> сельсовета</w:t>
            </w:r>
          </w:p>
        </w:tc>
        <w:tc>
          <w:tcPr>
            <w:tcW w:w="1841"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финансиров</w:t>
            </w:r>
            <w:r w:rsidRPr="004D1D41">
              <w:rPr>
                <w:rFonts w:ascii="Times New Roman" w:hAnsi="Times New Roman"/>
                <w:color w:val="000000"/>
              </w:rPr>
              <w:t>а</w:t>
            </w:r>
            <w:r w:rsidRPr="004D1D41">
              <w:rPr>
                <w:rFonts w:ascii="Times New Roman" w:hAnsi="Times New Roman"/>
                <w:color w:val="000000"/>
              </w:rPr>
              <w:t>ние не требуе</w:t>
            </w:r>
            <w:r w:rsidRPr="004D1D41">
              <w:rPr>
                <w:rFonts w:ascii="Times New Roman" w:hAnsi="Times New Roman"/>
                <w:color w:val="000000"/>
              </w:rPr>
              <w:t>т</w:t>
            </w:r>
            <w:r w:rsidRPr="004D1D41">
              <w:rPr>
                <w:rFonts w:ascii="Times New Roman" w:hAnsi="Times New Roman"/>
                <w:color w:val="000000"/>
              </w:rPr>
              <w:t>ся</w:t>
            </w:r>
          </w:p>
        </w:tc>
        <w:tc>
          <w:tcPr>
            <w:tcW w:w="96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w:t>
            </w:r>
          </w:p>
        </w:tc>
        <w:tc>
          <w:tcPr>
            <w:tcW w:w="84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w:t>
            </w:r>
          </w:p>
        </w:tc>
        <w:tc>
          <w:tcPr>
            <w:tcW w:w="720" w:type="dxa"/>
            <w:tcBorders>
              <w:top w:val="single" w:sz="4" w:space="0" w:color="000000"/>
              <w:left w:val="single" w:sz="4" w:space="0" w:color="000000"/>
              <w:bottom w:val="single" w:sz="4" w:space="0" w:color="000000"/>
              <w:right w:val="single" w:sz="4" w:space="0" w:color="auto"/>
            </w:tcBorders>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w:t>
            </w:r>
          </w:p>
        </w:tc>
      </w:tr>
      <w:tr w:rsidR="00E274AA" w:rsidRPr="004D1D41" w:rsidTr="008C0152">
        <w:tc>
          <w:tcPr>
            <w:tcW w:w="336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keepNext/>
              <w:spacing w:after="0" w:line="240" w:lineRule="auto"/>
              <w:rPr>
                <w:rFonts w:ascii="Times New Roman" w:hAnsi="Times New Roman"/>
              </w:rPr>
            </w:pPr>
            <w:r w:rsidRPr="004D1D41">
              <w:rPr>
                <w:rFonts w:ascii="Times New Roman" w:hAnsi="Times New Roman"/>
              </w:rPr>
              <w:lastRenderedPageBreak/>
              <w:t xml:space="preserve">Основное мероприятие 2. </w:t>
            </w:r>
          </w:p>
          <w:p w:rsidR="00E274AA" w:rsidRPr="004D1D41" w:rsidRDefault="00E274AA" w:rsidP="004D1D41">
            <w:pPr>
              <w:spacing w:after="0" w:line="240" w:lineRule="auto"/>
              <w:rPr>
                <w:rFonts w:ascii="Times New Roman" w:hAnsi="Times New Roman"/>
              </w:rPr>
            </w:pPr>
            <w:r w:rsidRPr="004D1D41">
              <w:rPr>
                <w:rFonts w:ascii="Times New Roman" w:hAnsi="Times New Roman"/>
              </w:rPr>
              <w:t>Изъятие из незаконного об</w:t>
            </w:r>
            <w:r w:rsidRPr="004D1D41">
              <w:rPr>
                <w:rFonts w:ascii="Times New Roman" w:hAnsi="Times New Roman"/>
              </w:rPr>
              <w:t>о</w:t>
            </w:r>
            <w:r w:rsidRPr="004D1D41">
              <w:rPr>
                <w:rFonts w:ascii="Times New Roman" w:hAnsi="Times New Roman"/>
              </w:rPr>
              <w:t>рота печатной продукции, а</w:t>
            </w:r>
            <w:r w:rsidRPr="004D1D41">
              <w:rPr>
                <w:rFonts w:ascii="Times New Roman" w:hAnsi="Times New Roman"/>
              </w:rPr>
              <w:t>у</w:t>
            </w:r>
            <w:r w:rsidRPr="004D1D41">
              <w:rPr>
                <w:rFonts w:ascii="Times New Roman" w:hAnsi="Times New Roman"/>
              </w:rPr>
              <w:t>дио - и видео материалов, с</w:t>
            </w:r>
            <w:r w:rsidRPr="004D1D41">
              <w:rPr>
                <w:rFonts w:ascii="Times New Roman" w:hAnsi="Times New Roman"/>
              </w:rPr>
              <w:t>о</w:t>
            </w:r>
            <w:r w:rsidRPr="004D1D41">
              <w:rPr>
                <w:rFonts w:ascii="Times New Roman" w:hAnsi="Times New Roman"/>
              </w:rPr>
              <w:t>держание которых направл</w:t>
            </w:r>
            <w:r w:rsidRPr="004D1D41">
              <w:rPr>
                <w:rFonts w:ascii="Times New Roman" w:hAnsi="Times New Roman"/>
              </w:rPr>
              <w:t>е</w:t>
            </w:r>
            <w:r w:rsidRPr="004D1D41">
              <w:rPr>
                <w:rFonts w:ascii="Times New Roman" w:hAnsi="Times New Roman"/>
              </w:rPr>
              <w:t>но на разжигание национал</w:t>
            </w:r>
            <w:r w:rsidRPr="004D1D41">
              <w:rPr>
                <w:rFonts w:ascii="Times New Roman" w:hAnsi="Times New Roman"/>
              </w:rPr>
              <w:t>ь</w:t>
            </w:r>
            <w:r w:rsidRPr="004D1D41">
              <w:rPr>
                <w:rFonts w:ascii="Times New Roman" w:hAnsi="Times New Roman"/>
              </w:rPr>
              <w:t>ной, расовой и религиозной вражды.</w:t>
            </w:r>
          </w:p>
        </w:tc>
        <w:tc>
          <w:tcPr>
            <w:tcW w:w="204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spacing w:after="0" w:line="240" w:lineRule="auto"/>
              <w:rPr>
                <w:rFonts w:ascii="Times New Roman" w:hAnsi="Times New Roman"/>
              </w:rPr>
            </w:pPr>
            <w:r w:rsidRPr="004D1D41">
              <w:rPr>
                <w:rFonts w:ascii="Times New Roman" w:hAnsi="Times New Roman"/>
              </w:rPr>
              <w:t>администрация Суздальского</w:t>
            </w:r>
            <w:r w:rsidRPr="004D1D41">
              <w:rPr>
                <w:rFonts w:ascii="Times New Roman" w:hAnsi="Times New Roman"/>
                <w:kern w:val="28"/>
              </w:rPr>
              <w:t xml:space="preserve"> сельсовета</w:t>
            </w:r>
          </w:p>
        </w:tc>
        <w:tc>
          <w:tcPr>
            <w:tcW w:w="1841"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финансиров</w:t>
            </w:r>
            <w:r w:rsidRPr="004D1D41">
              <w:rPr>
                <w:rFonts w:ascii="Times New Roman" w:hAnsi="Times New Roman"/>
                <w:color w:val="000000"/>
              </w:rPr>
              <w:t>а</w:t>
            </w:r>
            <w:r w:rsidRPr="004D1D41">
              <w:rPr>
                <w:rFonts w:ascii="Times New Roman" w:hAnsi="Times New Roman"/>
                <w:color w:val="000000"/>
              </w:rPr>
              <w:t>ние не требуе</w:t>
            </w:r>
            <w:r w:rsidRPr="004D1D41">
              <w:rPr>
                <w:rFonts w:ascii="Times New Roman" w:hAnsi="Times New Roman"/>
                <w:color w:val="000000"/>
              </w:rPr>
              <w:t>т</w:t>
            </w:r>
            <w:r w:rsidRPr="004D1D41">
              <w:rPr>
                <w:rFonts w:ascii="Times New Roman" w:hAnsi="Times New Roman"/>
                <w:color w:val="000000"/>
              </w:rPr>
              <w:t>ся</w:t>
            </w:r>
          </w:p>
        </w:tc>
        <w:tc>
          <w:tcPr>
            <w:tcW w:w="96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w:t>
            </w:r>
          </w:p>
        </w:tc>
        <w:tc>
          <w:tcPr>
            <w:tcW w:w="84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w:t>
            </w:r>
          </w:p>
        </w:tc>
        <w:tc>
          <w:tcPr>
            <w:tcW w:w="720" w:type="dxa"/>
            <w:tcBorders>
              <w:top w:val="single" w:sz="4" w:space="0" w:color="000000"/>
              <w:left w:val="single" w:sz="4" w:space="0" w:color="000000"/>
              <w:bottom w:val="single" w:sz="4" w:space="0" w:color="000000"/>
              <w:right w:val="single" w:sz="4" w:space="0" w:color="auto"/>
            </w:tcBorders>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w:t>
            </w:r>
          </w:p>
        </w:tc>
      </w:tr>
      <w:tr w:rsidR="00E274AA" w:rsidRPr="004D1D41" w:rsidTr="008C0152">
        <w:tc>
          <w:tcPr>
            <w:tcW w:w="336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spacing w:after="0" w:line="240" w:lineRule="auto"/>
              <w:rPr>
                <w:rFonts w:ascii="Times New Roman" w:hAnsi="Times New Roman"/>
              </w:rPr>
            </w:pPr>
            <w:r w:rsidRPr="004D1D41">
              <w:rPr>
                <w:rFonts w:ascii="Times New Roman" w:hAnsi="Times New Roman"/>
              </w:rPr>
              <w:t>Основное мероприятие 3.  Проведение профилактич</w:t>
            </w:r>
            <w:r w:rsidRPr="004D1D41">
              <w:rPr>
                <w:rFonts w:ascii="Times New Roman" w:hAnsi="Times New Roman"/>
              </w:rPr>
              <w:t>е</w:t>
            </w:r>
            <w:r w:rsidRPr="004D1D41">
              <w:rPr>
                <w:rFonts w:ascii="Times New Roman" w:hAnsi="Times New Roman"/>
              </w:rPr>
              <w:t>ских мероприятий по выявл</w:t>
            </w:r>
            <w:r w:rsidRPr="004D1D41">
              <w:rPr>
                <w:rFonts w:ascii="Times New Roman" w:hAnsi="Times New Roman"/>
              </w:rPr>
              <w:t>е</w:t>
            </w:r>
            <w:r w:rsidRPr="004D1D41">
              <w:rPr>
                <w:rFonts w:ascii="Times New Roman" w:hAnsi="Times New Roman"/>
              </w:rPr>
              <w:t>нию несовершеннолетних, до пускающих употребление спиртных напитков, наркот</w:t>
            </w:r>
            <w:r w:rsidRPr="004D1D41">
              <w:rPr>
                <w:rFonts w:ascii="Times New Roman" w:hAnsi="Times New Roman"/>
              </w:rPr>
              <w:t>и</w:t>
            </w:r>
            <w:r w:rsidRPr="004D1D41">
              <w:rPr>
                <w:rFonts w:ascii="Times New Roman" w:hAnsi="Times New Roman"/>
              </w:rPr>
              <w:t>ческих веществ, места их концентрации, возможного приобретения, сбыта, потре</w:t>
            </w:r>
            <w:r w:rsidRPr="004D1D41">
              <w:rPr>
                <w:rFonts w:ascii="Times New Roman" w:hAnsi="Times New Roman"/>
              </w:rPr>
              <w:t>б</w:t>
            </w:r>
            <w:r w:rsidRPr="004D1D41">
              <w:rPr>
                <w:rFonts w:ascii="Times New Roman" w:hAnsi="Times New Roman"/>
              </w:rPr>
              <w:t>ления данных веществ, их принадлежность к группам антиобщественного, экстр</w:t>
            </w:r>
            <w:r w:rsidRPr="004D1D41">
              <w:rPr>
                <w:rFonts w:ascii="Times New Roman" w:hAnsi="Times New Roman"/>
              </w:rPr>
              <w:t>е</w:t>
            </w:r>
            <w:r w:rsidRPr="004D1D41">
              <w:rPr>
                <w:rFonts w:ascii="Times New Roman" w:hAnsi="Times New Roman"/>
              </w:rPr>
              <w:t>мистского и иного характера, лидеров и активных участн</w:t>
            </w:r>
            <w:r w:rsidRPr="004D1D41">
              <w:rPr>
                <w:rFonts w:ascii="Times New Roman" w:hAnsi="Times New Roman"/>
              </w:rPr>
              <w:t>и</w:t>
            </w:r>
            <w:r w:rsidRPr="004D1D41">
              <w:rPr>
                <w:rFonts w:ascii="Times New Roman" w:hAnsi="Times New Roman"/>
              </w:rPr>
              <w:t>ков этих групп, а также лиц, вовлекающих несовершенн</w:t>
            </w:r>
            <w:r w:rsidRPr="004D1D41">
              <w:rPr>
                <w:rFonts w:ascii="Times New Roman" w:hAnsi="Times New Roman"/>
              </w:rPr>
              <w:t>о</w:t>
            </w:r>
            <w:r w:rsidRPr="004D1D41">
              <w:rPr>
                <w:rFonts w:ascii="Times New Roman" w:hAnsi="Times New Roman"/>
              </w:rPr>
              <w:t>летних в антиобщественную деятельность.</w:t>
            </w:r>
          </w:p>
        </w:tc>
        <w:tc>
          <w:tcPr>
            <w:tcW w:w="204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spacing w:after="0" w:line="240" w:lineRule="auto"/>
              <w:rPr>
                <w:rFonts w:ascii="Times New Roman" w:hAnsi="Times New Roman"/>
              </w:rPr>
            </w:pPr>
            <w:r w:rsidRPr="004D1D41">
              <w:rPr>
                <w:rFonts w:ascii="Times New Roman" w:hAnsi="Times New Roman"/>
              </w:rPr>
              <w:t>администрация Суздальского</w:t>
            </w:r>
            <w:r w:rsidRPr="004D1D41">
              <w:rPr>
                <w:rFonts w:ascii="Times New Roman" w:hAnsi="Times New Roman"/>
                <w:kern w:val="28"/>
              </w:rPr>
              <w:t xml:space="preserve"> сельсовета</w:t>
            </w:r>
          </w:p>
        </w:tc>
        <w:tc>
          <w:tcPr>
            <w:tcW w:w="1841"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финансиров</w:t>
            </w:r>
            <w:r w:rsidRPr="004D1D41">
              <w:rPr>
                <w:rFonts w:ascii="Times New Roman" w:hAnsi="Times New Roman"/>
                <w:color w:val="000000"/>
              </w:rPr>
              <w:t>а</w:t>
            </w:r>
            <w:r w:rsidRPr="004D1D41">
              <w:rPr>
                <w:rFonts w:ascii="Times New Roman" w:hAnsi="Times New Roman"/>
                <w:color w:val="000000"/>
              </w:rPr>
              <w:t>ние не требуе</w:t>
            </w:r>
            <w:r w:rsidRPr="004D1D41">
              <w:rPr>
                <w:rFonts w:ascii="Times New Roman" w:hAnsi="Times New Roman"/>
                <w:color w:val="000000"/>
              </w:rPr>
              <w:t>т</w:t>
            </w:r>
            <w:r w:rsidRPr="004D1D41">
              <w:rPr>
                <w:rFonts w:ascii="Times New Roman" w:hAnsi="Times New Roman"/>
                <w:color w:val="000000"/>
              </w:rPr>
              <w:t>ся</w:t>
            </w:r>
          </w:p>
        </w:tc>
        <w:tc>
          <w:tcPr>
            <w:tcW w:w="96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spacing w:after="0" w:line="240" w:lineRule="auto"/>
              <w:rPr>
                <w:rFonts w:ascii="Times New Roman" w:hAnsi="Times New Roman"/>
              </w:rPr>
            </w:pPr>
            <w:r w:rsidRPr="004D1D41">
              <w:rPr>
                <w:rFonts w:ascii="Times New Roman" w:hAnsi="Times New Roman"/>
              </w:rPr>
              <w:t>-</w:t>
            </w:r>
          </w:p>
        </w:tc>
        <w:tc>
          <w:tcPr>
            <w:tcW w:w="84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spacing w:after="0" w:line="240" w:lineRule="auto"/>
              <w:rPr>
                <w:rFonts w:ascii="Times New Roman" w:hAnsi="Times New Roman"/>
              </w:rPr>
            </w:pPr>
            <w:r w:rsidRPr="004D1D41">
              <w:rPr>
                <w:rFonts w:ascii="Times New Roman" w:hAnsi="Times New Roman"/>
              </w:rPr>
              <w:t>-</w:t>
            </w:r>
          </w:p>
        </w:tc>
        <w:tc>
          <w:tcPr>
            <w:tcW w:w="720" w:type="dxa"/>
            <w:tcBorders>
              <w:top w:val="single" w:sz="4" w:space="0" w:color="000000"/>
              <w:left w:val="single" w:sz="4" w:space="0" w:color="000000"/>
              <w:bottom w:val="single" w:sz="4" w:space="0" w:color="000000"/>
              <w:right w:val="single" w:sz="4" w:space="0" w:color="auto"/>
            </w:tcBorders>
          </w:tcPr>
          <w:p w:rsidR="00E274AA" w:rsidRPr="004D1D41" w:rsidRDefault="00E274AA" w:rsidP="004D1D41">
            <w:pPr>
              <w:spacing w:after="0" w:line="240" w:lineRule="auto"/>
              <w:rPr>
                <w:rFonts w:ascii="Times New Roman" w:hAnsi="Times New Roman"/>
              </w:rPr>
            </w:pPr>
            <w:r w:rsidRPr="004D1D41">
              <w:rPr>
                <w:rFonts w:ascii="Times New Roman" w:hAnsi="Times New Roman"/>
              </w:rPr>
              <w:t>-</w:t>
            </w:r>
          </w:p>
        </w:tc>
      </w:tr>
      <w:tr w:rsidR="00E274AA" w:rsidRPr="004D1D41" w:rsidTr="008C0152">
        <w:tc>
          <w:tcPr>
            <w:tcW w:w="336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spacing w:after="0" w:line="240" w:lineRule="auto"/>
              <w:rPr>
                <w:rFonts w:ascii="Times New Roman" w:hAnsi="Times New Roman"/>
              </w:rPr>
            </w:pPr>
            <w:r w:rsidRPr="004D1D41">
              <w:rPr>
                <w:rFonts w:ascii="Times New Roman" w:hAnsi="Times New Roman"/>
              </w:rPr>
              <w:t xml:space="preserve">Основное мероприятие 4. </w:t>
            </w:r>
          </w:p>
          <w:p w:rsidR="00E274AA" w:rsidRPr="004D1D41" w:rsidRDefault="00E274AA" w:rsidP="004D1D41">
            <w:pPr>
              <w:spacing w:after="0" w:line="240" w:lineRule="auto"/>
              <w:rPr>
                <w:rFonts w:ascii="Times New Roman" w:hAnsi="Times New Roman"/>
              </w:rPr>
            </w:pPr>
            <w:r w:rsidRPr="004D1D41">
              <w:rPr>
                <w:rFonts w:ascii="Times New Roman" w:hAnsi="Times New Roman"/>
              </w:rPr>
              <w:t>Реализация комплекса орг</w:t>
            </w:r>
            <w:r w:rsidRPr="004D1D41">
              <w:rPr>
                <w:rFonts w:ascii="Times New Roman" w:hAnsi="Times New Roman"/>
              </w:rPr>
              <w:t>а</w:t>
            </w:r>
            <w:r w:rsidRPr="004D1D41">
              <w:rPr>
                <w:rFonts w:ascii="Times New Roman" w:hAnsi="Times New Roman"/>
              </w:rPr>
              <w:t>низационно – правовых и иных мер в целях устранения причин, способствующих распространению экстреми</w:t>
            </w:r>
            <w:r w:rsidRPr="004D1D41">
              <w:rPr>
                <w:rFonts w:ascii="Times New Roman" w:hAnsi="Times New Roman"/>
              </w:rPr>
              <w:t>з</w:t>
            </w:r>
            <w:r w:rsidRPr="004D1D41">
              <w:rPr>
                <w:rFonts w:ascii="Times New Roman" w:hAnsi="Times New Roman"/>
              </w:rPr>
              <w:t>ма в молодежной среде, со</w:t>
            </w:r>
            <w:r w:rsidRPr="004D1D41">
              <w:rPr>
                <w:rFonts w:ascii="Times New Roman" w:hAnsi="Times New Roman"/>
              </w:rPr>
              <w:t>з</w:t>
            </w:r>
            <w:r w:rsidRPr="004D1D41">
              <w:rPr>
                <w:rFonts w:ascii="Times New Roman" w:hAnsi="Times New Roman"/>
              </w:rPr>
              <w:t>дания социально-экономических и идеологич</w:t>
            </w:r>
            <w:r w:rsidRPr="004D1D41">
              <w:rPr>
                <w:rFonts w:ascii="Times New Roman" w:hAnsi="Times New Roman"/>
              </w:rPr>
              <w:t>е</w:t>
            </w:r>
            <w:r w:rsidRPr="004D1D41">
              <w:rPr>
                <w:rFonts w:ascii="Times New Roman" w:hAnsi="Times New Roman"/>
              </w:rPr>
              <w:t>ских условий, препятству</w:t>
            </w:r>
            <w:r w:rsidRPr="004D1D41">
              <w:rPr>
                <w:rFonts w:ascii="Times New Roman" w:hAnsi="Times New Roman"/>
              </w:rPr>
              <w:t>ю</w:t>
            </w:r>
            <w:r w:rsidRPr="004D1D41">
              <w:rPr>
                <w:rFonts w:ascii="Times New Roman" w:hAnsi="Times New Roman"/>
              </w:rPr>
              <w:t>щих таким общественно-опасным проявлениям.</w:t>
            </w:r>
          </w:p>
        </w:tc>
        <w:tc>
          <w:tcPr>
            <w:tcW w:w="204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spacing w:after="0" w:line="240" w:lineRule="auto"/>
              <w:rPr>
                <w:rFonts w:ascii="Times New Roman" w:hAnsi="Times New Roman"/>
              </w:rPr>
            </w:pPr>
            <w:r w:rsidRPr="004D1D41">
              <w:rPr>
                <w:rFonts w:ascii="Times New Roman" w:hAnsi="Times New Roman"/>
              </w:rPr>
              <w:t>администрация Суздальского</w:t>
            </w:r>
            <w:r w:rsidRPr="004D1D41">
              <w:rPr>
                <w:rFonts w:ascii="Times New Roman" w:hAnsi="Times New Roman"/>
                <w:kern w:val="28"/>
              </w:rPr>
              <w:t xml:space="preserve"> сельсовета</w:t>
            </w:r>
          </w:p>
        </w:tc>
        <w:tc>
          <w:tcPr>
            <w:tcW w:w="1841"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финансиров</w:t>
            </w:r>
            <w:r w:rsidRPr="004D1D41">
              <w:rPr>
                <w:rFonts w:ascii="Times New Roman" w:hAnsi="Times New Roman"/>
                <w:color w:val="000000"/>
              </w:rPr>
              <w:t>а</w:t>
            </w:r>
            <w:r w:rsidRPr="004D1D41">
              <w:rPr>
                <w:rFonts w:ascii="Times New Roman" w:hAnsi="Times New Roman"/>
                <w:color w:val="000000"/>
              </w:rPr>
              <w:t>ние не требуе</w:t>
            </w:r>
            <w:r w:rsidRPr="004D1D41">
              <w:rPr>
                <w:rFonts w:ascii="Times New Roman" w:hAnsi="Times New Roman"/>
                <w:color w:val="000000"/>
              </w:rPr>
              <w:t>т</w:t>
            </w:r>
            <w:r w:rsidRPr="004D1D41">
              <w:rPr>
                <w:rFonts w:ascii="Times New Roman" w:hAnsi="Times New Roman"/>
                <w:color w:val="000000"/>
              </w:rPr>
              <w:t>ся</w:t>
            </w:r>
          </w:p>
        </w:tc>
        <w:tc>
          <w:tcPr>
            <w:tcW w:w="96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spacing w:after="0" w:line="240" w:lineRule="auto"/>
              <w:rPr>
                <w:rFonts w:ascii="Times New Roman" w:hAnsi="Times New Roman"/>
              </w:rPr>
            </w:pPr>
            <w:r w:rsidRPr="004D1D41">
              <w:rPr>
                <w:rFonts w:ascii="Times New Roman" w:hAnsi="Times New Roman"/>
              </w:rPr>
              <w:t>-</w:t>
            </w:r>
          </w:p>
        </w:tc>
        <w:tc>
          <w:tcPr>
            <w:tcW w:w="84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spacing w:after="0" w:line="240" w:lineRule="auto"/>
              <w:rPr>
                <w:rFonts w:ascii="Times New Roman" w:hAnsi="Times New Roman"/>
              </w:rPr>
            </w:pPr>
            <w:r w:rsidRPr="004D1D41">
              <w:rPr>
                <w:rFonts w:ascii="Times New Roman" w:hAnsi="Times New Roman"/>
              </w:rPr>
              <w:t>-</w:t>
            </w:r>
          </w:p>
        </w:tc>
        <w:tc>
          <w:tcPr>
            <w:tcW w:w="720" w:type="dxa"/>
            <w:tcBorders>
              <w:top w:val="single" w:sz="4" w:space="0" w:color="000000"/>
              <w:left w:val="single" w:sz="4" w:space="0" w:color="000000"/>
              <w:bottom w:val="single" w:sz="4" w:space="0" w:color="000000"/>
              <w:right w:val="single" w:sz="4" w:space="0" w:color="auto"/>
            </w:tcBorders>
          </w:tcPr>
          <w:p w:rsidR="00E274AA" w:rsidRPr="004D1D41" w:rsidRDefault="00E274AA" w:rsidP="004D1D41">
            <w:pPr>
              <w:spacing w:after="0" w:line="240" w:lineRule="auto"/>
              <w:rPr>
                <w:rFonts w:ascii="Times New Roman" w:hAnsi="Times New Roman"/>
              </w:rPr>
            </w:pPr>
            <w:r w:rsidRPr="004D1D41">
              <w:rPr>
                <w:rFonts w:ascii="Times New Roman" w:hAnsi="Times New Roman"/>
              </w:rPr>
              <w:t>-</w:t>
            </w:r>
          </w:p>
        </w:tc>
      </w:tr>
      <w:tr w:rsidR="00E274AA" w:rsidRPr="004D1D41" w:rsidTr="008C0152">
        <w:tc>
          <w:tcPr>
            <w:tcW w:w="336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spacing w:after="0" w:line="240" w:lineRule="auto"/>
              <w:rPr>
                <w:rFonts w:ascii="Times New Roman" w:hAnsi="Times New Roman"/>
              </w:rPr>
            </w:pPr>
            <w:r w:rsidRPr="004D1D41">
              <w:rPr>
                <w:rFonts w:ascii="Times New Roman" w:hAnsi="Times New Roman"/>
              </w:rPr>
              <w:t>Основное мероприятие 5. Создание условий для сниж</w:t>
            </w:r>
            <w:r w:rsidRPr="004D1D41">
              <w:rPr>
                <w:rFonts w:ascii="Times New Roman" w:hAnsi="Times New Roman"/>
              </w:rPr>
              <w:t>е</w:t>
            </w:r>
            <w:r w:rsidRPr="004D1D41">
              <w:rPr>
                <w:rFonts w:ascii="Times New Roman" w:hAnsi="Times New Roman"/>
              </w:rPr>
              <w:t>ния религиозного и наци</w:t>
            </w:r>
            <w:r w:rsidRPr="004D1D41">
              <w:rPr>
                <w:rFonts w:ascii="Times New Roman" w:hAnsi="Times New Roman"/>
              </w:rPr>
              <w:t>о</w:t>
            </w:r>
            <w:r w:rsidRPr="004D1D41">
              <w:rPr>
                <w:rFonts w:ascii="Times New Roman" w:hAnsi="Times New Roman"/>
              </w:rPr>
              <w:t>нального экстремизма, рас</w:t>
            </w:r>
            <w:r w:rsidRPr="004D1D41">
              <w:rPr>
                <w:rFonts w:ascii="Times New Roman" w:hAnsi="Times New Roman"/>
              </w:rPr>
              <w:t>о</w:t>
            </w:r>
            <w:r w:rsidRPr="004D1D41">
              <w:rPr>
                <w:rFonts w:ascii="Times New Roman" w:hAnsi="Times New Roman"/>
              </w:rPr>
              <w:t xml:space="preserve">вой и религиозной вражды: </w:t>
            </w:r>
          </w:p>
          <w:p w:rsidR="00E274AA" w:rsidRPr="004D1D41" w:rsidRDefault="00E274AA" w:rsidP="004D1D41">
            <w:pPr>
              <w:spacing w:after="0" w:line="240" w:lineRule="auto"/>
              <w:rPr>
                <w:rFonts w:ascii="Times New Roman" w:hAnsi="Times New Roman"/>
              </w:rPr>
            </w:pPr>
            <w:r w:rsidRPr="004D1D41">
              <w:rPr>
                <w:rFonts w:ascii="Times New Roman" w:hAnsi="Times New Roman"/>
              </w:rPr>
              <w:t>5.1. Проведение тематическ</w:t>
            </w:r>
            <w:r w:rsidRPr="004D1D41">
              <w:rPr>
                <w:rFonts w:ascii="Times New Roman" w:hAnsi="Times New Roman"/>
              </w:rPr>
              <w:t>о</w:t>
            </w:r>
            <w:r w:rsidRPr="004D1D41">
              <w:rPr>
                <w:rFonts w:ascii="Times New Roman" w:hAnsi="Times New Roman"/>
              </w:rPr>
              <w:t>го мероприятия «Фестиваль с</w:t>
            </w:r>
            <w:r w:rsidRPr="004D1D41">
              <w:rPr>
                <w:rFonts w:ascii="Times New Roman" w:hAnsi="Times New Roman"/>
              </w:rPr>
              <w:t>е</w:t>
            </w:r>
            <w:r w:rsidRPr="004D1D41">
              <w:rPr>
                <w:rFonts w:ascii="Times New Roman" w:hAnsi="Times New Roman"/>
              </w:rPr>
              <w:t xml:space="preserve">мьи»; </w:t>
            </w:r>
          </w:p>
          <w:p w:rsidR="00E274AA" w:rsidRPr="004D1D41" w:rsidRDefault="00E274AA" w:rsidP="004D1D41">
            <w:pPr>
              <w:spacing w:after="0" w:line="240" w:lineRule="auto"/>
              <w:rPr>
                <w:rFonts w:ascii="Times New Roman" w:hAnsi="Times New Roman"/>
              </w:rPr>
            </w:pPr>
            <w:r w:rsidRPr="004D1D41">
              <w:rPr>
                <w:rFonts w:ascii="Times New Roman" w:hAnsi="Times New Roman"/>
              </w:rPr>
              <w:t>5.2. Беседы с молодежью на тему: «Экстремизм и рел</w:t>
            </w:r>
            <w:r w:rsidRPr="004D1D41">
              <w:rPr>
                <w:rFonts w:ascii="Times New Roman" w:hAnsi="Times New Roman"/>
              </w:rPr>
              <w:t>и</w:t>
            </w:r>
            <w:r w:rsidRPr="004D1D41">
              <w:rPr>
                <w:rFonts w:ascii="Times New Roman" w:hAnsi="Times New Roman"/>
              </w:rPr>
              <w:t>гия»;</w:t>
            </w:r>
          </w:p>
          <w:p w:rsidR="00E274AA" w:rsidRPr="004D1D41" w:rsidRDefault="00E274AA" w:rsidP="004D1D41">
            <w:pPr>
              <w:spacing w:after="0" w:line="240" w:lineRule="auto"/>
              <w:rPr>
                <w:rFonts w:ascii="Times New Roman" w:hAnsi="Times New Roman"/>
              </w:rPr>
            </w:pPr>
            <w:r w:rsidRPr="004D1D41">
              <w:rPr>
                <w:rFonts w:ascii="Times New Roman" w:hAnsi="Times New Roman"/>
              </w:rPr>
              <w:t>5.3. Выставки декоративно-прикладного творчества н</w:t>
            </w:r>
            <w:r w:rsidRPr="004D1D41">
              <w:rPr>
                <w:rFonts w:ascii="Times New Roman" w:hAnsi="Times New Roman"/>
              </w:rPr>
              <w:t>а</w:t>
            </w:r>
            <w:r w:rsidRPr="004D1D41">
              <w:rPr>
                <w:rFonts w:ascii="Times New Roman" w:hAnsi="Times New Roman"/>
              </w:rPr>
              <w:t>циональных культур «Наш мир»;</w:t>
            </w:r>
          </w:p>
          <w:p w:rsidR="00E274AA" w:rsidRPr="004D1D41" w:rsidRDefault="00E274AA" w:rsidP="004D1D41">
            <w:pPr>
              <w:spacing w:after="0" w:line="240" w:lineRule="auto"/>
              <w:rPr>
                <w:rFonts w:ascii="Times New Roman" w:hAnsi="Times New Roman"/>
              </w:rPr>
            </w:pPr>
            <w:r w:rsidRPr="004D1D41">
              <w:rPr>
                <w:rFonts w:ascii="Times New Roman" w:hAnsi="Times New Roman"/>
              </w:rPr>
              <w:t>5.4. Беседа: «Толерантность, интернационализм»;</w:t>
            </w:r>
          </w:p>
          <w:p w:rsidR="00E274AA" w:rsidRPr="004D1D41" w:rsidRDefault="00E274AA" w:rsidP="004D1D41">
            <w:pPr>
              <w:spacing w:after="0" w:line="240" w:lineRule="auto"/>
              <w:rPr>
                <w:rFonts w:ascii="Times New Roman" w:hAnsi="Times New Roman"/>
              </w:rPr>
            </w:pPr>
            <w:r w:rsidRPr="004D1D41">
              <w:rPr>
                <w:rFonts w:ascii="Times New Roman" w:hAnsi="Times New Roman"/>
              </w:rPr>
              <w:t xml:space="preserve">5.5. Книжная выставка «Многоликая Россия», </w:t>
            </w:r>
            <w:r w:rsidRPr="004D1D41">
              <w:rPr>
                <w:rFonts w:ascii="Times New Roman" w:hAnsi="Times New Roman"/>
              </w:rPr>
              <w:lastRenderedPageBreak/>
              <w:t>направле</w:t>
            </w:r>
            <w:r w:rsidRPr="004D1D41">
              <w:rPr>
                <w:rFonts w:ascii="Times New Roman" w:hAnsi="Times New Roman"/>
              </w:rPr>
              <w:t>н</w:t>
            </w:r>
            <w:r w:rsidRPr="004D1D41">
              <w:rPr>
                <w:rFonts w:ascii="Times New Roman" w:hAnsi="Times New Roman"/>
              </w:rPr>
              <w:t>ная на профилактику экстремизма на национальной по</w:t>
            </w:r>
            <w:r w:rsidRPr="004D1D41">
              <w:rPr>
                <w:rFonts w:ascii="Times New Roman" w:hAnsi="Times New Roman"/>
              </w:rPr>
              <w:t>ч</w:t>
            </w:r>
            <w:r w:rsidRPr="004D1D41">
              <w:rPr>
                <w:rFonts w:ascii="Times New Roman" w:hAnsi="Times New Roman"/>
              </w:rPr>
              <w:t>ве;</w:t>
            </w:r>
          </w:p>
          <w:p w:rsidR="00E274AA" w:rsidRPr="004D1D41" w:rsidRDefault="00E274AA" w:rsidP="004D1D41">
            <w:pPr>
              <w:spacing w:after="0" w:line="240" w:lineRule="auto"/>
              <w:rPr>
                <w:rFonts w:ascii="Times New Roman" w:hAnsi="Times New Roman"/>
              </w:rPr>
            </w:pPr>
            <w:r w:rsidRPr="004D1D41">
              <w:rPr>
                <w:rFonts w:ascii="Times New Roman" w:hAnsi="Times New Roman"/>
              </w:rPr>
              <w:t>5.6. Встреча «Россия – мног</w:t>
            </w:r>
            <w:r w:rsidRPr="004D1D41">
              <w:rPr>
                <w:rFonts w:ascii="Times New Roman" w:hAnsi="Times New Roman"/>
              </w:rPr>
              <w:t>о</w:t>
            </w:r>
            <w:r w:rsidRPr="004D1D41">
              <w:rPr>
                <w:rFonts w:ascii="Times New Roman" w:hAnsi="Times New Roman"/>
              </w:rPr>
              <w:t>национальная страна.</w:t>
            </w:r>
          </w:p>
        </w:tc>
        <w:tc>
          <w:tcPr>
            <w:tcW w:w="204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spacing w:after="0" w:line="240" w:lineRule="auto"/>
              <w:rPr>
                <w:rFonts w:ascii="Times New Roman" w:hAnsi="Times New Roman"/>
              </w:rPr>
            </w:pPr>
            <w:r w:rsidRPr="004D1D41">
              <w:rPr>
                <w:rFonts w:ascii="Times New Roman" w:hAnsi="Times New Roman"/>
              </w:rPr>
              <w:lastRenderedPageBreak/>
              <w:t>администрация Суздальского</w:t>
            </w:r>
            <w:r w:rsidRPr="004D1D41">
              <w:rPr>
                <w:rFonts w:ascii="Times New Roman" w:hAnsi="Times New Roman"/>
                <w:kern w:val="28"/>
              </w:rPr>
              <w:t xml:space="preserve"> сельсовета</w:t>
            </w:r>
            <w:r w:rsidRPr="004D1D41">
              <w:rPr>
                <w:rFonts w:ascii="Times New Roman" w:hAnsi="Times New Roman"/>
              </w:rPr>
              <w:t>, Образ</w:t>
            </w:r>
            <w:r w:rsidRPr="004D1D41">
              <w:rPr>
                <w:rFonts w:ascii="Times New Roman" w:hAnsi="Times New Roman"/>
              </w:rPr>
              <w:t>о</w:t>
            </w:r>
            <w:r w:rsidRPr="004D1D41">
              <w:rPr>
                <w:rFonts w:ascii="Times New Roman" w:hAnsi="Times New Roman"/>
              </w:rPr>
              <w:t>вательные учреждения (по с</w:t>
            </w:r>
            <w:r w:rsidRPr="004D1D41">
              <w:rPr>
                <w:rFonts w:ascii="Times New Roman" w:hAnsi="Times New Roman"/>
              </w:rPr>
              <w:t>о</w:t>
            </w:r>
            <w:r w:rsidRPr="004D1D41">
              <w:rPr>
                <w:rFonts w:ascii="Times New Roman" w:hAnsi="Times New Roman"/>
              </w:rPr>
              <w:t>гласованию),</w:t>
            </w:r>
          </w:p>
          <w:p w:rsidR="00E274AA" w:rsidRPr="004D1D41" w:rsidRDefault="00E274AA" w:rsidP="004D1D41">
            <w:pPr>
              <w:spacing w:after="0" w:line="240" w:lineRule="auto"/>
              <w:rPr>
                <w:rFonts w:ascii="Times New Roman" w:hAnsi="Times New Roman"/>
              </w:rPr>
            </w:pPr>
            <w:r w:rsidRPr="004D1D41">
              <w:rPr>
                <w:rFonts w:ascii="Times New Roman" w:hAnsi="Times New Roman"/>
              </w:rPr>
              <w:t>Учреждения культуры (по с</w:t>
            </w:r>
            <w:r w:rsidRPr="004D1D41">
              <w:rPr>
                <w:rFonts w:ascii="Times New Roman" w:hAnsi="Times New Roman"/>
              </w:rPr>
              <w:t>о</w:t>
            </w:r>
            <w:r w:rsidRPr="004D1D41">
              <w:rPr>
                <w:rFonts w:ascii="Times New Roman" w:hAnsi="Times New Roman"/>
              </w:rPr>
              <w:t>гласованию) Библиотечная система</w:t>
            </w:r>
          </w:p>
          <w:p w:rsidR="00E274AA" w:rsidRPr="004D1D41" w:rsidRDefault="00E274AA" w:rsidP="004D1D41">
            <w:pPr>
              <w:spacing w:after="0" w:line="240" w:lineRule="auto"/>
              <w:rPr>
                <w:rFonts w:ascii="Times New Roman" w:hAnsi="Times New Roman"/>
              </w:rPr>
            </w:pPr>
            <w:r w:rsidRPr="004D1D41">
              <w:rPr>
                <w:rFonts w:ascii="Times New Roman" w:hAnsi="Times New Roman"/>
              </w:rPr>
              <w:t>(по согласов</w:t>
            </w:r>
            <w:r w:rsidRPr="004D1D41">
              <w:rPr>
                <w:rFonts w:ascii="Times New Roman" w:hAnsi="Times New Roman"/>
              </w:rPr>
              <w:t>а</w:t>
            </w:r>
            <w:r w:rsidRPr="004D1D41">
              <w:rPr>
                <w:rFonts w:ascii="Times New Roman" w:hAnsi="Times New Roman"/>
              </w:rPr>
              <w:t>нию)</w:t>
            </w:r>
          </w:p>
        </w:tc>
        <w:tc>
          <w:tcPr>
            <w:tcW w:w="1841"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autoSpaceDE w:val="0"/>
              <w:snapToGrid w:val="0"/>
              <w:spacing w:after="0" w:line="240" w:lineRule="auto"/>
              <w:rPr>
                <w:rFonts w:ascii="Times New Roman" w:hAnsi="Times New Roman"/>
              </w:rPr>
            </w:pPr>
            <w:r w:rsidRPr="004D1D41">
              <w:rPr>
                <w:rFonts w:ascii="Times New Roman" w:hAnsi="Times New Roman"/>
              </w:rPr>
              <w:t>финансиров</w:t>
            </w:r>
            <w:r w:rsidRPr="004D1D41">
              <w:rPr>
                <w:rFonts w:ascii="Times New Roman" w:hAnsi="Times New Roman"/>
              </w:rPr>
              <w:t>а</w:t>
            </w:r>
            <w:r w:rsidRPr="004D1D41">
              <w:rPr>
                <w:rFonts w:ascii="Times New Roman" w:hAnsi="Times New Roman"/>
              </w:rPr>
              <w:t>ние не требуе</w:t>
            </w:r>
            <w:r w:rsidRPr="004D1D41">
              <w:rPr>
                <w:rFonts w:ascii="Times New Roman" w:hAnsi="Times New Roman"/>
              </w:rPr>
              <w:t>т</w:t>
            </w:r>
            <w:r w:rsidRPr="004D1D41">
              <w:rPr>
                <w:rFonts w:ascii="Times New Roman" w:hAnsi="Times New Roman"/>
              </w:rPr>
              <w:t>ся</w:t>
            </w:r>
          </w:p>
        </w:tc>
        <w:tc>
          <w:tcPr>
            <w:tcW w:w="96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spacing w:after="0" w:line="240" w:lineRule="auto"/>
              <w:rPr>
                <w:rFonts w:ascii="Times New Roman" w:hAnsi="Times New Roman"/>
              </w:rPr>
            </w:pPr>
            <w:r w:rsidRPr="004D1D41">
              <w:rPr>
                <w:rFonts w:ascii="Times New Roman" w:hAnsi="Times New Roman"/>
              </w:rPr>
              <w:t>-</w:t>
            </w:r>
          </w:p>
        </w:tc>
        <w:tc>
          <w:tcPr>
            <w:tcW w:w="84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spacing w:after="0" w:line="240" w:lineRule="auto"/>
              <w:rPr>
                <w:rFonts w:ascii="Times New Roman" w:hAnsi="Times New Roman"/>
              </w:rPr>
            </w:pPr>
            <w:r w:rsidRPr="004D1D41">
              <w:rPr>
                <w:rFonts w:ascii="Times New Roman" w:hAnsi="Times New Roman"/>
              </w:rPr>
              <w:t>-</w:t>
            </w:r>
          </w:p>
        </w:tc>
        <w:tc>
          <w:tcPr>
            <w:tcW w:w="720" w:type="dxa"/>
            <w:tcBorders>
              <w:top w:val="single" w:sz="4" w:space="0" w:color="000000"/>
              <w:left w:val="single" w:sz="4" w:space="0" w:color="000000"/>
              <w:bottom w:val="single" w:sz="4" w:space="0" w:color="000000"/>
              <w:right w:val="single" w:sz="4" w:space="0" w:color="auto"/>
            </w:tcBorders>
          </w:tcPr>
          <w:p w:rsidR="00E274AA" w:rsidRPr="004D1D41" w:rsidRDefault="00E274AA" w:rsidP="004D1D41">
            <w:pPr>
              <w:spacing w:after="0" w:line="240" w:lineRule="auto"/>
              <w:rPr>
                <w:rFonts w:ascii="Times New Roman" w:hAnsi="Times New Roman"/>
              </w:rPr>
            </w:pPr>
            <w:r w:rsidRPr="004D1D41">
              <w:rPr>
                <w:rFonts w:ascii="Times New Roman" w:hAnsi="Times New Roman"/>
              </w:rPr>
              <w:t>-</w:t>
            </w:r>
          </w:p>
        </w:tc>
      </w:tr>
      <w:tr w:rsidR="00E274AA" w:rsidRPr="004D1D41" w:rsidTr="008C0152">
        <w:tc>
          <w:tcPr>
            <w:tcW w:w="336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spacing w:after="0" w:line="240" w:lineRule="auto"/>
              <w:rPr>
                <w:rFonts w:ascii="Times New Roman" w:hAnsi="Times New Roman"/>
                <w:bCs/>
              </w:rPr>
            </w:pPr>
            <w:r w:rsidRPr="004D1D41">
              <w:rPr>
                <w:rFonts w:ascii="Times New Roman" w:hAnsi="Times New Roman"/>
              </w:rPr>
              <w:lastRenderedPageBreak/>
              <w:t>Основное мероприятие 6.</w:t>
            </w:r>
            <w:r w:rsidRPr="004D1D41">
              <w:rPr>
                <w:rFonts w:ascii="Times New Roman" w:hAnsi="Times New Roman"/>
                <w:bCs/>
              </w:rPr>
              <w:t xml:space="preserve"> </w:t>
            </w:r>
          </w:p>
          <w:p w:rsidR="00E274AA" w:rsidRPr="004D1D41" w:rsidRDefault="00E274AA" w:rsidP="004D1D41">
            <w:pPr>
              <w:spacing w:after="0" w:line="240" w:lineRule="auto"/>
              <w:rPr>
                <w:rFonts w:ascii="Times New Roman" w:hAnsi="Times New Roman"/>
              </w:rPr>
            </w:pPr>
            <w:r w:rsidRPr="004D1D41">
              <w:rPr>
                <w:rFonts w:ascii="Times New Roman" w:hAnsi="Times New Roman"/>
              </w:rPr>
              <w:t xml:space="preserve"> Информационное обеспеч</w:t>
            </w:r>
            <w:r w:rsidRPr="004D1D41">
              <w:rPr>
                <w:rFonts w:ascii="Times New Roman" w:hAnsi="Times New Roman"/>
              </w:rPr>
              <w:t>е</w:t>
            </w:r>
            <w:r w:rsidRPr="004D1D41">
              <w:rPr>
                <w:rFonts w:ascii="Times New Roman" w:hAnsi="Times New Roman"/>
              </w:rPr>
              <w:t>ние организационно-правовых мер в целях устранения пр</w:t>
            </w:r>
            <w:r w:rsidRPr="004D1D41">
              <w:rPr>
                <w:rFonts w:ascii="Times New Roman" w:hAnsi="Times New Roman"/>
              </w:rPr>
              <w:t>и</w:t>
            </w:r>
            <w:r w:rsidRPr="004D1D41">
              <w:rPr>
                <w:rFonts w:ascii="Times New Roman" w:hAnsi="Times New Roman"/>
              </w:rPr>
              <w:t>чин, способствующих распр</w:t>
            </w:r>
            <w:r w:rsidRPr="004D1D41">
              <w:rPr>
                <w:rFonts w:ascii="Times New Roman" w:hAnsi="Times New Roman"/>
              </w:rPr>
              <w:t>о</w:t>
            </w:r>
            <w:r w:rsidRPr="004D1D41">
              <w:rPr>
                <w:rFonts w:ascii="Times New Roman" w:hAnsi="Times New Roman"/>
              </w:rPr>
              <w:t>странению экстремизма в молодежной среде, создания с</w:t>
            </w:r>
            <w:r w:rsidRPr="004D1D41">
              <w:rPr>
                <w:rFonts w:ascii="Times New Roman" w:hAnsi="Times New Roman"/>
              </w:rPr>
              <w:t>о</w:t>
            </w:r>
            <w:r w:rsidRPr="004D1D41">
              <w:rPr>
                <w:rFonts w:ascii="Times New Roman" w:hAnsi="Times New Roman"/>
              </w:rPr>
              <w:t>циально-экономических и идеологических условий, препятствующих таким общес</w:t>
            </w:r>
            <w:r w:rsidRPr="004D1D41">
              <w:rPr>
                <w:rFonts w:ascii="Times New Roman" w:hAnsi="Times New Roman"/>
              </w:rPr>
              <w:t>т</w:t>
            </w:r>
            <w:r w:rsidRPr="004D1D41">
              <w:rPr>
                <w:rFonts w:ascii="Times New Roman" w:hAnsi="Times New Roman"/>
              </w:rPr>
              <w:t>венно-опасным проявлениям.</w:t>
            </w:r>
          </w:p>
        </w:tc>
        <w:tc>
          <w:tcPr>
            <w:tcW w:w="204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spacing w:after="0" w:line="240" w:lineRule="auto"/>
              <w:rPr>
                <w:rFonts w:ascii="Times New Roman" w:hAnsi="Times New Roman"/>
              </w:rPr>
            </w:pPr>
            <w:r w:rsidRPr="004D1D41">
              <w:rPr>
                <w:rFonts w:ascii="Times New Roman" w:hAnsi="Times New Roman"/>
              </w:rPr>
              <w:t>администрация Суздальского</w:t>
            </w:r>
            <w:r w:rsidRPr="004D1D41">
              <w:rPr>
                <w:rFonts w:ascii="Times New Roman" w:hAnsi="Times New Roman"/>
                <w:kern w:val="28"/>
              </w:rPr>
              <w:t xml:space="preserve"> сельсовета</w:t>
            </w:r>
          </w:p>
        </w:tc>
        <w:tc>
          <w:tcPr>
            <w:tcW w:w="1841"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 xml:space="preserve">Бюджет </w:t>
            </w:r>
          </w:p>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kern w:val="28"/>
              </w:rPr>
              <w:t>Суздальского сельсовета</w:t>
            </w:r>
          </w:p>
        </w:tc>
        <w:tc>
          <w:tcPr>
            <w:tcW w:w="96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spacing w:after="0" w:line="240" w:lineRule="auto"/>
              <w:rPr>
                <w:rFonts w:ascii="Times New Roman" w:hAnsi="Times New Roman"/>
              </w:rPr>
            </w:pPr>
            <w:r w:rsidRPr="004D1D41">
              <w:rPr>
                <w:rFonts w:ascii="Times New Roman" w:hAnsi="Times New Roman"/>
              </w:rPr>
              <w:t>0,3</w:t>
            </w:r>
          </w:p>
        </w:tc>
        <w:tc>
          <w:tcPr>
            <w:tcW w:w="840" w:type="dxa"/>
            <w:tcBorders>
              <w:top w:val="single" w:sz="4" w:space="0" w:color="000000"/>
              <w:left w:val="single" w:sz="4" w:space="0" w:color="000000"/>
              <w:bottom w:val="single" w:sz="4" w:space="0" w:color="000000"/>
            </w:tcBorders>
            <w:shd w:val="clear" w:color="auto" w:fill="auto"/>
          </w:tcPr>
          <w:p w:rsidR="00E274AA" w:rsidRPr="004D1D41" w:rsidRDefault="00E274AA" w:rsidP="004D1D41">
            <w:pPr>
              <w:spacing w:after="0" w:line="240" w:lineRule="auto"/>
              <w:rPr>
                <w:rFonts w:ascii="Times New Roman" w:hAnsi="Times New Roman"/>
              </w:rPr>
            </w:pPr>
            <w:r w:rsidRPr="004D1D41">
              <w:rPr>
                <w:rFonts w:ascii="Times New Roman" w:hAnsi="Times New Roman"/>
              </w:rPr>
              <w:t>0,3</w:t>
            </w:r>
          </w:p>
        </w:tc>
        <w:tc>
          <w:tcPr>
            <w:tcW w:w="720" w:type="dxa"/>
            <w:tcBorders>
              <w:top w:val="single" w:sz="4" w:space="0" w:color="000000"/>
              <w:left w:val="single" w:sz="4" w:space="0" w:color="000000"/>
              <w:bottom w:val="single" w:sz="4" w:space="0" w:color="000000"/>
              <w:right w:val="single" w:sz="4" w:space="0" w:color="auto"/>
            </w:tcBorders>
          </w:tcPr>
          <w:p w:rsidR="00E274AA" w:rsidRPr="004D1D41" w:rsidRDefault="00E274AA" w:rsidP="004D1D41">
            <w:pPr>
              <w:spacing w:after="0" w:line="240" w:lineRule="auto"/>
              <w:rPr>
                <w:rFonts w:ascii="Times New Roman" w:hAnsi="Times New Roman"/>
              </w:rPr>
            </w:pPr>
            <w:r w:rsidRPr="004D1D41">
              <w:rPr>
                <w:rFonts w:ascii="Times New Roman" w:hAnsi="Times New Roman"/>
              </w:rPr>
              <w:t>0,3</w:t>
            </w:r>
          </w:p>
        </w:tc>
      </w:tr>
    </w:tbl>
    <w:p w:rsidR="00E274AA" w:rsidRPr="004D1D41" w:rsidRDefault="00E274AA" w:rsidP="004D1D41">
      <w:pPr>
        <w:spacing w:after="0" w:line="240" w:lineRule="auto"/>
        <w:rPr>
          <w:rFonts w:ascii="Times New Roman" w:hAnsi="Times New Roman"/>
        </w:rPr>
      </w:pPr>
    </w:p>
    <w:p w:rsidR="00E274AA" w:rsidRPr="004D1D41" w:rsidRDefault="00E274AA" w:rsidP="004D1D41">
      <w:pPr>
        <w:spacing w:after="0" w:line="240" w:lineRule="auto"/>
        <w:rPr>
          <w:rFonts w:ascii="Times New Roman" w:hAnsi="Times New Roman"/>
        </w:rPr>
      </w:pPr>
    </w:p>
    <w:p w:rsidR="00127697" w:rsidRPr="004D1D41" w:rsidRDefault="00127697" w:rsidP="004D1D41">
      <w:pPr>
        <w:spacing w:after="0" w:line="240" w:lineRule="auto"/>
        <w:rPr>
          <w:rFonts w:ascii="Times New Roman" w:hAnsi="Times New Roman"/>
        </w:rPr>
      </w:pPr>
    </w:p>
    <w:p w:rsidR="00E274AA" w:rsidRPr="004D1D41" w:rsidRDefault="00E274AA" w:rsidP="004D1D41">
      <w:pPr>
        <w:spacing w:after="0" w:line="240" w:lineRule="auto"/>
        <w:rPr>
          <w:rFonts w:ascii="Times New Roman" w:hAnsi="Times New Roman"/>
        </w:rPr>
      </w:pPr>
    </w:p>
    <w:p w:rsidR="00E274AA" w:rsidRPr="004D1D41" w:rsidRDefault="00E274AA" w:rsidP="004D1D41">
      <w:pPr>
        <w:spacing w:after="0" w:line="240" w:lineRule="auto"/>
        <w:rPr>
          <w:rFonts w:ascii="Times New Roman" w:hAnsi="Times New Roman"/>
        </w:rPr>
      </w:pPr>
    </w:p>
    <w:p w:rsidR="00E274AA" w:rsidRPr="004D1D41" w:rsidRDefault="00E274AA" w:rsidP="004D1D41">
      <w:pPr>
        <w:spacing w:after="0" w:line="240" w:lineRule="auto"/>
        <w:rPr>
          <w:rFonts w:ascii="Times New Roman" w:hAnsi="Times New Roman"/>
        </w:rPr>
      </w:pPr>
    </w:p>
    <w:p w:rsidR="00E274AA" w:rsidRPr="004D1D41" w:rsidRDefault="00E274AA" w:rsidP="004D1D41">
      <w:pPr>
        <w:spacing w:after="0" w:line="240" w:lineRule="auto"/>
        <w:rPr>
          <w:rFonts w:ascii="Times New Roman" w:hAnsi="Times New Roman"/>
        </w:rPr>
      </w:pPr>
    </w:p>
    <w:p w:rsidR="00E274AA" w:rsidRPr="004D1D41" w:rsidRDefault="00E274AA" w:rsidP="004D1D41">
      <w:pPr>
        <w:spacing w:after="0" w:line="240" w:lineRule="auto"/>
        <w:rPr>
          <w:rFonts w:ascii="Times New Roman" w:hAnsi="Times New Roman"/>
        </w:rPr>
      </w:pPr>
    </w:p>
    <w:p w:rsidR="00E274AA" w:rsidRPr="004D1D41" w:rsidRDefault="00E274AA" w:rsidP="004D1D41">
      <w:pPr>
        <w:spacing w:after="0" w:line="240" w:lineRule="auto"/>
        <w:rPr>
          <w:rFonts w:ascii="Times New Roman" w:hAnsi="Times New Roman"/>
        </w:rPr>
      </w:pPr>
    </w:p>
    <w:p w:rsidR="00E274AA" w:rsidRPr="004D1D41" w:rsidRDefault="00E274AA" w:rsidP="004D1D41">
      <w:pPr>
        <w:spacing w:after="0" w:line="240" w:lineRule="auto"/>
        <w:rPr>
          <w:rFonts w:ascii="Times New Roman" w:hAnsi="Times New Roman"/>
        </w:rPr>
      </w:pPr>
    </w:p>
    <w:p w:rsidR="00E274AA" w:rsidRPr="004D1D41" w:rsidRDefault="00E274AA" w:rsidP="004D1D41">
      <w:pPr>
        <w:spacing w:after="0" w:line="240" w:lineRule="auto"/>
        <w:rPr>
          <w:rFonts w:ascii="Times New Roman" w:hAnsi="Times New Roman"/>
        </w:rPr>
      </w:pPr>
    </w:p>
    <w:p w:rsidR="00E274AA" w:rsidRPr="004D1D41" w:rsidRDefault="00E274AA" w:rsidP="004D1D41">
      <w:pPr>
        <w:spacing w:after="0" w:line="240" w:lineRule="auto"/>
        <w:rPr>
          <w:rFonts w:ascii="Times New Roman" w:hAnsi="Times New Roman"/>
        </w:rPr>
      </w:pPr>
    </w:p>
    <w:p w:rsidR="00E274AA" w:rsidRPr="004D1D41" w:rsidRDefault="00E274AA" w:rsidP="004D1D41">
      <w:pPr>
        <w:spacing w:after="0" w:line="240" w:lineRule="auto"/>
        <w:rPr>
          <w:rFonts w:ascii="Times New Roman" w:hAnsi="Times New Roman"/>
        </w:rPr>
      </w:pPr>
    </w:p>
    <w:p w:rsidR="00E274AA" w:rsidRPr="004D1D41" w:rsidRDefault="00E274AA" w:rsidP="004D1D41">
      <w:pPr>
        <w:spacing w:after="0" w:line="240" w:lineRule="auto"/>
        <w:rPr>
          <w:rFonts w:ascii="Times New Roman" w:hAnsi="Times New Roman"/>
        </w:rPr>
      </w:pPr>
    </w:p>
    <w:p w:rsidR="00E274AA" w:rsidRPr="004D1D41" w:rsidRDefault="00E274AA" w:rsidP="004D1D41">
      <w:pPr>
        <w:spacing w:after="0" w:line="240" w:lineRule="auto"/>
        <w:rPr>
          <w:rFonts w:ascii="Times New Roman" w:hAnsi="Times New Roman"/>
        </w:rPr>
      </w:pPr>
    </w:p>
    <w:p w:rsidR="00E274AA" w:rsidRPr="004D1D41" w:rsidRDefault="00E274AA" w:rsidP="004D1D41">
      <w:pPr>
        <w:spacing w:after="0" w:line="240" w:lineRule="auto"/>
        <w:rPr>
          <w:rFonts w:ascii="Times New Roman" w:hAnsi="Times New Roman"/>
        </w:rPr>
      </w:pPr>
    </w:p>
    <w:p w:rsidR="00E274AA" w:rsidRPr="004D1D41" w:rsidRDefault="00E274AA" w:rsidP="004D1D41">
      <w:pPr>
        <w:spacing w:after="0" w:line="240" w:lineRule="auto"/>
        <w:rPr>
          <w:rFonts w:ascii="Times New Roman" w:hAnsi="Times New Roman"/>
        </w:rPr>
      </w:pPr>
    </w:p>
    <w:p w:rsidR="00E274AA" w:rsidRPr="004D1D41" w:rsidRDefault="00E274AA" w:rsidP="004D1D41">
      <w:pPr>
        <w:spacing w:after="0" w:line="240" w:lineRule="auto"/>
        <w:rPr>
          <w:rFonts w:ascii="Times New Roman" w:hAnsi="Times New Roman"/>
        </w:rPr>
      </w:pPr>
    </w:p>
    <w:p w:rsidR="00E274AA" w:rsidRPr="004D1D41" w:rsidRDefault="00E274AA" w:rsidP="004D1D41">
      <w:pPr>
        <w:spacing w:after="0" w:line="240" w:lineRule="auto"/>
        <w:rPr>
          <w:rFonts w:ascii="Times New Roman" w:hAnsi="Times New Roman"/>
        </w:rPr>
      </w:pPr>
    </w:p>
    <w:p w:rsidR="00E274AA" w:rsidRPr="004D1D41" w:rsidRDefault="00E274AA" w:rsidP="004D1D41">
      <w:pPr>
        <w:spacing w:after="0" w:line="240" w:lineRule="auto"/>
        <w:rPr>
          <w:rFonts w:ascii="Times New Roman" w:hAnsi="Times New Roman"/>
        </w:rPr>
      </w:pPr>
    </w:p>
    <w:p w:rsidR="00E274AA" w:rsidRPr="004D1D41" w:rsidRDefault="00E274AA" w:rsidP="004D1D41">
      <w:pPr>
        <w:spacing w:after="0" w:line="240" w:lineRule="auto"/>
        <w:rPr>
          <w:rFonts w:ascii="Times New Roman" w:hAnsi="Times New Roman"/>
        </w:rPr>
      </w:pPr>
    </w:p>
    <w:p w:rsidR="00E274AA" w:rsidRPr="004D1D41" w:rsidRDefault="00E274AA" w:rsidP="004D1D41">
      <w:pPr>
        <w:spacing w:after="0" w:line="240" w:lineRule="auto"/>
        <w:rPr>
          <w:rFonts w:ascii="Times New Roman" w:hAnsi="Times New Roman"/>
        </w:rPr>
        <w:sectPr w:rsidR="00E274AA" w:rsidRPr="004D1D41" w:rsidSect="00127697">
          <w:pgSz w:w="11906" w:h="16838"/>
          <w:pgMar w:top="1134" w:right="850" w:bottom="1134" w:left="1701" w:header="708" w:footer="708" w:gutter="0"/>
          <w:cols w:space="708"/>
          <w:docGrid w:linePitch="360"/>
        </w:sectPr>
      </w:pPr>
    </w:p>
    <w:p w:rsidR="00E274AA" w:rsidRPr="004D1D41" w:rsidRDefault="00E274AA" w:rsidP="004D1D41">
      <w:pPr>
        <w:spacing w:after="0" w:line="240" w:lineRule="auto"/>
        <w:ind w:left="2832"/>
        <w:jc w:val="right"/>
        <w:rPr>
          <w:rFonts w:ascii="Times New Roman" w:hAnsi="Times New Roman"/>
          <w:bCs/>
          <w:kern w:val="28"/>
        </w:rPr>
      </w:pPr>
      <w:r w:rsidRPr="004D1D41">
        <w:rPr>
          <w:rFonts w:ascii="Times New Roman" w:hAnsi="Times New Roman"/>
          <w:bCs/>
          <w:kern w:val="28"/>
        </w:rPr>
        <w:lastRenderedPageBreak/>
        <w:t>Приложение 3</w:t>
      </w:r>
    </w:p>
    <w:p w:rsidR="00E274AA" w:rsidRPr="004D1D41" w:rsidRDefault="00E274AA" w:rsidP="004D1D41">
      <w:pPr>
        <w:spacing w:after="0" w:line="240" w:lineRule="auto"/>
        <w:ind w:left="2832"/>
        <w:jc w:val="right"/>
        <w:rPr>
          <w:rFonts w:ascii="Times New Roman" w:hAnsi="Times New Roman"/>
          <w:bCs/>
          <w:kern w:val="28"/>
        </w:rPr>
      </w:pPr>
      <w:r w:rsidRPr="004D1D41">
        <w:rPr>
          <w:rFonts w:ascii="Times New Roman" w:hAnsi="Times New Roman"/>
          <w:bCs/>
          <w:kern w:val="28"/>
        </w:rPr>
        <w:t>к муниципальной программе</w:t>
      </w:r>
    </w:p>
    <w:p w:rsidR="00E274AA" w:rsidRPr="004D1D41" w:rsidRDefault="00E274AA" w:rsidP="004D1D41">
      <w:pPr>
        <w:spacing w:after="0" w:line="240" w:lineRule="auto"/>
        <w:ind w:firstLine="709"/>
        <w:jc w:val="right"/>
        <w:rPr>
          <w:rFonts w:ascii="Times New Roman" w:hAnsi="Times New Roman"/>
        </w:rPr>
      </w:pPr>
      <w:r w:rsidRPr="004D1D41">
        <w:rPr>
          <w:rFonts w:ascii="Times New Roman" w:hAnsi="Times New Roman"/>
        </w:rPr>
        <w:t>Создание условий для реализации мер,</w:t>
      </w:r>
    </w:p>
    <w:p w:rsidR="00E274AA" w:rsidRPr="004D1D41" w:rsidRDefault="00E274AA" w:rsidP="004D1D41">
      <w:pPr>
        <w:spacing w:after="0" w:line="240" w:lineRule="auto"/>
        <w:ind w:firstLine="709"/>
        <w:jc w:val="right"/>
        <w:rPr>
          <w:rFonts w:ascii="Times New Roman" w:hAnsi="Times New Roman"/>
        </w:rPr>
      </w:pPr>
      <w:r w:rsidRPr="004D1D41">
        <w:rPr>
          <w:rFonts w:ascii="Times New Roman" w:hAnsi="Times New Roman"/>
        </w:rPr>
        <w:t xml:space="preserve"> </w:t>
      </w:r>
      <w:proofErr w:type="gramStart"/>
      <w:r w:rsidRPr="004D1D41">
        <w:rPr>
          <w:rFonts w:ascii="Times New Roman" w:hAnsi="Times New Roman"/>
        </w:rPr>
        <w:t>направленных</w:t>
      </w:r>
      <w:proofErr w:type="gramEnd"/>
      <w:r w:rsidRPr="004D1D41">
        <w:rPr>
          <w:rFonts w:ascii="Times New Roman" w:hAnsi="Times New Roman"/>
        </w:rPr>
        <w:t xml:space="preserve"> на укрепление межнаци</w:t>
      </w:r>
      <w:r w:rsidRPr="004D1D41">
        <w:rPr>
          <w:rFonts w:ascii="Times New Roman" w:hAnsi="Times New Roman"/>
        </w:rPr>
        <w:t>о</w:t>
      </w:r>
      <w:r w:rsidRPr="004D1D41">
        <w:rPr>
          <w:rFonts w:ascii="Times New Roman" w:hAnsi="Times New Roman"/>
        </w:rPr>
        <w:t xml:space="preserve">нального </w:t>
      </w:r>
    </w:p>
    <w:p w:rsidR="00E274AA" w:rsidRPr="004D1D41" w:rsidRDefault="00E274AA" w:rsidP="004D1D41">
      <w:pPr>
        <w:spacing w:after="0" w:line="240" w:lineRule="auto"/>
        <w:ind w:firstLine="709"/>
        <w:jc w:val="right"/>
        <w:rPr>
          <w:rFonts w:ascii="Times New Roman" w:hAnsi="Times New Roman"/>
        </w:rPr>
      </w:pPr>
      <w:r w:rsidRPr="004D1D41">
        <w:rPr>
          <w:rFonts w:ascii="Times New Roman" w:hAnsi="Times New Roman"/>
        </w:rPr>
        <w:t xml:space="preserve">и межконфессионального согласия, сохранение и </w:t>
      </w:r>
    </w:p>
    <w:p w:rsidR="00E274AA" w:rsidRPr="004D1D41" w:rsidRDefault="00E274AA" w:rsidP="004D1D41">
      <w:pPr>
        <w:spacing w:after="0" w:line="240" w:lineRule="auto"/>
        <w:ind w:firstLine="709"/>
        <w:jc w:val="right"/>
        <w:rPr>
          <w:rFonts w:ascii="Times New Roman" w:hAnsi="Times New Roman"/>
        </w:rPr>
      </w:pPr>
      <w:r w:rsidRPr="004D1D41">
        <w:rPr>
          <w:rFonts w:ascii="Times New Roman" w:hAnsi="Times New Roman"/>
        </w:rPr>
        <w:t>развитие языков и культуры народов РФ,</w:t>
      </w:r>
    </w:p>
    <w:p w:rsidR="00E274AA" w:rsidRPr="004D1D41" w:rsidRDefault="00E274AA" w:rsidP="004D1D41">
      <w:pPr>
        <w:spacing w:after="0" w:line="240" w:lineRule="auto"/>
        <w:ind w:firstLine="709"/>
        <w:jc w:val="right"/>
        <w:rPr>
          <w:rFonts w:ascii="Times New Roman" w:hAnsi="Times New Roman"/>
        </w:rPr>
      </w:pPr>
      <w:r w:rsidRPr="004D1D41">
        <w:rPr>
          <w:rFonts w:ascii="Times New Roman" w:hAnsi="Times New Roman"/>
        </w:rPr>
        <w:t xml:space="preserve"> </w:t>
      </w:r>
      <w:proofErr w:type="gramStart"/>
      <w:r w:rsidRPr="004D1D41">
        <w:rPr>
          <w:rFonts w:ascii="Times New Roman" w:hAnsi="Times New Roman"/>
        </w:rPr>
        <w:t>проживающих</w:t>
      </w:r>
      <w:proofErr w:type="gramEnd"/>
      <w:r w:rsidRPr="004D1D41">
        <w:rPr>
          <w:rFonts w:ascii="Times New Roman" w:hAnsi="Times New Roman"/>
        </w:rPr>
        <w:t xml:space="preserve"> на территории Суздальского</w:t>
      </w:r>
      <w:r w:rsidRPr="004D1D41">
        <w:rPr>
          <w:rFonts w:ascii="Times New Roman" w:hAnsi="Times New Roman"/>
          <w:kern w:val="28"/>
        </w:rPr>
        <w:t xml:space="preserve"> сельсовета</w:t>
      </w:r>
      <w:r w:rsidRPr="004D1D41">
        <w:rPr>
          <w:rFonts w:ascii="Times New Roman" w:hAnsi="Times New Roman"/>
        </w:rPr>
        <w:t>,</w:t>
      </w:r>
    </w:p>
    <w:p w:rsidR="00E274AA" w:rsidRPr="004D1D41" w:rsidRDefault="00E274AA" w:rsidP="004D1D41">
      <w:pPr>
        <w:spacing w:after="0" w:line="240" w:lineRule="auto"/>
        <w:ind w:firstLine="709"/>
        <w:jc w:val="right"/>
        <w:rPr>
          <w:rFonts w:ascii="Times New Roman" w:hAnsi="Times New Roman"/>
        </w:rPr>
      </w:pPr>
      <w:r w:rsidRPr="004D1D41">
        <w:rPr>
          <w:rFonts w:ascii="Times New Roman" w:hAnsi="Times New Roman"/>
        </w:rPr>
        <w:t xml:space="preserve"> социальную и культурную </w:t>
      </w:r>
    </w:p>
    <w:p w:rsidR="00E274AA" w:rsidRPr="004D1D41" w:rsidRDefault="00E274AA" w:rsidP="004D1D41">
      <w:pPr>
        <w:spacing w:after="0" w:line="240" w:lineRule="auto"/>
        <w:ind w:firstLine="709"/>
        <w:jc w:val="right"/>
        <w:rPr>
          <w:rFonts w:ascii="Times New Roman" w:hAnsi="Times New Roman"/>
        </w:rPr>
      </w:pPr>
      <w:r w:rsidRPr="004D1D41">
        <w:rPr>
          <w:rFonts w:ascii="Times New Roman" w:hAnsi="Times New Roman"/>
        </w:rPr>
        <w:t>адаптацию мигрантов, профилактику межнациональных</w:t>
      </w:r>
    </w:p>
    <w:p w:rsidR="00E274AA" w:rsidRPr="004D1D41" w:rsidRDefault="00E274AA" w:rsidP="004D1D41">
      <w:pPr>
        <w:spacing w:after="0" w:line="240" w:lineRule="auto"/>
        <w:ind w:firstLine="709"/>
        <w:jc w:val="right"/>
        <w:rPr>
          <w:rFonts w:ascii="Times New Roman" w:hAnsi="Times New Roman"/>
          <w:bCs/>
          <w:kern w:val="28"/>
        </w:rPr>
      </w:pPr>
      <w:r w:rsidRPr="004D1D41">
        <w:rPr>
          <w:rFonts w:ascii="Times New Roman" w:hAnsi="Times New Roman"/>
        </w:rPr>
        <w:t xml:space="preserve"> (межэтнических) конфликтов на 2022 - 2024 г</w:t>
      </w:r>
      <w:r w:rsidRPr="004D1D41">
        <w:rPr>
          <w:rFonts w:ascii="Times New Roman" w:hAnsi="Times New Roman"/>
        </w:rPr>
        <w:t>о</w:t>
      </w:r>
      <w:r w:rsidRPr="004D1D41">
        <w:rPr>
          <w:rFonts w:ascii="Times New Roman" w:hAnsi="Times New Roman"/>
        </w:rPr>
        <w:t>ды»</w:t>
      </w:r>
    </w:p>
    <w:p w:rsidR="00E274AA" w:rsidRPr="004D1D41" w:rsidRDefault="00E274AA" w:rsidP="004D1D41">
      <w:pPr>
        <w:spacing w:after="0" w:line="240" w:lineRule="auto"/>
        <w:ind w:left="10800"/>
        <w:jc w:val="center"/>
        <w:rPr>
          <w:rFonts w:ascii="Times New Roman" w:hAnsi="Times New Roman"/>
        </w:rPr>
      </w:pPr>
    </w:p>
    <w:p w:rsidR="00E274AA" w:rsidRPr="004D1D41" w:rsidRDefault="00E274AA" w:rsidP="004D1D41">
      <w:pPr>
        <w:spacing w:after="0" w:line="240" w:lineRule="auto"/>
        <w:ind w:firstLine="709"/>
        <w:jc w:val="center"/>
        <w:rPr>
          <w:rFonts w:ascii="Times New Roman" w:hAnsi="Times New Roman"/>
        </w:rPr>
      </w:pPr>
      <w:r w:rsidRPr="004D1D41">
        <w:rPr>
          <w:rFonts w:ascii="Times New Roman" w:hAnsi="Times New Roman"/>
        </w:rPr>
        <w:t>Ресурсное обеспечение реализации муниципальной Программы</w:t>
      </w:r>
    </w:p>
    <w:p w:rsidR="00E274AA" w:rsidRPr="004D1D41" w:rsidRDefault="00E274AA" w:rsidP="004D1D41">
      <w:pPr>
        <w:spacing w:after="0" w:line="240" w:lineRule="auto"/>
        <w:ind w:firstLine="709"/>
        <w:jc w:val="center"/>
        <w:rPr>
          <w:rFonts w:ascii="Times New Roman" w:hAnsi="Times New Roman"/>
        </w:rPr>
      </w:pPr>
      <w:r w:rsidRPr="004D1D41">
        <w:rPr>
          <w:rFonts w:ascii="Times New Roman" w:hAnsi="Times New Roman"/>
        </w:rPr>
        <w:t>за счет средств бюджета Суздальского сельсовета Доволенского района Новосибирской области</w:t>
      </w:r>
    </w:p>
    <w:p w:rsidR="00E274AA" w:rsidRPr="004D1D41" w:rsidRDefault="00E274AA" w:rsidP="004D1D41">
      <w:pPr>
        <w:spacing w:after="0" w:line="240" w:lineRule="auto"/>
        <w:ind w:firstLine="709"/>
        <w:jc w:val="center"/>
        <w:rPr>
          <w:rFonts w:ascii="Times New Roman" w:hAnsi="Times New Roman"/>
        </w:rPr>
      </w:pPr>
    </w:p>
    <w:tbl>
      <w:tblPr>
        <w:tblW w:w="14069" w:type="dxa"/>
        <w:tblInd w:w="-252" w:type="dxa"/>
        <w:tblLayout w:type="fixed"/>
        <w:tblLook w:val="04A0"/>
      </w:tblPr>
      <w:tblGrid>
        <w:gridCol w:w="1920"/>
        <w:gridCol w:w="3960"/>
        <w:gridCol w:w="1800"/>
        <w:gridCol w:w="720"/>
        <w:gridCol w:w="720"/>
        <w:gridCol w:w="749"/>
        <w:gridCol w:w="600"/>
        <w:gridCol w:w="1139"/>
        <w:gridCol w:w="781"/>
        <w:gridCol w:w="840"/>
        <w:gridCol w:w="840"/>
      </w:tblGrid>
      <w:tr w:rsidR="00E274AA" w:rsidRPr="004D1D41" w:rsidTr="008C0152">
        <w:trPr>
          <w:gridAfter w:val="4"/>
          <w:wAfter w:w="3600" w:type="dxa"/>
        </w:trPr>
        <w:tc>
          <w:tcPr>
            <w:tcW w:w="1920" w:type="dxa"/>
            <w:vMerge w:val="restart"/>
            <w:tcBorders>
              <w:top w:val="single" w:sz="4" w:space="0" w:color="000000"/>
              <w:left w:val="single" w:sz="4" w:space="0" w:color="000000"/>
              <w:bottom w:val="single" w:sz="4" w:space="0" w:color="000000"/>
              <w:right w:val="nil"/>
            </w:tcBorders>
            <w:vAlign w:val="center"/>
          </w:tcPr>
          <w:p w:rsidR="00E274AA" w:rsidRPr="004D1D41" w:rsidRDefault="00E274AA" w:rsidP="004D1D41">
            <w:pPr>
              <w:autoSpaceDE w:val="0"/>
              <w:autoSpaceDN w:val="0"/>
              <w:adjustRightInd w:val="0"/>
              <w:snapToGrid w:val="0"/>
              <w:spacing w:after="0" w:line="240" w:lineRule="auto"/>
              <w:jc w:val="center"/>
              <w:rPr>
                <w:rFonts w:ascii="Times New Roman" w:hAnsi="Times New Roman"/>
                <w:color w:val="000000"/>
              </w:rPr>
            </w:pPr>
            <w:r w:rsidRPr="004D1D41">
              <w:rPr>
                <w:rFonts w:ascii="Times New Roman" w:hAnsi="Times New Roman"/>
                <w:color w:val="000000"/>
              </w:rPr>
              <w:t>Статус</w:t>
            </w:r>
          </w:p>
        </w:tc>
        <w:tc>
          <w:tcPr>
            <w:tcW w:w="3960" w:type="dxa"/>
            <w:vMerge w:val="restart"/>
            <w:tcBorders>
              <w:top w:val="single" w:sz="4" w:space="0" w:color="000000"/>
              <w:left w:val="single" w:sz="4" w:space="0" w:color="000000"/>
              <w:bottom w:val="single" w:sz="4" w:space="0" w:color="000000"/>
              <w:right w:val="nil"/>
            </w:tcBorders>
            <w:vAlign w:val="center"/>
          </w:tcPr>
          <w:p w:rsidR="00E274AA" w:rsidRPr="004D1D41" w:rsidRDefault="00E274AA" w:rsidP="004D1D41">
            <w:pPr>
              <w:autoSpaceDE w:val="0"/>
              <w:autoSpaceDN w:val="0"/>
              <w:adjustRightInd w:val="0"/>
              <w:snapToGrid w:val="0"/>
              <w:spacing w:after="0" w:line="240" w:lineRule="auto"/>
              <w:rPr>
                <w:rFonts w:ascii="Times New Roman" w:hAnsi="Times New Roman"/>
                <w:color w:val="000000"/>
              </w:rPr>
            </w:pPr>
            <w:r w:rsidRPr="004D1D41">
              <w:rPr>
                <w:rFonts w:ascii="Times New Roman" w:hAnsi="Times New Roman"/>
                <w:color w:val="000000"/>
              </w:rPr>
              <w:t xml:space="preserve">Наименование муниципальной     </w:t>
            </w:r>
            <w:r w:rsidRPr="004D1D41">
              <w:rPr>
                <w:rFonts w:ascii="Times New Roman" w:hAnsi="Times New Roman"/>
                <w:color w:val="000000"/>
              </w:rPr>
              <w:br/>
              <w:t>программы,         основного мер</w:t>
            </w:r>
            <w:r w:rsidRPr="004D1D41">
              <w:rPr>
                <w:rFonts w:ascii="Times New Roman" w:hAnsi="Times New Roman"/>
                <w:color w:val="000000"/>
              </w:rPr>
              <w:t>о</w:t>
            </w:r>
            <w:r w:rsidRPr="004D1D41">
              <w:rPr>
                <w:rFonts w:ascii="Times New Roman" w:hAnsi="Times New Roman"/>
                <w:color w:val="000000"/>
              </w:rPr>
              <w:t>приятия</w:t>
            </w:r>
          </w:p>
        </w:tc>
        <w:tc>
          <w:tcPr>
            <w:tcW w:w="1800" w:type="dxa"/>
            <w:vMerge w:val="restart"/>
            <w:tcBorders>
              <w:top w:val="single" w:sz="4" w:space="0" w:color="000000"/>
              <w:left w:val="single" w:sz="4" w:space="0" w:color="000000"/>
              <w:bottom w:val="single" w:sz="4" w:space="0" w:color="000000"/>
              <w:right w:val="nil"/>
            </w:tcBorders>
            <w:vAlign w:val="center"/>
          </w:tcPr>
          <w:p w:rsidR="00E274AA" w:rsidRPr="004D1D41" w:rsidRDefault="00E274AA" w:rsidP="004D1D41">
            <w:pPr>
              <w:autoSpaceDE w:val="0"/>
              <w:autoSpaceDN w:val="0"/>
              <w:adjustRightInd w:val="0"/>
              <w:snapToGrid w:val="0"/>
              <w:spacing w:after="0" w:line="240" w:lineRule="auto"/>
              <w:jc w:val="center"/>
              <w:rPr>
                <w:rFonts w:ascii="Times New Roman" w:hAnsi="Times New Roman"/>
                <w:color w:val="000000"/>
              </w:rPr>
            </w:pPr>
            <w:r w:rsidRPr="004D1D41">
              <w:rPr>
                <w:rFonts w:ascii="Times New Roman" w:hAnsi="Times New Roman"/>
                <w:color w:val="000000"/>
              </w:rPr>
              <w:t>Ответстве</w:t>
            </w:r>
            <w:r w:rsidRPr="004D1D41">
              <w:rPr>
                <w:rFonts w:ascii="Times New Roman" w:hAnsi="Times New Roman"/>
                <w:color w:val="000000"/>
              </w:rPr>
              <w:t>н</w:t>
            </w:r>
            <w:r w:rsidRPr="004D1D41">
              <w:rPr>
                <w:rFonts w:ascii="Times New Roman" w:hAnsi="Times New Roman"/>
                <w:color w:val="000000"/>
              </w:rPr>
              <w:t>ный исполн</w:t>
            </w:r>
            <w:r w:rsidRPr="004D1D41">
              <w:rPr>
                <w:rFonts w:ascii="Times New Roman" w:hAnsi="Times New Roman"/>
                <w:color w:val="000000"/>
              </w:rPr>
              <w:t>и</w:t>
            </w:r>
            <w:r w:rsidRPr="004D1D41">
              <w:rPr>
                <w:rFonts w:ascii="Times New Roman" w:hAnsi="Times New Roman"/>
                <w:color w:val="000000"/>
              </w:rPr>
              <w:t>тель основного меропри</w:t>
            </w:r>
            <w:r w:rsidRPr="004D1D41">
              <w:rPr>
                <w:rFonts w:ascii="Times New Roman" w:hAnsi="Times New Roman"/>
                <w:color w:val="000000"/>
              </w:rPr>
              <w:t>я</w:t>
            </w:r>
            <w:r w:rsidRPr="004D1D41">
              <w:rPr>
                <w:rFonts w:ascii="Times New Roman" w:hAnsi="Times New Roman"/>
                <w:color w:val="000000"/>
              </w:rPr>
              <w:t>тия</w:t>
            </w:r>
            <w:r w:rsidRPr="004D1D41">
              <w:rPr>
                <w:rFonts w:ascii="Times New Roman" w:hAnsi="Times New Roman"/>
                <w:color w:val="000000"/>
              </w:rPr>
              <w:br/>
              <w:t xml:space="preserve"> </w:t>
            </w:r>
          </w:p>
        </w:tc>
        <w:tc>
          <w:tcPr>
            <w:tcW w:w="2789" w:type="dxa"/>
            <w:gridSpan w:val="4"/>
            <w:tcBorders>
              <w:top w:val="single" w:sz="4" w:space="0" w:color="000000"/>
              <w:left w:val="single" w:sz="4" w:space="0" w:color="000000"/>
              <w:bottom w:val="single" w:sz="4" w:space="0" w:color="000000"/>
              <w:right w:val="nil"/>
            </w:tcBorders>
            <w:vAlign w:val="center"/>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Код бюджетной класс</w:t>
            </w:r>
            <w:r w:rsidRPr="004D1D41">
              <w:rPr>
                <w:rFonts w:ascii="Times New Roman" w:hAnsi="Times New Roman"/>
                <w:color w:val="000000"/>
              </w:rPr>
              <w:t>и</w:t>
            </w:r>
            <w:r w:rsidRPr="004D1D41">
              <w:rPr>
                <w:rFonts w:ascii="Times New Roman" w:hAnsi="Times New Roman"/>
                <w:color w:val="000000"/>
              </w:rPr>
              <w:t>фикации   *</w:t>
            </w:r>
          </w:p>
        </w:tc>
      </w:tr>
      <w:tr w:rsidR="00E274AA" w:rsidRPr="004D1D41" w:rsidTr="008C0152">
        <w:tc>
          <w:tcPr>
            <w:tcW w:w="1920" w:type="dxa"/>
            <w:vMerge/>
            <w:tcBorders>
              <w:top w:val="single" w:sz="4" w:space="0" w:color="000000"/>
              <w:left w:val="single" w:sz="4" w:space="0" w:color="000000"/>
              <w:bottom w:val="single" w:sz="4" w:space="0" w:color="000000"/>
              <w:right w:val="nil"/>
            </w:tcBorders>
            <w:vAlign w:val="center"/>
          </w:tcPr>
          <w:p w:rsidR="00E274AA" w:rsidRPr="004D1D41" w:rsidRDefault="00E274AA" w:rsidP="004D1D41">
            <w:pPr>
              <w:spacing w:after="0" w:line="240" w:lineRule="auto"/>
              <w:rPr>
                <w:rFonts w:ascii="Times New Roman" w:eastAsia="Arial" w:hAnsi="Times New Roman"/>
                <w:color w:val="000000"/>
                <w:lang w:eastAsia="ar-SA"/>
              </w:rPr>
            </w:pPr>
          </w:p>
        </w:tc>
        <w:tc>
          <w:tcPr>
            <w:tcW w:w="3960" w:type="dxa"/>
            <w:vMerge/>
            <w:tcBorders>
              <w:top w:val="single" w:sz="4" w:space="0" w:color="000000"/>
              <w:left w:val="single" w:sz="4" w:space="0" w:color="000000"/>
              <w:bottom w:val="single" w:sz="4" w:space="0" w:color="000000"/>
              <w:right w:val="nil"/>
            </w:tcBorders>
            <w:vAlign w:val="center"/>
          </w:tcPr>
          <w:p w:rsidR="00E274AA" w:rsidRPr="004D1D41" w:rsidRDefault="00E274AA" w:rsidP="004D1D41">
            <w:pPr>
              <w:spacing w:after="0" w:line="240" w:lineRule="auto"/>
              <w:rPr>
                <w:rFonts w:ascii="Times New Roman" w:eastAsia="Arial" w:hAnsi="Times New Roman"/>
                <w:color w:val="000000"/>
                <w:lang w:eastAsia="ar-SA"/>
              </w:rPr>
            </w:pPr>
          </w:p>
        </w:tc>
        <w:tc>
          <w:tcPr>
            <w:tcW w:w="1800" w:type="dxa"/>
            <w:vMerge/>
            <w:tcBorders>
              <w:top w:val="single" w:sz="4" w:space="0" w:color="000000"/>
              <w:left w:val="single" w:sz="4" w:space="0" w:color="000000"/>
              <w:bottom w:val="single" w:sz="4" w:space="0" w:color="000000"/>
              <w:right w:val="nil"/>
            </w:tcBorders>
            <w:vAlign w:val="center"/>
          </w:tcPr>
          <w:p w:rsidR="00E274AA" w:rsidRPr="004D1D41" w:rsidRDefault="00E274AA" w:rsidP="004D1D41">
            <w:pPr>
              <w:spacing w:after="0" w:line="240" w:lineRule="auto"/>
              <w:rPr>
                <w:rFonts w:ascii="Times New Roman" w:eastAsia="Arial" w:hAnsi="Times New Roman"/>
                <w:color w:val="000000"/>
                <w:lang w:eastAsia="ar-SA"/>
              </w:rPr>
            </w:pPr>
          </w:p>
        </w:tc>
        <w:tc>
          <w:tcPr>
            <w:tcW w:w="720"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РБР</w:t>
            </w:r>
          </w:p>
        </w:tc>
        <w:tc>
          <w:tcPr>
            <w:tcW w:w="720"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autoSpaceDE w:val="0"/>
              <w:snapToGrid w:val="0"/>
              <w:spacing w:after="0" w:line="240" w:lineRule="auto"/>
              <w:rPr>
                <w:rFonts w:ascii="Times New Roman" w:hAnsi="Times New Roman"/>
                <w:color w:val="000000"/>
              </w:rPr>
            </w:pPr>
            <w:proofErr w:type="spellStart"/>
            <w:r w:rsidRPr="004D1D41">
              <w:rPr>
                <w:rFonts w:ascii="Times New Roman" w:hAnsi="Times New Roman"/>
                <w:color w:val="000000"/>
              </w:rPr>
              <w:t>з</w:t>
            </w:r>
            <w:proofErr w:type="spellEnd"/>
            <w:r w:rsidRPr="004D1D41">
              <w:rPr>
                <w:rFonts w:ascii="Times New Roman" w:hAnsi="Times New Roman"/>
                <w:color w:val="000000"/>
              </w:rPr>
              <w:t xml:space="preserve"> </w:t>
            </w:r>
            <w:proofErr w:type="spellStart"/>
            <w:proofErr w:type="gramStart"/>
            <w:r w:rsidRPr="004D1D41">
              <w:rPr>
                <w:rFonts w:ascii="Times New Roman" w:hAnsi="Times New Roman"/>
                <w:color w:val="000000"/>
              </w:rPr>
              <w:t>Пр</w:t>
            </w:r>
            <w:proofErr w:type="spellEnd"/>
            <w:proofErr w:type="gramEnd"/>
          </w:p>
        </w:tc>
        <w:tc>
          <w:tcPr>
            <w:tcW w:w="749"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СР</w:t>
            </w:r>
          </w:p>
        </w:tc>
        <w:tc>
          <w:tcPr>
            <w:tcW w:w="600"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autoSpaceDE w:val="0"/>
              <w:snapToGrid w:val="0"/>
              <w:spacing w:after="0" w:line="240" w:lineRule="auto"/>
              <w:rPr>
                <w:rFonts w:ascii="Times New Roman" w:hAnsi="Times New Roman"/>
                <w:color w:val="000000"/>
              </w:rPr>
            </w:pPr>
            <w:proofErr w:type="gramStart"/>
            <w:r w:rsidRPr="004D1D41">
              <w:rPr>
                <w:rFonts w:ascii="Times New Roman" w:hAnsi="Times New Roman"/>
                <w:color w:val="000000"/>
              </w:rPr>
              <w:t>Р</w:t>
            </w:r>
            <w:proofErr w:type="gramEnd"/>
          </w:p>
        </w:tc>
        <w:tc>
          <w:tcPr>
            <w:tcW w:w="1139"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всего по муниц</w:t>
            </w:r>
            <w:r w:rsidRPr="004D1D41">
              <w:rPr>
                <w:rFonts w:ascii="Times New Roman" w:hAnsi="Times New Roman"/>
                <w:color w:val="000000"/>
              </w:rPr>
              <w:t>и</w:t>
            </w:r>
            <w:r w:rsidRPr="004D1D41">
              <w:rPr>
                <w:rFonts w:ascii="Times New Roman" w:hAnsi="Times New Roman"/>
                <w:color w:val="000000"/>
              </w:rPr>
              <w:t>пальной пр</w:t>
            </w:r>
            <w:r w:rsidRPr="004D1D41">
              <w:rPr>
                <w:rFonts w:ascii="Times New Roman" w:hAnsi="Times New Roman"/>
                <w:color w:val="000000"/>
              </w:rPr>
              <w:t>о</w:t>
            </w:r>
            <w:r w:rsidRPr="004D1D41">
              <w:rPr>
                <w:rFonts w:ascii="Times New Roman" w:hAnsi="Times New Roman"/>
                <w:color w:val="000000"/>
              </w:rPr>
              <w:t>грамме</w:t>
            </w:r>
          </w:p>
        </w:tc>
        <w:tc>
          <w:tcPr>
            <w:tcW w:w="781" w:type="dxa"/>
            <w:tcBorders>
              <w:top w:val="single" w:sz="4" w:space="0" w:color="000000"/>
              <w:left w:val="single" w:sz="4" w:space="0" w:color="000000"/>
              <w:bottom w:val="single" w:sz="4" w:space="0" w:color="000000"/>
              <w:right w:val="single" w:sz="4" w:space="0" w:color="000000"/>
            </w:tcBorders>
            <w:vAlign w:val="center"/>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2022</w:t>
            </w:r>
          </w:p>
        </w:tc>
        <w:tc>
          <w:tcPr>
            <w:tcW w:w="840"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2023</w:t>
            </w:r>
          </w:p>
        </w:tc>
        <w:tc>
          <w:tcPr>
            <w:tcW w:w="840" w:type="dxa"/>
            <w:tcBorders>
              <w:top w:val="single" w:sz="4" w:space="0" w:color="000000"/>
              <w:left w:val="single" w:sz="4" w:space="0" w:color="000000"/>
              <w:bottom w:val="single" w:sz="4" w:space="0" w:color="000000"/>
              <w:right w:val="single" w:sz="4" w:space="0" w:color="auto"/>
            </w:tcBorders>
            <w:vAlign w:val="center"/>
          </w:tcPr>
          <w:p w:rsidR="00E274AA" w:rsidRPr="004D1D41" w:rsidRDefault="00E274AA" w:rsidP="004D1D41">
            <w:pPr>
              <w:autoSpaceDE w:val="0"/>
              <w:spacing w:after="0" w:line="240" w:lineRule="auto"/>
              <w:rPr>
                <w:rFonts w:ascii="Times New Roman" w:hAnsi="Times New Roman"/>
                <w:color w:val="000000"/>
              </w:rPr>
            </w:pPr>
          </w:p>
          <w:p w:rsidR="00E274AA" w:rsidRPr="004D1D41" w:rsidRDefault="00E274AA" w:rsidP="004D1D41">
            <w:pPr>
              <w:autoSpaceDE w:val="0"/>
              <w:spacing w:after="0" w:line="240" w:lineRule="auto"/>
              <w:rPr>
                <w:rFonts w:ascii="Times New Roman" w:hAnsi="Times New Roman"/>
                <w:color w:val="000000"/>
              </w:rPr>
            </w:pPr>
            <w:r w:rsidRPr="004D1D41">
              <w:rPr>
                <w:rFonts w:ascii="Times New Roman" w:hAnsi="Times New Roman"/>
                <w:color w:val="000000"/>
              </w:rPr>
              <w:t>2024</w:t>
            </w:r>
          </w:p>
          <w:p w:rsidR="00E274AA" w:rsidRPr="004D1D41" w:rsidRDefault="00E274AA" w:rsidP="004D1D41">
            <w:pPr>
              <w:autoSpaceDE w:val="0"/>
              <w:spacing w:after="0" w:line="240" w:lineRule="auto"/>
              <w:rPr>
                <w:rFonts w:ascii="Times New Roman" w:hAnsi="Times New Roman"/>
                <w:color w:val="000000"/>
              </w:rPr>
            </w:pPr>
          </w:p>
        </w:tc>
      </w:tr>
      <w:tr w:rsidR="00E274AA" w:rsidRPr="004D1D41" w:rsidTr="008C0152">
        <w:tc>
          <w:tcPr>
            <w:tcW w:w="1920"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autoSpaceDE w:val="0"/>
              <w:snapToGrid w:val="0"/>
              <w:spacing w:after="0" w:line="240" w:lineRule="auto"/>
              <w:jc w:val="center"/>
              <w:rPr>
                <w:rFonts w:ascii="Times New Roman" w:hAnsi="Times New Roman"/>
                <w:color w:val="000000"/>
              </w:rPr>
            </w:pPr>
            <w:r w:rsidRPr="004D1D41">
              <w:rPr>
                <w:rFonts w:ascii="Times New Roman" w:hAnsi="Times New Roman"/>
                <w:color w:val="000000"/>
              </w:rPr>
              <w:t>1</w:t>
            </w:r>
          </w:p>
        </w:tc>
        <w:tc>
          <w:tcPr>
            <w:tcW w:w="3960" w:type="dxa"/>
            <w:tcBorders>
              <w:top w:val="single" w:sz="4" w:space="0" w:color="000000"/>
              <w:left w:val="single" w:sz="4" w:space="0" w:color="000000"/>
              <w:bottom w:val="single" w:sz="4" w:space="0" w:color="auto"/>
              <w:right w:val="nil"/>
            </w:tcBorders>
            <w:vAlign w:val="center"/>
          </w:tcPr>
          <w:p w:rsidR="00E274AA" w:rsidRPr="004D1D41" w:rsidRDefault="00E274AA" w:rsidP="004D1D41">
            <w:pPr>
              <w:autoSpaceDE w:val="0"/>
              <w:snapToGrid w:val="0"/>
              <w:spacing w:after="0" w:line="240" w:lineRule="auto"/>
              <w:jc w:val="center"/>
              <w:rPr>
                <w:rFonts w:ascii="Times New Roman" w:hAnsi="Times New Roman"/>
                <w:color w:val="000000"/>
              </w:rPr>
            </w:pPr>
            <w:r w:rsidRPr="004D1D41">
              <w:rPr>
                <w:rFonts w:ascii="Times New Roman" w:hAnsi="Times New Roman"/>
                <w:color w:val="000000"/>
              </w:rPr>
              <w:t>2</w:t>
            </w:r>
          </w:p>
        </w:tc>
        <w:tc>
          <w:tcPr>
            <w:tcW w:w="1800"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autoSpaceDE w:val="0"/>
              <w:snapToGrid w:val="0"/>
              <w:spacing w:after="0" w:line="240" w:lineRule="auto"/>
              <w:jc w:val="center"/>
              <w:rPr>
                <w:rFonts w:ascii="Times New Roman" w:hAnsi="Times New Roman"/>
                <w:color w:val="000000"/>
              </w:rPr>
            </w:pPr>
            <w:r w:rsidRPr="004D1D41">
              <w:rPr>
                <w:rFonts w:ascii="Times New Roman" w:hAnsi="Times New Roman"/>
                <w:color w:val="000000"/>
              </w:rPr>
              <w:t>3</w:t>
            </w:r>
          </w:p>
        </w:tc>
        <w:tc>
          <w:tcPr>
            <w:tcW w:w="720"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4</w:t>
            </w:r>
          </w:p>
        </w:tc>
        <w:tc>
          <w:tcPr>
            <w:tcW w:w="720"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5</w:t>
            </w:r>
          </w:p>
        </w:tc>
        <w:tc>
          <w:tcPr>
            <w:tcW w:w="749"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6</w:t>
            </w:r>
          </w:p>
        </w:tc>
        <w:tc>
          <w:tcPr>
            <w:tcW w:w="600"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7</w:t>
            </w:r>
          </w:p>
        </w:tc>
        <w:tc>
          <w:tcPr>
            <w:tcW w:w="1139"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8</w:t>
            </w:r>
          </w:p>
        </w:tc>
        <w:tc>
          <w:tcPr>
            <w:tcW w:w="781" w:type="dxa"/>
            <w:tcBorders>
              <w:top w:val="single" w:sz="4" w:space="0" w:color="000000"/>
              <w:left w:val="single" w:sz="4" w:space="0" w:color="000000"/>
              <w:bottom w:val="single" w:sz="4" w:space="0" w:color="000000"/>
              <w:right w:val="single" w:sz="4" w:space="0" w:color="000000"/>
            </w:tcBorders>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9</w:t>
            </w:r>
          </w:p>
        </w:tc>
        <w:tc>
          <w:tcPr>
            <w:tcW w:w="840"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10</w:t>
            </w:r>
          </w:p>
        </w:tc>
        <w:tc>
          <w:tcPr>
            <w:tcW w:w="840" w:type="dxa"/>
            <w:tcBorders>
              <w:top w:val="single" w:sz="4" w:space="0" w:color="000000"/>
              <w:left w:val="single" w:sz="4" w:space="0" w:color="000000"/>
              <w:bottom w:val="single" w:sz="4" w:space="0" w:color="000000"/>
              <w:right w:val="single" w:sz="4" w:space="0" w:color="auto"/>
            </w:tcBorders>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11</w:t>
            </w:r>
          </w:p>
        </w:tc>
      </w:tr>
      <w:tr w:rsidR="00E274AA" w:rsidRPr="004D1D41" w:rsidTr="008C0152">
        <w:tc>
          <w:tcPr>
            <w:tcW w:w="1920" w:type="dxa"/>
            <w:vMerge w:val="restart"/>
            <w:tcBorders>
              <w:top w:val="single" w:sz="4" w:space="0" w:color="000000"/>
              <w:left w:val="single" w:sz="4" w:space="0" w:color="000000"/>
              <w:bottom w:val="single" w:sz="4" w:space="0" w:color="000000"/>
              <w:right w:val="single" w:sz="4" w:space="0" w:color="auto"/>
            </w:tcBorders>
          </w:tcPr>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t>Муниципальная программа</w:t>
            </w:r>
          </w:p>
        </w:tc>
        <w:tc>
          <w:tcPr>
            <w:tcW w:w="3960" w:type="dxa"/>
            <w:vMerge w:val="restart"/>
            <w:tcBorders>
              <w:top w:val="single" w:sz="4" w:space="0" w:color="auto"/>
              <w:left w:val="single" w:sz="4" w:space="0" w:color="auto"/>
              <w:bottom w:val="single" w:sz="4" w:space="0" w:color="auto"/>
              <w:right w:val="single" w:sz="4" w:space="0" w:color="auto"/>
            </w:tcBorders>
          </w:tcPr>
          <w:p w:rsidR="00E274AA" w:rsidRPr="004D1D41" w:rsidRDefault="00E274AA" w:rsidP="004D1D41">
            <w:pPr>
              <w:spacing w:after="0" w:line="240" w:lineRule="auto"/>
              <w:rPr>
                <w:rFonts w:ascii="Times New Roman" w:hAnsi="Times New Roman"/>
                <w:bCs/>
                <w:kern w:val="28"/>
              </w:rPr>
            </w:pPr>
            <w:r w:rsidRPr="004D1D41">
              <w:rPr>
                <w:rFonts w:ascii="Times New Roman" w:hAnsi="Times New Roman"/>
                <w:bCs/>
                <w:kern w:val="28"/>
              </w:rPr>
              <w:t>«Создание условий для реализации мер, направленных на укрепление межнационального и межконфе</w:t>
            </w:r>
            <w:r w:rsidRPr="004D1D41">
              <w:rPr>
                <w:rFonts w:ascii="Times New Roman" w:hAnsi="Times New Roman"/>
                <w:bCs/>
                <w:kern w:val="28"/>
              </w:rPr>
              <w:t>с</w:t>
            </w:r>
            <w:r w:rsidRPr="004D1D41">
              <w:rPr>
                <w:rFonts w:ascii="Times New Roman" w:hAnsi="Times New Roman"/>
                <w:bCs/>
                <w:kern w:val="28"/>
              </w:rPr>
              <w:t>сионального согласия, сохранение и развитие языков и культуры нар</w:t>
            </w:r>
            <w:r w:rsidRPr="004D1D41">
              <w:rPr>
                <w:rFonts w:ascii="Times New Roman" w:hAnsi="Times New Roman"/>
                <w:bCs/>
                <w:kern w:val="28"/>
              </w:rPr>
              <w:t>о</w:t>
            </w:r>
            <w:r w:rsidRPr="004D1D41">
              <w:rPr>
                <w:rFonts w:ascii="Times New Roman" w:hAnsi="Times New Roman"/>
                <w:bCs/>
                <w:kern w:val="28"/>
              </w:rPr>
              <w:t>дов Российской Федерации, прож</w:t>
            </w:r>
            <w:r w:rsidRPr="004D1D41">
              <w:rPr>
                <w:rFonts w:ascii="Times New Roman" w:hAnsi="Times New Roman"/>
                <w:bCs/>
                <w:kern w:val="28"/>
              </w:rPr>
              <w:t>и</w:t>
            </w:r>
            <w:r w:rsidRPr="004D1D41">
              <w:rPr>
                <w:rFonts w:ascii="Times New Roman" w:hAnsi="Times New Roman"/>
                <w:bCs/>
                <w:kern w:val="28"/>
              </w:rPr>
              <w:t>вающих на территории Суздальск</w:t>
            </w:r>
            <w:r w:rsidRPr="004D1D41">
              <w:rPr>
                <w:rFonts w:ascii="Times New Roman" w:hAnsi="Times New Roman"/>
                <w:bCs/>
                <w:kern w:val="28"/>
              </w:rPr>
              <w:t>о</w:t>
            </w:r>
            <w:r w:rsidRPr="004D1D41">
              <w:rPr>
                <w:rFonts w:ascii="Times New Roman" w:hAnsi="Times New Roman"/>
                <w:bCs/>
                <w:kern w:val="28"/>
              </w:rPr>
              <w:t>го</w:t>
            </w:r>
            <w:r w:rsidRPr="004D1D41">
              <w:rPr>
                <w:rFonts w:ascii="Times New Roman" w:hAnsi="Times New Roman"/>
                <w:kern w:val="28"/>
              </w:rPr>
              <w:t xml:space="preserve"> сельсовета</w:t>
            </w:r>
            <w:r w:rsidRPr="004D1D41">
              <w:rPr>
                <w:rFonts w:ascii="Times New Roman" w:hAnsi="Times New Roman"/>
                <w:bCs/>
                <w:kern w:val="28"/>
              </w:rPr>
              <w:t>, социальную и кул</w:t>
            </w:r>
            <w:r w:rsidRPr="004D1D41">
              <w:rPr>
                <w:rFonts w:ascii="Times New Roman" w:hAnsi="Times New Roman"/>
                <w:bCs/>
                <w:kern w:val="28"/>
              </w:rPr>
              <w:t>ь</w:t>
            </w:r>
            <w:r w:rsidRPr="004D1D41">
              <w:rPr>
                <w:rFonts w:ascii="Times New Roman" w:hAnsi="Times New Roman"/>
                <w:bCs/>
                <w:kern w:val="28"/>
              </w:rPr>
              <w:t>турную адаптацию мигрантов, пр</w:t>
            </w:r>
            <w:r w:rsidRPr="004D1D41">
              <w:rPr>
                <w:rFonts w:ascii="Times New Roman" w:hAnsi="Times New Roman"/>
                <w:bCs/>
                <w:kern w:val="28"/>
              </w:rPr>
              <w:t>о</w:t>
            </w:r>
            <w:r w:rsidRPr="004D1D41">
              <w:rPr>
                <w:rFonts w:ascii="Times New Roman" w:hAnsi="Times New Roman"/>
                <w:bCs/>
                <w:kern w:val="28"/>
              </w:rPr>
              <w:t>филактику межнациональных (м</w:t>
            </w:r>
            <w:r w:rsidRPr="004D1D41">
              <w:rPr>
                <w:rFonts w:ascii="Times New Roman" w:hAnsi="Times New Roman"/>
                <w:bCs/>
                <w:kern w:val="28"/>
              </w:rPr>
              <w:t>е</w:t>
            </w:r>
            <w:r w:rsidRPr="004D1D41">
              <w:rPr>
                <w:rFonts w:ascii="Times New Roman" w:hAnsi="Times New Roman"/>
                <w:bCs/>
                <w:kern w:val="28"/>
              </w:rPr>
              <w:t>жэтнических) конфликтов на 2022 - 2024 годы"</w:t>
            </w:r>
          </w:p>
          <w:p w:rsidR="00E274AA" w:rsidRPr="004D1D41" w:rsidRDefault="00E274AA" w:rsidP="004D1D41">
            <w:pPr>
              <w:spacing w:after="0" w:line="240" w:lineRule="auto"/>
              <w:rPr>
                <w:rFonts w:ascii="Times New Roman" w:hAnsi="Times New Roman"/>
                <w:bCs/>
                <w:kern w:val="28"/>
              </w:rPr>
            </w:pPr>
          </w:p>
        </w:tc>
        <w:tc>
          <w:tcPr>
            <w:tcW w:w="1800" w:type="dxa"/>
            <w:tcBorders>
              <w:top w:val="single" w:sz="4" w:space="0" w:color="000000"/>
              <w:left w:val="single" w:sz="4" w:space="0" w:color="auto"/>
              <w:bottom w:val="single" w:sz="4" w:space="0" w:color="000000"/>
              <w:right w:val="nil"/>
            </w:tcBorders>
            <w:vAlign w:val="center"/>
          </w:tcPr>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t>Всего</w:t>
            </w:r>
          </w:p>
        </w:tc>
        <w:tc>
          <w:tcPr>
            <w:tcW w:w="720"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t>Х</w:t>
            </w:r>
          </w:p>
        </w:tc>
        <w:tc>
          <w:tcPr>
            <w:tcW w:w="720"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t>Х</w:t>
            </w:r>
          </w:p>
        </w:tc>
        <w:tc>
          <w:tcPr>
            <w:tcW w:w="749"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t>Х</w:t>
            </w:r>
          </w:p>
        </w:tc>
        <w:tc>
          <w:tcPr>
            <w:tcW w:w="600"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t>Х</w:t>
            </w:r>
          </w:p>
        </w:tc>
        <w:tc>
          <w:tcPr>
            <w:tcW w:w="1139"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tabs>
                <w:tab w:val="right" w:pos="9180"/>
              </w:tabs>
              <w:spacing w:after="0" w:line="240" w:lineRule="auto"/>
              <w:ind w:right="-109"/>
              <w:jc w:val="center"/>
              <w:rPr>
                <w:rFonts w:ascii="Times New Roman" w:hAnsi="Times New Roman"/>
              </w:rPr>
            </w:pPr>
            <w:r w:rsidRPr="004D1D41">
              <w:rPr>
                <w:rFonts w:ascii="Times New Roman" w:hAnsi="Times New Roman"/>
              </w:rPr>
              <w:t>1,5</w:t>
            </w:r>
          </w:p>
        </w:tc>
        <w:tc>
          <w:tcPr>
            <w:tcW w:w="781" w:type="dxa"/>
            <w:tcBorders>
              <w:top w:val="single" w:sz="4" w:space="0" w:color="000000"/>
              <w:left w:val="single" w:sz="4" w:space="0" w:color="000000"/>
              <w:bottom w:val="single" w:sz="4" w:space="0" w:color="000000"/>
              <w:right w:val="single" w:sz="4" w:space="0" w:color="000000"/>
            </w:tcBorders>
            <w:vAlign w:val="center"/>
          </w:tcPr>
          <w:p w:rsidR="00E274AA" w:rsidRPr="004D1D41" w:rsidRDefault="00E274AA" w:rsidP="004D1D41">
            <w:pPr>
              <w:tabs>
                <w:tab w:val="right" w:pos="9180"/>
              </w:tabs>
              <w:spacing w:after="0" w:line="240" w:lineRule="auto"/>
              <w:ind w:right="-109"/>
              <w:jc w:val="center"/>
              <w:rPr>
                <w:rFonts w:ascii="Times New Roman" w:hAnsi="Times New Roman"/>
              </w:rPr>
            </w:pPr>
            <w:r w:rsidRPr="004D1D41">
              <w:rPr>
                <w:rFonts w:ascii="Times New Roman" w:hAnsi="Times New Roman"/>
              </w:rPr>
              <w:t>0,5</w:t>
            </w:r>
          </w:p>
        </w:tc>
        <w:tc>
          <w:tcPr>
            <w:tcW w:w="840"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tabs>
                <w:tab w:val="right" w:pos="9180"/>
              </w:tabs>
              <w:spacing w:after="0" w:line="240" w:lineRule="auto"/>
              <w:ind w:right="-109"/>
              <w:jc w:val="center"/>
              <w:rPr>
                <w:rFonts w:ascii="Times New Roman" w:hAnsi="Times New Roman"/>
              </w:rPr>
            </w:pPr>
            <w:r w:rsidRPr="004D1D41">
              <w:rPr>
                <w:rFonts w:ascii="Times New Roman" w:hAnsi="Times New Roman"/>
              </w:rPr>
              <w:t>0,5</w:t>
            </w:r>
          </w:p>
        </w:tc>
        <w:tc>
          <w:tcPr>
            <w:tcW w:w="840" w:type="dxa"/>
            <w:tcBorders>
              <w:top w:val="single" w:sz="4" w:space="0" w:color="000000"/>
              <w:left w:val="single" w:sz="4" w:space="0" w:color="000000"/>
              <w:bottom w:val="single" w:sz="4" w:space="0" w:color="000000"/>
              <w:right w:val="single" w:sz="4" w:space="0" w:color="auto"/>
            </w:tcBorders>
            <w:vAlign w:val="center"/>
          </w:tcPr>
          <w:p w:rsidR="00E274AA" w:rsidRPr="004D1D41" w:rsidRDefault="00E274AA" w:rsidP="004D1D41">
            <w:pPr>
              <w:tabs>
                <w:tab w:val="right" w:pos="9180"/>
              </w:tabs>
              <w:spacing w:after="0" w:line="240" w:lineRule="auto"/>
              <w:ind w:right="-109"/>
              <w:jc w:val="center"/>
              <w:rPr>
                <w:rFonts w:ascii="Times New Roman" w:hAnsi="Times New Roman"/>
              </w:rPr>
            </w:pPr>
            <w:r w:rsidRPr="004D1D41">
              <w:rPr>
                <w:rFonts w:ascii="Times New Roman" w:hAnsi="Times New Roman"/>
              </w:rPr>
              <w:t>0,5</w:t>
            </w:r>
          </w:p>
        </w:tc>
      </w:tr>
      <w:tr w:rsidR="00E274AA" w:rsidRPr="004D1D41" w:rsidTr="008C0152">
        <w:trPr>
          <w:cantSplit/>
          <w:trHeight w:val="1430"/>
        </w:trPr>
        <w:tc>
          <w:tcPr>
            <w:tcW w:w="1920" w:type="dxa"/>
            <w:vMerge/>
            <w:tcBorders>
              <w:top w:val="single" w:sz="4" w:space="0" w:color="000000"/>
              <w:left w:val="single" w:sz="4" w:space="0" w:color="000000"/>
              <w:bottom w:val="single" w:sz="4" w:space="0" w:color="000000"/>
              <w:right w:val="single" w:sz="4" w:space="0" w:color="auto"/>
            </w:tcBorders>
            <w:vAlign w:val="center"/>
          </w:tcPr>
          <w:p w:rsidR="00E274AA" w:rsidRPr="004D1D41" w:rsidRDefault="00E274AA" w:rsidP="004D1D41">
            <w:pPr>
              <w:tabs>
                <w:tab w:val="right" w:pos="9180"/>
              </w:tabs>
              <w:spacing w:after="0" w:line="240" w:lineRule="auto"/>
              <w:ind w:right="-109"/>
              <w:rPr>
                <w:rFonts w:ascii="Times New Roman" w:hAnsi="Times New Roman"/>
              </w:rPr>
            </w:pPr>
          </w:p>
        </w:tc>
        <w:tc>
          <w:tcPr>
            <w:tcW w:w="3960" w:type="dxa"/>
            <w:vMerge/>
            <w:tcBorders>
              <w:top w:val="single" w:sz="4" w:space="0" w:color="000000"/>
              <w:left w:val="single" w:sz="4" w:space="0" w:color="auto"/>
              <w:bottom w:val="single" w:sz="4" w:space="0" w:color="auto"/>
              <w:right w:val="single" w:sz="4" w:space="0" w:color="auto"/>
            </w:tcBorders>
            <w:vAlign w:val="center"/>
          </w:tcPr>
          <w:p w:rsidR="00E274AA" w:rsidRPr="004D1D41" w:rsidRDefault="00E274AA" w:rsidP="004D1D41">
            <w:pPr>
              <w:tabs>
                <w:tab w:val="right" w:pos="9180"/>
              </w:tabs>
              <w:spacing w:after="0" w:line="240" w:lineRule="auto"/>
              <w:ind w:right="-109"/>
              <w:rPr>
                <w:rFonts w:ascii="Times New Roman" w:hAnsi="Times New Roman"/>
              </w:rPr>
            </w:pPr>
          </w:p>
        </w:tc>
        <w:tc>
          <w:tcPr>
            <w:tcW w:w="1800" w:type="dxa"/>
            <w:tcBorders>
              <w:top w:val="single" w:sz="4" w:space="0" w:color="000000"/>
              <w:left w:val="single" w:sz="4" w:space="0" w:color="auto"/>
              <w:bottom w:val="single" w:sz="4" w:space="0" w:color="000000"/>
              <w:right w:val="nil"/>
            </w:tcBorders>
          </w:tcPr>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t>администрация Суздальского</w:t>
            </w:r>
            <w:r w:rsidRPr="004D1D41">
              <w:rPr>
                <w:rFonts w:ascii="Times New Roman" w:hAnsi="Times New Roman"/>
                <w:kern w:val="28"/>
              </w:rPr>
              <w:t xml:space="preserve"> сельсовета</w:t>
            </w:r>
            <w:r w:rsidRPr="004D1D41">
              <w:rPr>
                <w:rFonts w:ascii="Times New Roman" w:hAnsi="Times New Roman"/>
              </w:rPr>
              <w:t xml:space="preserve"> </w:t>
            </w:r>
          </w:p>
        </w:tc>
        <w:tc>
          <w:tcPr>
            <w:tcW w:w="720" w:type="dxa"/>
            <w:tcBorders>
              <w:top w:val="single" w:sz="4" w:space="0" w:color="000000"/>
              <w:left w:val="single" w:sz="4" w:space="0" w:color="000000"/>
              <w:bottom w:val="single" w:sz="4" w:space="0" w:color="000000"/>
              <w:right w:val="nil"/>
            </w:tcBorders>
            <w:textDirection w:val="btLr"/>
            <w:vAlign w:val="center"/>
          </w:tcPr>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t>509</w:t>
            </w:r>
          </w:p>
        </w:tc>
        <w:tc>
          <w:tcPr>
            <w:tcW w:w="720" w:type="dxa"/>
            <w:tcBorders>
              <w:top w:val="single" w:sz="4" w:space="0" w:color="000000"/>
              <w:left w:val="single" w:sz="4" w:space="0" w:color="000000"/>
              <w:bottom w:val="single" w:sz="4" w:space="0" w:color="000000"/>
              <w:right w:val="nil"/>
            </w:tcBorders>
            <w:textDirection w:val="btLr"/>
            <w:vAlign w:val="center"/>
          </w:tcPr>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t>0314</w:t>
            </w:r>
          </w:p>
        </w:tc>
        <w:tc>
          <w:tcPr>
            <w:tcW w:w="749" w:type="dxa"/>
            <w:tcBorders>
              <w:top w:val="single" w:sz="4" w:space="0" w:color="000000"/>
              <w:left w:val="single" w:sz="4" w:space="0" w:color="000000"/>
              <w:bottom w:val="single" w:sz="4" w:space="0" w:color="000000"/>
              <w:right w:val="nil"/>
            </w:tcBorders>
            <w:textDirection w:val="btLr"/>
          </w:tcPr>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t xml:space="preserve">  0900010380</w:t>
            </w:r>
          </w:p>
        </w:tc>
        <w:tc>
          <w:tcPr>
            <w:tcW w:w="600" w:type="dxa"/>
            <w:tcBorders>
              <w:top w:val="single" w:sz="4" w:space="0" w:color="000000"/>
              <w:left w:val="single" w:sz="4" w:space="0" w:color="000000"/>
              <w:bottom w:val="single" w:sz="4" w:space="0" w:color="000000"/>
              <w:right w:val="nil"/>
            </w:tcBorders>
            <w:textDirection w:val="btLr"/>
          </w:tcPr>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t>240</w:t>
            </w:r>
          </w:p>
        </w:tc>
        <w:tc>
          <w:tcPr>
            <w:tcW w:w="1139" w:type="dxa"/>
            <w:tcBorders>
              <w:top w:val="single" w:sz="4" w:space="0" w:color="000000"/>
              <w:left w:val="single" w:sz="4" w:space="0" w:color="000000"/>
              <w:bottom w:val="single" w:sz="4" w:space="0" w:color="000000"/>
              <w:right w:val="nil"/>
            </w:tcBorders>
          </w:tcPr>
          <w:p w:rsidR="00E274AA" w:rsidRPr="004D1D41" w:rsidRDefault="00E274AA" w:rsidP="004D1D41">
            <w:pPr>
              <w:tabs>
                <w:tab w:val="right" w:pos="9180"/>
              </w:tabs>
              <w:spacing w:after="0" w:line="240" w:lineRule="auto"/>
              <w:ind w:right="-109"/>
              <w:rPr>
                <w:rFonts w:ascii="Times New Roman" w:hAnsi="Times New Roman"/>
              </w:rPr>
            </w:pPr>
          </w:p>
        </w:tc>
        <w:tc>
          <w:tcPr>
            <w:tcW w:w="781" w:type="dxa"/>
            <w:tcBorders>
              <w:top w:val="single" w:sz="4" w:space="0" w:color="000000"/>
              <w:left w:val="single" w:sz="4" w:space="0" w:color="000000"/>
              <w:bottom w:val="single" w:sz="4" w:space="0" w:color="000000"/>
              <w:right w:val="single" w:sz="4" w:space="0" w:color="000000"/>
            </w:tcBorders>
          </w:tcPr>
          <w:p w:rsidR="00E274AA" w:rsidRPr="004D1D41" w:rsidRDefault="00E274AA" w:rsidP="004D1D41">
            <w:pPr>
              <w:tabs>
                <w:tab w:val="right" w:pos="9180"/>
              </w:tabs>
              <w:spacing w:after="0" w:line="240" w:lineRule="auto"/>
              <w:ind w:right="-109"/>
              <w:rPr>
                <w:rFonts w:ascii="Times New Roman" w:hAnsi="Times New Roman"/>
              </w:rPr>
            </w:pPr>
          </w:p>
        </w:tc>
        <w:tc>
          <w:tcPr>
            <w:tcW w:w="840" w:type="dxa"/>
            <w:tcBorders>
              <w:top w:val="single" w:sz="4" w:space="0" w:color="000000"/>
              <w:left w:val="single" w:sz="4" w:space="0" w:color="000000"/>
              <w:bottom w:val="single" w:sz="4" w:space="0" w:color="000000"/>
              <w:right w:val="nil"/>
            </w:tcBorders>
          </w:tcPr>
          <w:p w:rsidR="00E274AA" w:rsidRPr="004D1D41" w:rsidRDefault="00E274AA" w:rsidP="004D1D41">
            <w:pPr>
              <w:tabs>
                <w:tab w:val="right" w:pos="9180"/>
              </w:tabs>
              <w:spacing w:after="0" w:line="240" w:lineRule="auto"/>
              <w:ind w:right="-109"/>
              <w:rPr>
                <w:rFonts w:ascii="Times New Roman" w:hAnsi="Times New Roman"/>
              </w:rPr>
            </w:pPr>
          </w:p>
        </w:tc>
        <w:tc>
          <w:tcPr>
            <w:tcW w:w="840" w:type="dxa"/>
            <w:tcBorders>
              <w:top w:val="single" w:sz="4" w:space="0" w:color="000000"/>
              <w:left w:val="single" w:sz="4" w:space="0" w:color="000000"/>
              <w:bottom w:val="single" w:sz="4" w:space="0" w:color="000000"/>
              <w:right w:val="single" w:sz="4" w:space="0" w:color="auto"/>
            </w:tcBorders>
          </w:tcPr>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t xml:space="preserve"> </w:t>
            </w:r>
          </w:p>
        </w:tc>
      </w:tr>
      <w:tr w:rsidR="00E274AA" w:rsidRPr="004D1D41" w:rsidTr="008C0152">
        <w:trPr>
          <w:trHeight w:val="3198"/>
        </w:trPr>
        <w:tc>
          <w:tcPr>
            <w:tcW w:w="1920" w:type="dxa"/>
            <w:tcBorders>
              <w:top w:val="single" w:sz="4" w:space="0" w:color="000000"/>
              <w:left w:val="single" w:sz="4" w:space="0" w:color="000000"/>
              <w:bottom w:val="single" w:sz="4" w:space="0" w:color="000000"/>
              <w:right w:val="nil"/>
            </w:tcBorders>
          </w:tcPr>
          <w:p w:rsidR="00E274AA" w:rsidRPr="004D1D41" w:rsidRDefault="00E274AA" w:rsidP="004D1D41">
            <w:pPr>
              <w:autoSpaceDE w:val="0"/>
              <w:autoSpaceDN w:val="0"/>
              <w:adjustRightInd w:val="0"/>
              <w:snapToGrid w:val="0"/>
              <w:spacing w:after="0" w:line="240" w:lineRule="auto"/>
              <w:rPr>
                <w:rFonts w:ascii="Times New Roman" w:hAnsi="Times New Roman"/>
                <w:color w:val="000000"/>
              </w:rPr>
            </w:pPr>
            <w:r w:rsidRPr="004D1D41">
              <w:rPr>
                <w:rFonts w:ascii="Times New Roman" w:hAnsi="Times New Roman"/>
                <w:color w:val="000000"/>
              </w:rPr>
              <w:lastRenderedPageBreak/>
              <w:t xml:space="preserve">Основное </w:t>
            </w:r>
          </w:p>
          <w:p w:rsidR="00E274AA" w:rsidRPr="004D1D41" w:rsidRDefault="00E274AA" w:rsidP="004D1D41">
            <w:pPr>
              <w:autoSpaceDE w:val="0"/>
              <w:autoSpaceDN w:val="0"/>
              <w:adjustRightInd w:val="0"/>
              <w:snapToGrid w:val="0"/>
              <w:spacing w:after="0" w:line="240" w:lineRule="auto"/>
              <w:rPr>
                <w:rFonts w:ascii="Times New Roman" w:hAnsi="Times New Roman"/>
                <w:color w:val="000000"/>
              </w:rPr>
            </w:pPr>
            <w:r w:rsidRPr="004D1D41">
              <w:rPr>
                <w:rFonts w:ascii="Times New Roman" w:hAnsi="Times New Roman"/>
                <w:color w:val="000000"/>
              </w:rPr>
              <w:t>мероприятие 1.</w:t>
            </w:r>
          </w:p>
        </w:tc>
        <w:tc>
          <w:tcPr>
            <w:tcW w:w="3960" w:type="dxa"/>
            <w:tcBorders>
              <w:top w:val="single" w:sz="4" w:space="0" w:color="auto"/>
              <w:left w:val="single" w:sz="4" w:space="0" w:color="000000"/>
              <w:bottom w:val="single" w:sz="4" w:space="0" w:color="auto"/>
              <w:right w:val="nil"/>
            </w:tcBorders>
          </w:tcPr>
          <w:p w:rsidR="00E274AA" w:rsidRPr="004D1D41" w:rsidRDefault="00E274AA" w:rsidP="004D1D41">
            <w:pPr>
              <w:tabs>
                <w:tab w:val="right" w:pos="9180"/>
              </w:tabs>
              <w:spacing w:after="0" w:line="240" w:lineRule="auto"/>
              <w:rPr>
                <w:rFonts w:ascii="Times New Roman" w:hAnsi="Times New Roman"/>
              </w:rPr>
            </w:pPr>
            <w:r w:rsidRPr="004D1D41">
              <w:rPr>
                <w:rFonts w:ascii="Times New Roman" w:hAnsi="Times New Roman"/>
              </w:rPr>
              <w:t>Организация целенаправленной разъяснительной работы в образ</w:t>
            </w:r>
            <w:r w:rsidRPr="004D1D41">
              <w:rPr>
                <w:rFonts w:ascii="Times New Roman" w:hAnsi="Times New Roman"/>
              </w:rPr>
              <w:t>о</w:t>
            </w:r>
            <w:r w:rsidRPr="004D1D41">
              <w:rPr>
                <w:rFonts w:ascii="Times New Roman" w:hAnsi="Times New Roman"/>
              </w:rPr>
              <w:t>вательных учреждениях об уголовной и административной ответственн</w:t>
            </w:r>
            <w:r w:rsidRPr="004D1D41">
              <w:rPr>
                <w:rFonts w:ascii="Times New Roman" w:hAnsi="Times New Roman"/>
              </w:rPr>
              <w:t>о</w:t>
            </w:r>
            <w:r w:rsidRPr="004D1D41">
              <w:rPr>
                <w:rFonts w:ascii="Times New Roman" w:hAnsi="Times New Roman"/>
              </w:rPr>
              <w:t>сти за националистические и иные экстремистские проявления. Проведение бесед по предупрежд</w:t>
            </w:r>
            <w:r w:rsidRPr="004D1D41">
              <w:rPr>
                <w:rFonts w:ascii="Times New Roman" w:hAnsi="Times New Roman"/>
              </w:rPr>
              <w:t>е</w:t>
            </w:r>
            <w:r w:rsidRPr="004D1D41">
              <w:rPr>
                <w:rFonts w:ascii="Times New Roman" w:hAnsi="Times New Roman"/>
              </w:rPr>
              <w:t>нию и профилактике религиозного и национального экстр</w:t>
            </w:r>
            <w:r w:rsidRPr="004D1D41">
              <w:rPr>
                <w:rFonts w:ascii="Times New Roman" w:hAnsi="Times New Roman"/>
              </w:rPr>
              <w:t>е</w:t>
            </w:r>
            <w:r w:rsidRPr="004D1D41">
              <w:rPr>
                <w:rFonts w:ascii="Times New Roman" w:hAnsi="Times New Roman"/>
              </w:rPr>
              <w:t>мизма среди учащихся, родителей, сотрудников школы.</w:t>
            </w:r>
          </w:p>
        </w:tc>
        <w:tc>
          <w:tcPr>
            <w:tcW w:w="1800" w:type="dxa"/>
            <w:tcBorders>
              <w:top w:val="single" w:sz="4" w:space="0" w:color="000000"/>
              <w:left w:val="single" w:sz="4" w:space="0" w:color="000000"/>
              <w:bottom w:val="single" w:sz="4" w:space="0" w:color="000000"/>
              <w:right w:val="nil"/>
            </w:tcBorders>
          </w:tcPr>
          <w:p w:rsidR="00E274AA" w:rsidRPr="004D1D41" w:rsidRDefault="00E274AA" w:rsidP="004D1D41">
            <w:pPr>
              <w:widowControl w:val="0"/>
              <w:autoSpaceDE w:val="0"/>
              <w:autoSpaceDN w:val="0"/>
              <w:adjustRightInd w:val="0"/>
              <w:spacing w:after="0" w:line="240" w:lineRule="auto"/>
              <w:rPr>
                <w:rFonts w:ascii="Times New Roman" w:hAnsi="Times New Roman"/>
              </w:rPr>
            </w:pPr>
            <w:proofErr w:type="gramStart"/>
            <w:r w:rsidRPr="004D1D41">
              <w:rPr>
                <w:rFonts w:ascii="Times New Roman" w:hAnsi="Times New Roman"/>
              </w:rPr>
              <w:t>а</w:t>
            </w:r>
            <w:proofErr w:type="gramEnd"/>
            <w:r w:rsidRPr="004D1D41">
              <w:rPr>
                <w:rFonts w:ascii="Times New Roman" w:hAnsi="Times New Roman"/>
              </w:rPr>
              <w:t>дминистрация Суздальского</w:t>
            </w:r>
            <w:r w:rsidRPr="004D1D41">
              <w:rPr>
                <w:rFonts w:ascii="Times New Roman" w:hAnsi="Times New Roman"/>
                <w:kern w:val="28"/>
              </w:rPr>
              <w:t xml:space="preserve"> сельсовета</w:t>
            </w:r>
          </w:p>
        </w:tc>
        <w:tc>
          <w:tcPr>
            <w:tcW w:w="720" w:type="dxa"/>
            <w:tcBorders>
              <w:top w:val="single" w:sz="4" w:space="0" w:color="000000"/>
              <w:left w:val="single" w:sz="4" w:space="0" w:color="000000"/>
              <w:bottom w:val="single" w:sz="4" w:space="0" w:color="000000"/>
              <w:right w:val="nil"/>
            </w:tcBorders>
          </w:tcPr>
          <w:p w:rsidR="00E274AA" w:rsidRPr="004D1D41" w:rsidRDefault="00E274AA" w:rsidP="004D1D41">
            <w:pPr>
              <w:spacing w:after="0" w:line="240" w:lineRule="auto"/>
              <w:jc w:val="center"/>
              <w:rPr>
                <w:rFonts w:ascii="Times New Roman" w:hAnsi="Times New Roman"/>
                <w:color w:val="FF0000"/>
              </w:rPr>
            </w:pPr>
          </w:p>
        </w:tc>
        <w:tc>
          <w:tcPr>
            <w:tcW w:w="720" w:type="dxa"/>
            <w:tcBorders>
              <w:top w:val="single" w:sz="4" w:space="0" w:color="000000"/>
              <w:left w:val="single" w:sz="4" w:space="0" w:color="000000"/>
              <w:bottom w:val="single" w:sz="4" w:space="0" w:color="000000"/>
              <w:right w:val="nil"/>
            </w:tcBorders>
          </w:tcPr>
          <w:p w:rsidR="00E274AA" w:rsidRPr="004D1D41" w:rsidRDefault="00E274AA" w:rsidP="004D1D41">
            <w:pPr>
              <w:spacing w:after="0" w:line="240" w:lineRule="auto"/>
              <w:jc w:val="center"/>
              <w:rPr>
                <w:rFonts w:ascii="Times New Roman" w:hAnsi="Times New Roman"/>
                <w:color w:val="FF0000"/>
              </w:rPr>
            </w:pPr>
          </w:p>
        </w:tc>
        <w:tc>
          <w:tcPr>
            <w:tcW w:w="749" w:type="dxa"/>
            <w:tcBorders>
              <w:top w:val="single" w:sz="4" w:space="0" w:color="000000"/>
              <w:left w:val="single" w:sz="4" w:space="0" w:color="000000"/>
              <w:bottom w:val="single" w:sz="4" w:space="0" w:color="000000"/>
              <w:right w:val="nil"/>
            </w:tcBorders>
          </w:tcPr>
          <w:p w:rsidR="00E274AA" w:rsidRPr="004D1D41" w:rsidRDefault="00E274AA" w:rsidP="004D1D41">
            <w:pPr>
              <w:spacing w:after="0" w:line="240" w:lineRule="auto"/>
              <w:jc w:val="center"/>
              <w:rPr>
                <w:rFonts w:ascii="Times New Roman" w:hAnsi="Times New Roman"/>
                <w:color w:val="FF0000"/>
              </w:rPr>
            </w:pPr>
          </w:p>
          <w:p w:rsidR="00E274AA" w:rsidRPr="004D1D41" w:rsidRDefault="00E274AA" w:rsidP="004D1D41">
            <w:pPr>
              <w:spacing w:after="0" w:line="240" w:lineRule="auto"/>
              <w:jc w:val="center"/>
              <w:rPr>
                <w:rFonts w:ascii="Times New Roman" w:hAnsi="Times New Roman"/>
                <w:color w:val="FF0000"/>
              </w:rPr>
            </w:pPr>
          </w:p>
        </w:tc>
        <w:tc>
          <w:tcPr>
            <w:tcW w:w="600"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autoSpaceDE w:val="0"/>
              <w:snapToGrid w:val="0"/>
              <w:spacing w:after="0" w:line="240" w:lineRule="auto"/>
              <w:jc w:val="center"/>
              <w:rPr>
                <w:rFonts w:ascii="Times New Roman" w:hAnsi="Times New Roman"/>
                <w:color w:val="000000"/>
              </w:rPr>
            </w:pPr>
          </w:p>
        </w:tc>
        <w:tc>
          <w:tcPr>
            <w:tcW w:w="1139" w:type="dxa"/>
            <w:tcBorders>
              <w:top w:val="single" w:sz="4" w:space="0" w:color="000000"/>
              <w:left w:val="single" w:sz="4" w:space="0" w:color="000000"/>
              <w:bottom w:val="single" w:sz="4" w:space="0" w:color="000000"/>
              <w:right w:val="nil"/>
            </w:tcBorders>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w:t>
            </w:r>
          </w:p>
        </w:tc>
        <w:tc>
          <w:tcPr>
            <w:tcW w:w="781" w:type="dxa"/>
            <w:tcBorders>
              <w:top w:val="single" w:sz="4" w:space="0" w:color="000000"/>
              <w:left w:val="single" w:sz="4" w:space="0" w:color="000000"/>
              <w:bottom w:val="single" w:sz="4" w:space="0" w:color="000000"/>
              <w:right w:val="nil"/>
            </w:tcBorders>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w:t>
            </w:r>
          </w:p>
        </w:tc>
        <w:tc>
          <w:tcPr>
            <w:tcW w:w="840" w:type="dxa"/>
            <w:tcBorders>
              <w:top w:val="single" w:sz="4" w:space="0" w:color="000000"/>
              <w:left w:val="single" w:sz="4" w:space="0" w:color="000000"/>
              <w:bottom w:val="single" w:sz="4" w:space="0" w:color="000000"/>
              <w:right w:val="single" w:sz="4" w:space="0" w:color="000000"/>
            </w:tcBorders>
          </w:tcPr>
          <w:p w:rsidR="00E274AA" w:rsidRPr="004D1D41" w:rsidRDefault="00E274AA" w:rsidP="004D1D41">
            <w:pPr>
              <w:spacing w:after="0" w:line="240" w:lineRule="auto"/>
              <w:rPr>
                <w:rFonts w:ascii="Times New Roman" w:hAnsi="Times New Roman"/>
              </w:rPr>
            </w:pPr>
            <w:r w:rsidRPr="004D1D41">
              <w:rPr>
                <w:rFonts w:ascii="Times New Roman" w:hAnsi="Times New Roman"/>
              </w:rPr>
              <w:t>-</w:t>
            </w:r>
          </w:p>
        </w:tc>
        <w:tc>
          <w:tcPr>
            <w:tcW w:w="840" w:type="dxa"/>
            <w:tcBorders>
              <w:top w:val="single" w:sz="4" w:space="0" w:color="000000"/>
              <w:left w:val="single" w:sz="4" w:space="0" w:color="000000"/>
              <w:bottom w:val="single" w:sz="4" w:space="0" w:color="000000"/>
              <w:right w:val="nil"/>
            </w:tcBorders>
          </w:tcPr>
          <w:p w:rsidR="00E274AA" w:rsidRPr="004D1D41" w:rsidRDefault="00E274AA" w:rsidP="004D1D41">
            <w:pPr>
              <w:spacing w:after="0" w:line="240" w:lineRule="auto"/>
              <w:rPr>
                <w:rFonts w:ascii="Times New Roman" w:hAnsi="Times New Roman"/>
              </w:rPr>
            </w:pPr>
            <w:r w:rsidRPr="004D1D41">
              <w:rPr>
                <w:rFonts w:ascii="Times New Roman" w:hAnsi="Times New Roman"/>
              </w:rPr>
              <w:t>-</w:t>
            </w:r>
          </w:p>
        </w:tc>
      </w:tr>
      <w:tr w:rsidR="00E274AA" w:rsidRPr="004D1D41" w:rsidTr="008C0152">
        <w:trPr>
          <w:trHeight w:val="1948"/>
        </w:trPr>
        <w:tc>
          <w:tcPr>
            <w:tcW w:w="1920" w:type="dxa"/>
            <w:tcBorders>
              <w:top w:val="single" w:sz="4" w:space="0" w:color="000000"/>
              <w:left w:val="single" w:sz="4" w:space="0" w:color="000000"/>
              <w:bottom w:val="single" w:sz="4" w:space="0" w:color="000000"/>
              <w:right w:val="nil"/>
            </w:tcBorders>
          </w:tcPr>
          <w:p w:rsidR="00E274AA" w:rsidRPr="004D1D41" w:rsidRDefault="00E274AA" w:rsidP="004D1D41">
            <w:pPr>
              <w:autoSpaceDE w:val="0"/>
              <w:autoSpaceDN w:val="0"/>
              <w:adjustRightInd w:val="0"/>
              <w:snapToGrid w:val="0"/>
              <w:spacing w:after="0" w:line="240" w:lineRule="auto"/>
              <w:rPr>
                <w:rFonts w:ascii="Times New Roman" w:hAnsi="Times New Roman"/>
                <w:color w:val="000000"/>
              </w:rPr>
            </w:pPr>
            <w:r w:rsidRPr="004D1D41">
              <w:rPr>
                <w:rFonts w:ascii="Times New Roman" w:hAnsi="Times New Roman"/>
                <w:color w:val="000000"/>
              </w:rPr>
              <w:t>Основное</w:t>
            </w:r>
          </w:p>
          <w:p w:rsidR="00E274AA" w:rsidRPr="004D1D41" w:rsidRDefault="00E274AA" w:rsidP="004D1D41">
            <w:pPr>
              <w:autoSpaceDE w:val="0"/>
              <w:autoSpaceDN w:val="0"/>
              <w:adjustRightInd w:val="0"/>
              <w:snapToGrid w:val="0"/>
              <w:spacing w:after="0" w:line="240" w:lineRule="auto"/>
              <w:rPr>
                <w:rFonts w:ascii="Times New Roman" w:hAnsi="Times New Roman"/>
                <w:color w:val="000000"/>
              </w:rPr>
            </w:pPr>
            <w:r w:rsidRPr="004D1D41">
              <w:rPr>
                <w:rFonts w:ascii="Times New Roman" w:hAnsi="Times New Roman"/>
                <w:color w:val="000000"/>
              </w:rPr>
              <w:t>мероприятие 2.</w:t>
            </w:r>
          </w:p>
        </w:tc>
        <w:tc>
          <w:tcPr>
            <w:tcW w:w="3960" w:type="dxa"/>
            <w:tcBorders>
              <w:top w:val="single" w:sz="4" w:space="0" w:color="auto"/>
              <w:left w:val="single" w:sz="4" w:space="0" w:color="000000"/>
              <w:bottom w:val="single" w:sz="4" w:space="0" w:color="auto"/>
              <w:right w:val="nil"/>
            </w:tcBorders>
          </w:tcPr>
          <w:p w:rsidR="00E274AA" w:rsidRPr="004D1D41" w:rsidRDefault="00E274AA" w:rsidP="004D1D41">
            <w:pPr>
              <w:spacing w:after="0" w:line="240" w:lineRule="auto"/>
              <w:rPr>
                <w:rFonts w:ascii="Times New Roman" w:hAnsi="Times New Roman"/>
              </w:rPr>
            </w:pPr>
            <w:r w:rsidRPr="004D1D41">
              <w:rPr>
                <w:rFonts w:ascii="Times New Roman" w:hAnsi="Times New Roman"/>
              </w:rPr>
              <w:t>Изъятие из незаконного оборота печатной продукции, аудио - и в</w:t>
            </w:r>
            <w:r w:rsidRPr="004D1D41">
              <w:rPr>
                <w:rFonts w:ascii="Times New Roman" w:hAnsi="Times New Roman"/>
              </w:rPr>
              <w:t>и</w:t>
            </w:r>
            <w:r w:rsidRPr="004D1D41">
              <w:rPr>
                <w:rFonts w:ascii="Times New Roman" w:hAnsi="Times New Roman"/>
              </w:rPr>
              <w:t>део материалов, содержание кот</w:t>
            </w:r>
            <w:r w:rsidRPr="004D1D41">
              <w:rPr>
                <w:rFonts w:ascii="Times New Roman" w:hAnsi="Times New Roman"/>
              </w:rPr>
              <w:t>о</w:t>
            </w:r>
            <w:r w:rsidRPr="004D1D41">
              <w:rPr>
                <w:rFonts w:ascii="Times New Roman" w:hAnsi="Times New Roman"/>
              </w:rPr>
              <w:t>рых направлено на разжигание национальной, расовой и религио</w:t>
            </w:r>
            <w:r w:rsidRPr="004D1D41">
              <w:rPr>
                <w:rFonts w:ascii="Times New Roman" w:hAnsi="Times New Roman"/>
              </w:rPr>
              <w:t>з</w:t>
            </w:r>
            <w:r w:rsidRPr="004D1D41">
              <w:rPr>
                <w:rFonts w:ascii="Times New Roman" w:hAnsi="Times New Roman"/>
              </w:rPr>
              <w:t>ной вражды.</w:t>
            </w:r>
          </w:p>
        </w:tc>
        <w:tc>
          <w:tcPr>
            <w:tcW w:w="1800" w:type="dxa"/>
            <w:tcBorders>
              <w:top w:val="single" w:sz="4" w:space="0" w:color="000000"/>
              <w:left w:val="single" w:sz="4" w:space="0" w:color="000000"/>
              <w:bottom w:val="single" w:sz="4" w:space="0" w:color="000000"/>
              <w:right w:val="nil"/>
            </w:tcBorders>
          </w:tcPr>
          <w:p w:rsidR="00E274AA" w:rsidRPr="004D1D41" w:rsidRDefault="00E274AA" w:rsidP="004D1D41">
            <w:pPr>
              <w:spacing w:after="0" w:line="240" w:lineRule="auto"/>
              <w:rPr>
                <w:rFonts w:ascii="Times New Roman" w:hAnsi="Times New Roman"/>
              </w:rPr>
            </w:pPr>
            <w:r w:rsidRPr="004D1D41">
              <w:rPr>
                <w:rFonts w:ascii="Times New Roman" w:hAnsi="Times New Roman"/>
              </w:rPr>
              <w:t>администрация Суздальского сельсовета</w:t>
            </w:r>
          </w:p>
        </w:tc>
        <w:tc>
          <w:tcPr>
            <w:tcW w:w="720"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autoSpaceDE w:val="0"/>
              <w:snapToGrid w:val="0"/>
              <w:spacing w:after="0" w:line="240" w:lineRule="auto"/>
              <w:jc w:val="center"/>
              <w:rPr>
                <w:rFonts w:ascii="Times New Roman" w:hAnsi="Times New Roman"/>
                <w:color w:val="000000"/>
              </w:rPr>
            </w:pPr>
          </w:p>
        </w:tc>
        <w:tc>
          <w:tcPr>
            <w:tcW w:w="720"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autoSpaceDE w:val="0"/>
              <w:snapToGrid w:val="0"/>
              <w:spacing w:after="0" w:line="240" w:lineRule="auto"/>
              <w:jc w:val="center"/>
              <w:rPr>
                <w:rFonts w:ascii="Times New Roman" w:hAnsi="Times New Roman"/>
                <w:color w:val="000000"/>
              </w:rPr>
            </w:pPr>
          </w:p>
        </w:tc>
        <w:tc>
          <w:tcPr>
            <w:tcW w:w="749"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autoSpaceDE w:val="0"/>
              <w:snapToGrid w:val="0"/>
              <w:spacing w:after="0" w:line="240" w:lineRule="auto"/>
              <w:jc w:val="center"/>
              <w:rPr>
                <w:rFonts w:ascii="Times New Roman" w:hAnsi="Times New Roman"/>
                <w:color w:val="000000"/>
              </w:rPr>
            </w:pPr>
          </w:p>
        </w:tc>
        <w:tc>
          <w:tcPr>
            <w:tcW w:w="600" w:type="dxa"/>
            <w:tcBorders>
              <w:top w:val="single" w:sz="4" w:space="0" w:color="000000"/>
              <w:left w:val="single" w:sz="4" w:space="0" w:color="000000"/>
              <w:bottom w:val="single" w:sz="4" w:space="0" w:color="000000"/>
              <w:right w:val="nil"/>
            </w:tcBorders>
            <w:vAlign w:val="center"/>
          </w:tcPr>
          <w:p w:rsidR="00E274AA" w:rsidRPr="004D1D41" w:rsidRDefault="00E274AA" w:rsidP="004D1D41">
            <w:pPr>
              <w:autoSpaceDE w:val="0"/>
              <w:snapToGrid w:val="0"/>
              <w:spacing w:after="0" w:line="240" w:lineRule="auto"/>
              <w:jc w:val="center"/>
              <w:rPr>
                <w:rFonts w:ascii="Times New Roman" w:hAnsi="Times New Roman"/>
                <w:color w:val="000000"/>
              </w:rPr>
            </w:pPr>
          </w:p>
        </w:tc>
        <w:tc>
          <w:tcPr>
            <w:tcW w:w="1139" w:type="dxa"/>
            <w:tcBorders>
              <w:top w:val="single" w:sz="4" w:space="0" w:color="000000"/>
              <w:left w:val="single" w:sz="4" w:space="0" w:color="000000"/>
              <w:bottom w:val="single" w:sz="4" w:space="0" w:color="000000"/>
              <w:right w:val="nil"/>
            </w:tcBorders>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w:t>
            </w:r>
          </w:p>
        </w:tc>
        <w:tc>
          <w:tcPr>
            <w:tcW w:w="781" w:type="dxa"/>
            <w:tcBorders>
              <w:top w:val="single" w:sz="4" w:space="0" w:color="000000"/>
              <w:left w:val="single" w:sz="4" w:space="0" w:color="000000"/>
              <w:bottom w:val="single" w:sz="4" w:space="0" w:color="000000"/>
              <w:right w:val="nil"/>
            </w:tcBorders>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w:t>
            </w:r>
          </w:p>
        </w:tc>
        <w:tc>
          <w:tcPr>
            <w:tcW w:w="840" w:type="dxa"/>
            <w:tcBorders>
              <w:top w:val="single" w:sz="4" w:space="0" w:color="000000"/>
              <w:left w:val="single" w:sz="4" w:space="0" w:color="000000"/>
              <w:bottom w:val="single" w:sz="4" w:space="0" w:color="000000"/>
              <w:right w:val="single" w:sz="4" w:space="0" w:color="000000"/>
            </w:tcBorders>
          </w:tcPr>
          <w:p w:rsidR="00E274AA" w:rsidRPr="004D1D41" w:rsidRDefault="00E274AA" w:rsidP="004D1D41">
            <w:pPr>
              <w:spacing w:after="0" w:line="240" w:lineRule="auto"/>
              <w:rPr>
                <w:rFonts w:ascii="Times New Roman" w:hAnsi="Times New Roman"/>
                <w:color w:val="000000"/>
              </w:rPr>
            </w:pPr>
            <w:r w:rsidRPr="004D1D41">
              <w:rPr>
                <w:rFonts w:ascii="Times New Roman" w:hAnsi="Times New Roman"/>
                <w:color w:val="000000"/>
              </w:rPr>
              <w:t>-</w:t>
            </w:r>
          </w:p>
        </w:tc>
        <w:tc>
          <w:tcPr>
            <w:tcW w:w="840" w:type="dxa"/>
            <w:tcBorders>
              <w:top w:val="single" w:sz="4" w:space="0" w:color="000000"/>
              <w:left w:val="single" w:sz="4" w:space="0" w:color="000000"/>
              <w:bottom w:val="single" w:sz="4" w:space="0" w:color="000000"/>
              <w:right w:val="nil"/>
            </w:tcBorders>
          </w:tcPr>
          <w:p w:rsidR="00E274AA" w:rsidRPr="004D1D41" w:rsidRDefault="00E274AA" w:rsidP="004D1D41">
            <w:pPr>
              <w:spacing w:after="0" w:line="240" w:lineRule="auto"/>
              <w:rPr>
                <w:rFonts w:ascii="Times New Roman" w:hAnsi="Times New Roman"/>
                <w:color w:val="000000"/>
              </w:rPr>
            </w:pPr>
            <w:r w:rsidRPr="004D1D41">
              <w:rPr>
                <w:rFonts w:ascii="Times New Roman" w:hAnsi="Times New Roman"/>
                <w:color w:val="000000"/>
              </w:rPr>
              <w:t>-</w:t>
            </w:r>
          </w:p>
        </w:tc>
      </w:tr>
      <w:tr w:rsidR="00E274AA" w:rsidRPr="004D1D41" w:rsidTr="008C0152">
        <w:trPr>
          <w:cantSplit/>
          <w:trHeight w:val="1134"/>
        </w:trPr>
        <w:tc>
          <w:tcPr>
            <w:tcW w:w="1920" w:type="dxa"/>
            <w:tcBorders>
              <w:top w:val="single" w:sz="4" w:space="0" w:color="000000"/>
              <w:left w:val="single" w:sz="4" w:space="0" w:color="000000"/>
              <w:bottom w:val="single" w:sz="4" w:space="0" w:color="000000"/>
              <w:right w:val="nil"/>
            </w:tcBorders>
          </w:tcPr>
          <w:p w:rsidR="00E274AA" w:rsidRPr="004D1D41" w:rsidRDefault="00E274AA" w:rsidP="004D1D41">
            <w:pPr>
              <w:autoSpaceDE w:val="0"/>
              <w:autoSpaceDN w:val="0"/>
              <w:adjustRightInd w:val="0"/>
              <w:snapToGrid w:val="0"/>
              <w:spacing w:after="0" w:line="240" w:lineRule="auto"/>
              <w:rPr>
                <w:rFonts w:ascii="Times New Roman" w:hAnsi="Times New Roman"/>
                <w:color w:val="000000"/>
              </w:rPr>
            </w:pPr>
            <w:r w:rsidRPr="004D1D41">
              <w:rPr>
                <w:rFonts w:ascii="Times New Roman" w:hAnsi="Times New Roman"/>
                <w:color w:val="000000"/>
              </w:rPr>
              <w:t xml:space="preserve">Основное </w:t>
            </w:r>
          </w:p>
          <w:p w:rsidR="00E274AA" w:rsidRPr="004D1D41" w:rsidRDefault="00E274AA" w:rsidP="004D1D41">
            <w:pPr>
              <w:autoSpaceDE w:val="0"/>
              <w:autoSpaceDN w:val="0"/>
              <w:adjustRightInd w:val="0"/>
              <w:snapToGrid w:val="0"/>
              <w:spacing w:after="0" w:line="240" w:lineRule="auto"/>
              <w:rPr>
                <w:rFonts w:ascii="Times New Roman" w:hAnsi="Times New Roman"/>
                <w:color w:val="000000"/>
              </w:rPr>
            </w:pPr>
            <w:r w:rsidRPr="004D1D41">
              <w:rPr>
                <w:rFonts w:ascii="Times New Roman" w:hAnsi="Times New Roman"/>
                <w:color w:val="000000"/>
              </w:rPr>
              <w:t>мероприятие 3.</w:t>
            </w:r>
          </w:p>
        </w:tc>
        <w:tc>
          <w:tcPr>
            <w:tcW w:w="3960" w:type="dxa"/>
            <w:tcBorders>
              <w:top w:val="single" w:sz="4" w:space="0" w:color="auto"/>
              <w:left w:val="single" w:sz="4" w:space="0" w:color="000000"/>
              <w:bottom w:val="single" w:sz="4" w:space="0" w:color="auto"/>
              <w:right w:val="nil"/>
            </w:tcBorders>
          </w:tcPr>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t>Проведение профилактических мероприятий по выявлению несове</w:t>
            </w:r>
            <w:r w:rsidRPr="004D1D41">
              <w:rPr>
                <w:rFonts w:ascii="Times New Roman" w:hAnsi="Times New Roman"/>
              </w:rPr>
              <w:t>р</w:t>
            </w:r>
            <w:r w:rsidRPr="004D1D41">
              <w:rPr>
                <w:rFonts w:ascii="Times New Roman" w:hAnsi="Times New Roman"/>
              </w:rPr>
              <w:t>шеннолетних, до пускающих употребление спиртных напитков, наркотических веществ, места их конце</w:t>
            </w:r>
            <w:r w:rsidRPr="004D1D41">
              <w:rPr>
                <w:rFonts w:ascii="Times New Roman" w:hAnsi="Times New Roman"/>
              </w:rPr>
              <w:t>н</w:t>
            </w:r>
            <w:r w:rsidRPr="004D1D41">
              <w:rPr>
                <w:rFonts w:ascii="Times New Roman" w:hAnsi="Times New Roman"/>
              </w:rPr>
              <w:t>трации, возможного приобретения, сбыта, п</w:t>
            </w:r>
            <w:r w:rsidRPr="004D1D41">
              <w:rPr>
                <w:rFonts w:ascii="Times New Roman" w:hAnsi="Times New Roman"/>
              </w:rPr>
              <w:t>о</w:t>
            </w:r>
            <w:r w:rsidRPr="004D1D41">
              <w:rPr>
                <w:rFonts w:ascii="Times New Roman" w:hAnsi="Times New Roman"/>
              </w:rPr>
              <w:t>требления данных веществ, их принадлежность к группам антиобщес</w:t>
            </w:r>
            <w:r w:rsidRPr="004D1D41">
              <w:rPr>
                <w:rFonts w:ascii="Times New Roman" w:hAnsi="Times New Roman"/>
              </w:rPr>
              <w:t>т</w:t>
            </w:r>
            <w:r w:rsidRPr="004D1D41">
              <w:rPr>
                <w:rFonts w:ascii="Times New Roman" w:hAnsi="Times New Roman"/>
              </w:rPr>
              <w:t>венного, экстремистского и иного х</w:t>
            </w:r>
            <w:r w:rsidRPr="004D1D41">
              <w:rPr>
                <w:rFonts w:ascii="Times New Roman" w:hAnsi="Times New Roman"/>
              </w:rPr>
              <w:t>а</w:t>
            </w:r>
            <w:r w:rsidRPr="004D1D41">
              <w:rPr>
                <w:rFonts w:ascii="Times New Roman" w:hAnsi="Times New Roman"/>
              </w:rPr>
              <w:t>рактера, лидеров и активных участн</w:t>
            </w:r>
            <w:r w:rsidRPr="004D1D41">
              <w:rPr>
                <w:rFonts w:ascii="Times New Roman" w:hAnsi="Times New Roman"/>
              </w:rPr>
              <w:t>и</w:t>
            </w:r>
            <w:r w:rsidRPr="004D1D41">
              <w:rPr>
                <w:rFonts w:ascii="Times New Roman" w:hAnsi="Times New Roman"/>
              </w:rPr>
              <w:t>ков этих групп, а также лиц, вовл</w:t>
            </w:r>
            <w:r w:rsidRPr="004D1D41">
              <w:rPr>
                <w:rFonts w:ascii="Times New Roman" w:hAnsi="Times New Roman"/>
              </w:rPr>
              <w:t>е</w:t>
            </w:r>
            <w:r w:rsidRPr="004D1D41">
              <w:rPr>
                <w:rFonts w:ascii="Times New Roman" w:hAnsi="Times New Roman"/>
              </w:rPr>
              <w:t>кающих несовершеннолетних в ант</w:t>
            </w:r>
            <w:r w:rsidRPr="004D1D41">
              <w:rPr>
                <w:rFonts w:ascii="Times New Roman" w:hAnsi="Times New Roman"/>
              </w:rPr>
              <w:t>и</w:t>
            </w:r>
            <w:r w:rsidRPr="004D1D41">
              <w:rPr>
                <w:rFonts w:ascii="Times New Roman" w:hAnsi="Times New Roman"/>
              </w:rPr>
              <w:t>общественную деятельность.</w:t>
            </w:r>
          </w:p>
        </w:tc>
        <w:tc>
          <w:tcPr>
            <w:tcW w:w="1800" w:type="dxa"/>
            <w:tcBorders>
              <w:top w:val="single" w:sz="4" w:space="0" w:color="000000"/>
              <w:left w:val="single" w:sz="4" w:space="0" w:color="000000"/>
              <w:bottom w:val="single" w:sz="4" w:space="0" w:color="000000"/>
              <w:right w:val="nil"/>
            </w:tcBorders>
          </w:tcPr>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t>администрация Суздальского</w:t>
            </w:r>
            <w:r w:rsidRPr="004D1D41">
              <w:rPr>
                <w:rFonts w:ascii="Times New Roman" w:hAnsi="Times New Roman"/>
                <w:kern w:val="28"/>
              </w:rPr>
              <w:t xml:space="preserve"> сельсовета</w:t>
            </w:r>
          </w:p>
        </w:tc>
        <w:tc>
          <w:tcPr>
            <w:tcW w:w="720" w:type="dxa"/>
            <w:tcBorders>
              <w:top w:val="single" w:sz="4" w:space="0" w:color="000000"/>
              <w:left w:val="single" w:sz="4" w:space="0" w:color="000000"/>
              <w:bottom w:val="single" w:sz="4" w:space="0" w:color="000000"/>
              <w:right w:val="nil"/>
            </w:tcBorders>
            <w:textDirection w:val="btLr"/>
          </w:tcPr>
          <w:p w:rsidR="00E274AA" w:rsidRPr="004D1D41" w:rsidRDefault="00E274AA" w:rsidP="004D1D41">
            <w:pPr>
              <w:autoSpaceDE w:val="0"/>
              <w:snapToGrid w:val="0"/>
              <w:spacing w:after="0" w:line="240" w:lineRule="auto"/>
              <w:ind w:left="113" w:right="113"/>
              <w:jc w:val="center"/>
              <w:rPr>
                <w:rFonts w:ascii="Times New Roman" w:hAnsi="Times New Roman"/>
                <w:color w:val="000000"/>
              </w:rPr>
            </w:pPr>
            <w:r w:rsidRPr="004D1D41">
              <w:rPr>
                <w:rFonts w:ascii="Times New Roman" w:hAnsi="Times New Roman"/>
                <w:color w:val="000000"/>
              </w:rPr>
              <w:t xml:space="preserve">                                           </w:t>
            </w:r>
          </w:p>
        </w:tc>
        <w:tc>
          <w:tcPr>
            <w:tcW w:w="720" w:type="dxa"/>
            <w:tcBorders>
              <w:top w:val="single" w:sz="4" w:space="0" w:color="000000"/>
              <w:left w:val="single" w:sz="4" w:space="0" w:color="000000"/>
              <w:bottom w:val="single" w:sz="4" w:space="0" w:color="000000"/>
              <w:right w:val="nil"/>
            </w:tcBorders>
            <w:textDirection w:val="btLr"/>
          </w:tcPr>
          <w:p w:rsidR="00E274AA" w:rsidRPr="004D1D41" w:rsidRDefault="00E274AA" w:rsidP="004D1D41">
            <w:pPr>
              <w:autoSpaceDE w:val="0"/>
              <w:snapToGrid w:val="0"/>
              <w:spacing w:after="0" w:line="240" w:lineRule="auto"/>
              <w:ind w:left="113" w:right="113"/>
              <w:jc w:val="center"/>
              <w:rPr>
                <w:rFonts w:ascii="Times New Roman" w:hAnsi="Times New Roman"/>
                <w:color w:val="000000"/>
              </w:rPr>
            </w:pPr>
            <w:r w:rsidRPr="004D1D41">
              <w:rPr>
                <w:rFonts w:ascii="Times New Roman" w:hAnsi="Times New Roman"/>
                <w:color w:val="000000"/>
              </w:rPr>
              <w:t xml:space="preserve">                                         </w:t>
            </w:r>
          </w:p>
        </w:tc>
        <w:tc>
          <w:tcPr>
            <w:tcW w:w="749" w:type="dxa"/>
            <w:tcBorders>
              <w:top w:val="single" w:sz="4" w:space="0" w:color="000000"/>
              <w:left w:val="single" w:sz="4" w:space="0" w:color="000000"/>
              <w:bottom w:val="single" w:sz="4" w:space="0" w:color="000000"/>
              <w:right w:val="nil"/>
            </w:tcBorders>
            <w:textDirection w:val="btLr"/>
          </w:tcPr>
          <w:p w:rsidR="00E274AA" w:rsidRPr="004D1D41" w:rsidRDefault="00E274AA" w:rsidP="004D1D41">
            <w:pPr>
              <w:autoSpaceDE w:val="0"/>
              <w:snapToGrid w:val="0"/>
              <w:spacing w:after="0" w:line="240" w:lineRule="auto"/>
              <w:ind w:left="113" w:right="113"/>
              <w:jc w:val="center"/>
              <w:rPr>
                <w:rFonts w:ascii="Times New Roman" w:hAnsi="Times New Roman"/>
                <w:color w:val="000000"/>
              </w:rPr>
            </w:pPr>
          </w:p>
        </w:tc>
        <w:tc>
          <w:tcPr>
            <w:tcW w:w="600" w:type="dxa"/>
            <w:tcBorders>
              <w:top w:val="single" w:sz="4" w:space="0" w:color="000000"/>
              <w:left w:val="single" w:sz="4" w:space="0" w:color="000000"/>
              <w:bottom w:val="single" w:sz="4" w:space="0" w:color="000000"/>
              <w:right w:val="nil"/>
            </w:tcBorders>
            <w:textDirection w:val="btLr"/>
            <w:vAlign w:val="center"/>
          </w:tcPr>
          <w:p w:rsidR="00E274AA" w:rsidRPr="004D1D41" w:rsidRDefault="00E274AA" w:rsidP="004D1D41">
            <w:pPr>
              <w:autoSpaceDE w:val="0"/>
              <w:snapToGrid w:val="0"/>
              <w:spacing w:after="0" w:line="240" w:lineRule="auto"/>
              <w:ind w:left="113" w:right="113"/>
              <w:jc w:val="center"/>
              <w:rPr>
                <w:rFonts w:ascii="Times New Roman" w:hAnsi="Times New Roman"/>
                <w:color w:val="000000"/>
              </w:rPr>
            </w:pPr>
            <w:r w:rsidRPr="004D1D41">
              <w:rPr>
                <w:rFonts w:ascii="Times New Roman" w:hAnsi="Times New Roman"/>
                <w:color w:val="000000"/>
              </w:rPr>
              <w:t xml:space="preserve">                                           </w:t>
            </w:r>
          </w:p>
        </w:tc>
        <w:tc>
          <w:tcPr>
            <w:tcW w:w="1139" w:type="dxa"/>
            <w:tcBorders>
              <w:top w:val="single" w:sz="4" w:space="0" w:color="000000"/>
              <w:left w:val="single" w:sz="4" w:space="0" w:color="000000"/>
              <w:bottom w:val="single" w:sz="4" w:space="0" w:color="000000"/>
              <w:right w:val="nil"/>
            </w:tcBorders>
          </w:tcPr>
          <w:p w:rsidR="00E274AA" w:rsidRPr="004D1D41" w:rsidRDefault="00E274AA" w:rsidP="004D1D41">
            <w:pPr>
              <w:autoSpaceDE w:val="0"/>
              <w:snapToGrid w:val="0"/>
              <w:spacing w:after="0" w:line="240" w:lineRule="auto"/>
              <w:jc w:val="center"/>
              <w:rPr>
                <w:rFonts w:ascii="Times New Roman" w:hAnsi="Times New Roman"/>
                <w:color w:val="000000"/>
              </w:rPr>
            </w:pPr>
            <w:r w:rsidRPr="004D1D41">
              <w:rPr>
                <w:rFonts w:ascii="Times New Roman" w:hAnsi="Times New Roman"/>
                <w:color w:val="000000"/>
              </w:rPr>
              <w:t>-</w:t>
            </w:r>
          </w:p>
        </w:tc>
        <w:tc>
          <w:tcPr>
            <w:tcW w:w="781" w:type="dxa"/>
            <w:tcBorders>
              <w:top w:val="single" w:sz="4" w:space="0" w:color="000000"/>
              <w:left w:val="single" w:sz="4" w:space="0" w:color="000000"/>
              <w:bottom w:val="single" w:sz="4" w:space="0" w:color="000000"/>
              <w:right w:val="nil"/>
            </w:tcBorders>
          </w:tcPr>
          <w:p w:rsidR="00E274AA" w:rsidRPr="004D1D41" w:rsidRDefault="00E274AA" w:rsidP="004D1D41">
            <w:pPr>
              <w:autoSpaceDE w:val="0"/>
              <w:snapToGrid w:val="0"/>
              <w:spacing w:after="0" w:line="240" w:lineRule="auto"/>
              <w:jc w:val="center"/>
              <w:rPr>
                <w:rFonts w:ascii="Times New Roman" w:hAnsi="Times New Roman"/>
                <w:color w:val="000000"/>
              </w:rPr>
            </w:pPr>
            <w:r w:rsidRPr="004D1D41">
              <w:rPr>
                <w:rFonts w:ascii="Times New Roman" w:hAnsi="Times New Roman"/>
                <w:color w:val="000000"/>
              </w:rPr>
              <w:t>-</w:t>
            </w:r>
          </w:p>
        </w:tc>
        <w:tc>
          <w:tcPr>
            <w:tcW w:w="840" w:type="dxa"/>
            <w:tcBorders>
              <w:top w:val="single" w:sz="4" w:space="0" w:color="000000"/>
              <w:left w:val="single" w:sz="4" w:space="0" w:color="000000"/>
              <w:bottom w:val="single" w:sz="4" w:space="0" w:color="000000"/>
              <w:right w:val="single" w:sz="4" w:space="0" w:color="000000"/>
            </w:tcBorders>
          </w:tcPr>
          <w:p w:rsidR="00E274AA" w:rsidRPr="004D1D41" w:rsidRDefault="00E274AA" w:rsidP="004D1D41">
            <w:pPr>
              <w:spacing w:after="0" w:line="240" w:lineRule="auto"/>
              <w:jc w:val="center"/>
              <w:rPr>
                <w:rFonts w:ascii="Times New Roman" w:hAnsi="Times New Roman"/>
              </w:rPr>
            </w:pPr>
            <w:r w:rsidRPr="004D1D41">
              <w:rPr>
                <w:rFonts w:ascii="Times New Roman" w:hAnsi="Times New Roman"/>
              </w:rPr>
              <w:t>-</w:t>
            </w:r>
          </w:p>
        </w:tc>
        <w:tc>
          <w:tcPr>
            <w:tcW w:w="840" w:type="dxa"/>
            <w:tcBorders>
              <w:top w:val="single" w:sz="4" w:space="0" w:color="000000"/>
              <w:left w:val="single" w:sz="4" w:space="0" w:color="000000"/>
              <w:bottom w:val="single" w:sz="4" w:space="0" w:color="000000"/>
              <w:right w:val="nil"/>
            </w:tcBorders>
          </w:tcPr>
          <w:p w:rsidR="00E274AA" w:rsidRPr="004D1D41" w:rsidRDefault="00E274AA" w:rsidP="004D1D41">
            <w:pPr>
              <w:spacing w:after="0" w:line="240" w:lineRule="auto"/>
              <w:jc w:val="center"/>
              <w:rPr>
                <w:rFonts w:ascii="Times New Roman" w:hAnsi="Times New Roman"/>
              </w:rPr>
            </w:pPr>
            <w:r w:rsidRPr="004D1D41">
              <w:rPr>
                <w:rFonts w:ascii="Times New Roman" w:hAnsi="Times New Roman"/>
              </w:rPr>
              <w:t>-</w:t>
            </w:r>
          </w:p>
        </w:tc>
      </w:tr>
      <w:tr w:rsidR="00E274AA" w:rsidRPr="004D1D41" w:rsidTr="008C0152">
        <w:trPr>
          <w:cantSplit/>
          <w:trHeight w:val="1134"/>
        </w:trPr>
        <w:tc>
          <w:tcPr>
            <w:tcW w:w="1920" w:type="dxa"/>
            <w:tcBorders>
              <w:top w:val="single" w:sz="4" w:space="0" w:color="000000"/>
              <w:left w:val="single" w:sz="4" w:space="0" w:color="000000"/>
              <w:bottom w:val="single" w:sz="4" w:space="0" w:color="000000"/>
              <w:right w:val="nil"/>
            </w:tcBorders>
          </w:tcPr>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lastRenderedPageBreak/>
              <w:t xml:space="preserve">Основное </w:t>
            </w:r>
          </w:p>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t xml:space="preserve">мероприятие 4 </w:t>
            </w:r>
          </w:p>
          <w:p w:rsidR="00E274AA" w:rsidRPr="004D1D41" w:rsidRDefault="00E274AA" w:rsidP="004D1D41">
            <w:pPr>
              <w:autoSpaceDE w:val="0"/>
              <w:autoSpaceDN w:val="0"/>
              <w:adjustRightInd w:val="0"/>
              <w:snapToGrid w:val="0"/>
              <w:spacing w:after="0" w:line="240" w:lineRule="auto"/>
              <w:rPr>
                <w:rFonts w:ascii="Times New Roman" w:hAnsi="Times New Roman"/>
                <w:color w:val="000000"/>
              </w:rPr>
            </w:pPr>
          </w:p>
        </w:tc>
        <w:tc>
          <w:tcPr>
            <w:tcW w:w="3960" w:type="dxa"/>
            <w:tcBorders>
              <w:top w:val="single" w:sz="4" w:space="0" w:color="auto"/>
              <w:left w:val="single" w:sz="4" w:space="0" w:color="000000"/>
              <w:bottom w:val="single" w:sz="4" w:space="0" w:color="auto"/>
              <w:right w:val="nil"/>
            </w:tcBorders>
          </w:tcPr>
          <w:p w:rsidR="00E274AA" w:rsidRPr="004D1D41" w:rsidRDefault="00E274AA" w:rsidP="004D1D41">
            <w:pPr>
              <w:autoSpaceDE w:val="0"/>
              <w:autoSpaceDN w:val="0"/>
              <w:adjustRightInd w:val="0"/>
              <w:spacing w:after="0" w:line="240" w:lineRule="auto"/>
              <w:rPr>
                <w:rFonts w:ascii="Times New Roman" w:hAnsi="Times New Roman"/>
                <w:color w:val="000000"/>
              </w:rPr>
            </w:pPr>
            <w:r w:rsidRPr="004D1D41">
              <w:rPr>
                <w:rFonts w:ascii="Times New Roman" w:hAnsi="Times New Roman"/>
                <w:color w:val="000000"/>
              </w:rPr>
              <w:t>Реализация комплекса организац</w:t>
            </w:r>
            <w:r w:rsidRPr="004D1D41">
              <w:rPr>
                <w:rFonts w:ascii="Times New Roman" w:hAnsi="Times New Roman"/>
                <w:color w:val="000000"/>
              </w:rPr>
              <w:t>и</w:t>
            </w:r>
            <w:r w:rsidRPr="004D1D41">
              <w:rPr>
                <w:rFonts w:ascii="Times New Roman" w:hAnsi="Times New Roman"/>
                <w:color w:val="000000"/>
              </w:rPr>
              <w:t>онно – правовых и иных мер в ц</w:t>
            </w:r>
            <w:r w:rsidRPr="004D1D41">
              <w:rPr>
                <w:rFonts w:ascii="Times New Roman" w:hAnsi="Times New Roman"/>
                <w:color w:val="000000"/>
              </w:rPr>
              <w:t>е</w:t>
            </w:r>
            <w:r w:rsidRPr="004D1D41">
              <w:rPr>
                <w:rFonts w:ascii="Times New Roman" w:hAnsi="Times New Roman"/>
                <w:color w:val="000000"/>
              </w:rPr>
              <w:t>лях устранения причин, способс</w:t>
            </w:r>
            <w:r w:rsidRPr="004D1D41">
              <w:rPr>
                <w:rFonts w:ascii="Times New Roman" w:hAnsi="Times New Roman"/>
                <w:color w:val="000000"/>
              </w:rPr>
              <w:t>т</w:t>
            </w:r>
            <w:r w:rsidRPr="004D1D41">
              <w:rPr>
                <w:rFonts w:ascii="Times New Roman" w:hAnsi="Times New Roman"/>
                <w:color w:val="000000"/>
              </w:rPr>
              <w:t>вующих распространению экстр</w:t>
            </w:r>
            <w:r w:rsidRPr="004D1D41">
              <w:rPr>
                <w:rFonts w:ascii="Times New Roman" w:hAnsi="Times New Roman"/>
                <w:color w:val="000000"/>
              </w:rPr>
              <w:t>е</w:t>
            </w:r>
            <w:r w:rsidRPr="004D1D41">
              <w:rPr>
                <w:rFonts w:ascii="Times New Roman" w:hAnsi="Times New Roman"/>
                <w:color w:val="000000"/>
              </w:rPr>
              <w:t>мизма в молодежной среде, создания социал</w:t>
            </w:r>
            <w:r w:rsidRPr="004D1D41">
              <w:rPr>
                <w:rFonts w:ascii="Times New Roman" w:hAnsi="Times New Roman"/>
                <w:color w:val="000000"/>
              </w:rPr>
              <w:t>ь</w:t>
            </w:r>
            <w:r w:rsidRPr="004D1D41">
              <w:rPr>
                <w:rFonts w:ascii="Times New Roman" w:hAnsi="Times New Roman"/>
                <w:color w:val="000000"/>
              </w:rPr>
              <w:t>но-экономических и идеологических условий, препятс</w:t>
            </w:r>
            <w:r w:rsidRPr="004D1D41">
              <w:rPr>
                <w:rFonts w:ascii="Times New Roman" w:hAnsi="Times New Roman"/>
                <w:color w:val="000000"/>
              </w:rPr>
              <w:t>т</w:t>
            </w:r>
            <w:r w:rsidRPr="004D1D41">
              <w:rPr>
                <w:rFonts w:ascii="Times New Roman" w:hAnsi="Times New Roman"/>
                <w:color w:val="000000"/>
              </w:rPr>
              <w:t>вующих таким общественно-опасным проявлен</w:t>
            </w:r>
            <w:r w:rsidRPr="004D1D41">
              <w:rPr>
                <w:rFonts w:ascii="Times New Roman" w:hAnsi="Times New Roman"/>
                <w:color w:val="000000"/>
              </w:rPr>
              <w:t>и</w:t>
            </w:r>
            <w:r w:rsidRPr="004D1D41">
              <w:rPr>
                <w:rFonts w:ascii="Times New Roman" w:hAnsi="Times New Roman"/>
                <w:color w:val="000000"/>
              </w:rPr>
              <w:t xml:space="preserve">ям. </w:t>
            </w:r>
          </w:p>
        </w:tc>
        <w:tc>
          <w:tcPr>
            <w:tcW w:w="1800" w:type="dxa"/>
            <w:tcBorders>
              <w:top w:val="single" w:sz="4" w:space="0" w:color="000000"/>
              <w:left w:val="single" w:sz="4" w:space="0" w:color="000000"/>
              <w:bottom w:val="single" w:sz="4" w:space="0" w:color="000000"/>
              <w:right w:val="nil"/>
            </w:tcBorders>
          </w:tcPr>
          <w:p w:rsidR="00E274AA" w:rsidRPr="004D1D41" w:rsidRDefault="00E274AA" w:rsidP="004D1D41">
            <w:pPr>
              <w:widowControl w:val="0"/>
              <w:autoSpaceDE w:val="0"/>
              <w:autoSpaceDN w:val="0"/>
              <w:adjustRightInd w:val="0"/>
              <w:spacing w:after="0" w:line="240" w:lineRule="auto"/>
              <w:ind w:right="132"/>
              <w:rPr>
                <w:rFonts w:ascii="Times New Roman" w:hAnsi="Times New Roman"/>
              </w:rPr>
            </w:pPr>
            <w:r w:rsidRPr="004D1D41">
              <w:rPr>
                <w:rFonts w:ascii="Times New Roman" w:hAnsi="Times New Roman"/>
              </w:rPr>
              <w:t>администрация Суздальского</w:t>
            </w:r>
            <w:r w:rsidRPr="004D1D41">
              <w:rPr>
                <w:rFonts w:ascii="Times New Roman" w:hAnsi="Times New Roman"/>
                <w:kern w:val="28"/>
              </w:rPr>
              <w:t xml:space="preserve"> сельсовета</w:t>
            </w:r>
          </w:p>
        </w:tc>
        <w:tc>
          <w:tcPr>
            <w:tcW w:w="720" w:type="dxa"/>
            <w:tcBorders>
              <w:top w:val="single" w:sz="4" w:space="0" w:color="000000"/>
              <w:left w:val="single" w:sz="4" w:space="0" w:color="000000"/>
              <w:bottom w:val="single" w:sz="4" w:space="0" w:color="000000"/>
              <w:right w:val="nil"/>
            </w:tcBorders>
            <w:textDirection w:val="btLr"/>
          </w:tcPr>
          <w:p w:rsidR="00E274AA" w:rsidRPr="004D1D41" w:rsidRDefault="00E274AA" w:rsidP="004D1D41">
            <w:pPr>
              <w:autoSpaceDE w:val="0"/>
              <w:snapToGrid w:val="0"/>
              <w:spacing w:after="0" w:line="240" w:lineRule="auto"/>
              <w:ind w:left="113" w:right="113"/>
              <w:jc w:val="center"/>
              <w:rPr>
                <w:rFonts w:ascii="Times New Roman" w:hAnsi="Times New Roman"/>
                <w:color w:val="000000"/>
              </w:rPr>
            </w:pPr>
          </w:p>
        </w:tc>
        <w:tc>
          <w:tcPr>
            <w:tcW w:w="720" w:type="dxa"/>
            <w:tcBorders>
              <w:top w:val="single" w:sz="4" w:space="0" w:color="000000"/>
              <w:left w:val="single" w:sz="4" w:space="0" w:color="000000"/>
              <w:bottom w:val="single" w:sz="4" w:space="0" w:color="000000"/>
              <w:right w:val="nil"/>
            </w:tcBorders>
            <w:textDirection w:val="btLr"/>
          </w:tcPr>
          <w:p w:rsidR="00E274AA" w:rsidRPr="004D1D41" w:rsidRDefault="00E274AA" w:rsidP="004D1D41">
            <w:pPr>
              <w:autoSpaceDE w:val="0"/>
              <w:snapToGrid w:val="0"/>
              <w:spacing w:after="0" w:line="240" w:lineRule="auto"/>
              <w:ind w:left="113" w:right="113"/>
              <w:jc w:val="center"/>
              <w:rPr>
                <w:rFonts w:ascii="Times New Roman" w:hAnsi="Times New Roman"/>
                <w:color w:val="000000"/>
              </w:rPr>
            </w:pPr>
          </w:p>
        </w:tc>
        <w:tc>
          <w:tcPr>
            <w:tcW w:w="749" w:type="dxa"/>
            <w:tcBorders>
              <w:top w:val="single" w:sz="4" w:space="0" w:color="000000"/>
              <w:left w:val="single" w:sz="4" w:space="0" w:color="000000"/>
              <w:bottom w:val="single" w:sz="4" w:space="0" w:color="000000"/>
              <w:right w:val="nil"/>
            </w:tcBorders>
            <w:textDirection w:val="btLr"/>
          </w:tcPr>
          <w:p w:rsidR="00E274AA" w:rsidRPr="004D1D41" w:rsidRDefault="00E274AA" w:rsidP="004D1D41">
            <w:pPr>
              <w:autoSpaceDE w:val="0"/>
              <w:snapToGrid w:val="0"/>
              <w:spacing w:after="0" w:line="240" w:lineRule="auto"/>
              <w:ind w:left="113" w:right="113"/>
              <w:jc w:val="center"/>
              <w:rPr>
                <w:rFonts w:ascii="Times New Roman" w:hAnsi="Times New Roman"/>
                <w:color w:val="000000"/>
              </w:rPr>
            </w:pPr>
          </w:p>
        </w:tc>
        <w:tc>
          <w:tcPr>
            <w:tcW w:w="600" w:type="dxa"/>
            <w:tcBorders>
              <w:top w:val="single" w:sz="4" w:space="0" w:color="000000"/>
              <w:left w:val="single" w:sz="4" w:space="0" w:color="000000"/>
              <w:bottom w:val="single" w:sz="4" w:space="0" w:color="000000"/>
              <w:right w:val="nil"/>
            </w:tcBorders>
            <w:textDirection w:val="btLr"/>
            <w:vAlign w:val="center"/>
          </w:tcPr>
          <w:p w:rsidR="00E274AA" w:rsidRPr="004D1D41" w:rsidRDefault="00E274AA" w:rsidP="004D1D41">
            <w:pPr>
              <w:autoSpaceDE w:val="0"/>
              <w:snapToGrid w:val="0"/>
              <w:spacing w:after="0" w:line="240" w:lineRule="auto"/>
              <w:ind w:left="113" w:right="113"/>
              <w:jc w:val="center"/>
              <w:rPr>
                <w:rFonts w:ascii="Times New Roman" w:hAnsi="Times New Roman"/>
                <w:color w:val="000000"/>
              </w:rPr>
            </w:pPr>
          </w:p>
        </w:tc>
        <w:tc>
          <w:tcPr>
            <w:tcW w:w="1139" w:type="dxa"/>
            <w:tcBorders>
              <w:top w:val="single" w:sz="4" w:space="0" w:color="000000"/>
              <w:left w:val="single" w:sz="4" w:space="0" w:color="000000"/>
              <w:bottom w:val="single" w:sz="4" w:space="0" w:color="000000"/>
              <w:right w:val="nil"/>
            </w:tcBorders>
          </w:tcPr>
          <w:p w:rsidR="00E274AA" w:rsidRPr="004D1D41" w:rsidRDefault="00E274AA" w:rsidP="004D1D41">
            <w:pPr>
              <w:autoSpaceDE w:val="0"/>
              <w:snapToGrid w:val="0"/>
              <w:spacing w:after="0" w:line="240" w:lineRule="auto"/>
              <w:jc w:val="center"/>
              <w:rPr>
                <w:rFonts w:ascii="Times New Roman" w:hAnsi="Times New Roman"/>
                <w:color w:val="000000"/>
              </w:rPr>
            </w:pPr>
          </w:p>
          <w:p w:rsidR="00E274AA" w:rsidRPr="004D1D41" w:rsidRDefault="00E274AA" w:rsidP="004D1D41">
            <w:pPr>
              <w:autoSpaceDE w:val="0"/>
              <w:snapToGrid w:val="0"/>
              <w:spacing w:after="0" w:line="240" w:lineRule="auto"/>
              <w:jc w:val="center"/>
              <w:rPr>
                <w:rFonts w:ascii="Times New Roman" w:hAnsi="Times New Roman"/>
                <w:color w:val="000000"/>
              </w:rPr>
            </w:pPr>
            <w:r w:rsidRPr="004D1D41">
              <w:rPr>
                <w:rFonts w:ascii="Times New Roman" w:hAnsi="Times New Roman"/>
                <w:color w:val="000000"/>
              </w:rPr>
              <w:t>-</w:t>
            </w:r>
          </w:p>
          <w:p w:rsidR="00E274AA" w:rsidRPr="004D1D41" w:rsidRDefault="00E274AA" w:rsidP="004D1D41">
            <w:pPr>
              <w:autoSpaceDE w:val="0"/>
              <w:snapToGrid w:val="0"/>
              <w:spacing w:after="0" w:line="240" w:lineRule="auto"/>
              <w:jc w:val="center"/>
              <w:rPr>
                <w:rFonts w:ascii="Times New Roman" w:hAnsi="Times New Roman"/>
                <w:color w:val="000000"/>
              </w:rPr>
            </w:pPr>
          </w:p>
        </w:tc>
        <w:tc>
          <w:tcPr>
            <w:tcW w:w="781" w:type="dxa"/>
            <w:tcBorders>
              <w:top w:val="single" w:sz="4" w:space="0" w:color="000000"/>
              <w:left w:val="single" w:sz="4" w:space="0" w:color="000000"/>
              <w:bottom w:val="single" w:sz="4" w:space="0" w:color="000000"/>
              <w:right w:val="nil"/>
            </w:tcBorders>
          </w:tcPr>
          <w:p w:rsidR="00E274AA" w:rsidRPr="004D1D41" w:rsidRDefault="00E274AA" w:rsidP="004D1D41">
            <w:pPr>
              <w:autoSpaceDE w:val="0"/>
              <w:snapToGrid w:val="0"/>
              <w:spacing w:after="0" w:line="240" w:lineRule="auto"/>
              <w:jc w:val="center"/>
              <w:rPr>
                <w:rFonts w:ascii="Times New Roman" w:hAnsi="Times New Roman"/>
                <w:color w:val="000000"/>
              </w:rPr>
            </w:pPr>
          </w:p>
          <w:p w:rsidR="00E274AA" w:rsidRPr="004D1D41" w:rsidRDefault="00E274AA" w:rsidP="004D1D41">
            <w:pPr>
              <w:autoSpaceDE w:val="0"/>
              <w:snapToGrid w:val="0"/>
              <w:spacing w:after="0" w:line="240" w:lineRule="auto"/>
              <w:jc w:val="center"/>
              <w:rPr>
                <w:rFonts w:ascii="Times New Roman" w:hAnsi="Times New Roman"/>
                <w:color w:val="000000"/>
              </w:rPr>
            </w:pPr>
            <w:r w:rsidRPr="004D1D41">
              <w:rPr>
                <w:rFonts w:ascii="Times New Roman" w:hAnsi="Times New Roman"/>
                <w:color w:val="000000"/>
              </w:rPr>
              <w:t>-</w:t>
            </w:r>
          </w:p>
        </w:tc>
        <w:tc>
          <w:tcPr>
            <w:tcW w:w="840" w:type="dxa"/>
            <w:tcBorders>
              <w:top w:val="single" w:sz="4" w:space="0" w:color="000000"/>
              <w:left w:val="single" w:sz="4" w:space="0" w:color="000000"/>
              <w:bottom w:val="single" w:sz="4" w:space="0" w:color="000000"/>
              <w:right w:val="single" w:sz="4" w:space="0" w:color="000000"/>
            </w:tcBorders>
          </w:tcPr>
          <w:p w:rsidR="00E274AA" w:rsidRPr="004D1D41" w:rsidRDefault="00E274AA" w:rsidP="004D1D41">
            <w:pPr>
              <w:spacing w:after="0" w:line="240" w:lineRule="auto"/>
              <w:jc w:val="center"/>
              <w:rPr>
                <w:rFonts w:ascii="Times New Roman" w:hAnsi="Times New Roman"/>
              </w:rPr>
            </w:pPr>
          </w:p>
          <w:p w:rsidR="00E274AA" w:rsidRPr="004D1D41" w:rsidRDefault="00E274AA" w:rsidP="004D1D41">
            <w:pPr>
              <w:spacing w:after="0" w:line="240" w:lineRule="auto"/>
              <w:jc w:val="center"/>
              <w:rPr>
                <w:rFonts w:ascii="Times New Roman" w:hAnsi="Times New Roman"/>
              </w:rPr>
            </w:pPr>
            <w:r w:rsidRPr="004D1D41">
              <w:rPr>
                <w:rFonts w:ascii="Times New Roman" w:hAnsi="Times New Roman"/>
              </w:rPr>
              <w:t>-</w:t>
            </w:r>
          </w:p>
        </w:tc>
        <w:tc>
          <w:tcPr>
            <w:tcW w:w="840" w:type="dxa"/>
            <w:tcBorders>
              <w:top w:val="single" w:sz="4" w:space="0" w:color="000000"/>
              <w:left w:val="single" w:sz="4" w:space="0" w:color="000000"/>
              <w:bottom w:val="single" w:sz="4" w:space="0" w:color="000000"/>
              <w:right w:val="nil"/>
            </w:tcBorders>
          </w:tcPr>
          <w:p w:rsidR="00E274AA" w:rsidRPr="004D1D41" w:rsidRDefault="00E274AA" w:rsidP="004D1D41">
            <w:pPr>
              <w:spacing w:after="0" w:line="240" w:lineRule="auto"/>
              <w:jc w:val="center"/>
              <w:rPr>
                <w:rFonts w:ascii="Times New Roman" w:hAnsi="Times New Roman"/>
              </w:rPr>
            </w:pPr>
          </w:p>
          <w:p w:rsidR="00E274AA" w:rsidRPr="004D1D41" w:rsidRDefault="00E274AA" w:rsidP="004D1D41">
            <w:pPr>
              <w:spacing w:after="0" w:line="240" w:lineRule="auto"/>
              <w:jc w:val="center"/>
              <w:rPr>
                <w:rFonts w:ascii="Times New Roman" w:hAnsi="Times New Roman"/>
              </w:rPr>
            </w:pPr>
            <w:r w:rsidRPr="004D1D41">
              <w:rPr>
                <w:rFonts w:ascii="Times New Roman" w:hAnsi="Times New Roman"/>
              </w:rPr>
              <w:t>-</w:t>
            </w:r>
          </w:p>
        </w:tc>
      </w:tr>
      <w:tr w:rsidR="00E274AA" w:rsidRPr="004D1D41" w:rsidTr="008C0152">
        <w:trPr>
          <w:cantSplit/>
          <w:trHeight w:val="1134"/>
        </w:trPr>
        <w:tc>
          <w:tcPr>
            <w:tcW w:w="1920" w:type="dxa"/>
            <w:tcBorders>
              <w:top w:val="single" w:sz="4" w:space="0" w:color="000000"/>
              <w:left w:val="single" w:sz="4" w:space="0" w:color="000000"/>
              <w:bottom w:val="single" w:sz="4" w:space="0" w:color="000000"/>
              <w:right w:val="nil"/>
            </w:tcBorders>
          </w:tcPr>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t xml:space="preserve">Основное </w:t>
            </w:r>
          </w:p>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t>мероприятие 5</w:t>
            </w:r>
          </w:p>
          <w:p w:rsidR="00E274AA" w:rsidRPr="004D1D41" w:rsidRDefault="00E274AA" w:rsidP="004D1D41">
            <w:pPr>
              <w:autoSpaceDE w:val="0"/>
              <w:autoSpaceDN w:val="0"/>
              <w:adjustRightInd w:val="0"/>
              <w:snapToGrid w:val="0"/>
              <w:spacing w:after="0" w:line="240" w:lineRule="auto"/>
              <w:rPr>
                <w:rFonts w:ascii="Times New Roman" w:hAnsi="Times New Roman"/>
                <w:color w:val="000000"/>
              </w:rPr>
            </w:pPr>
          </w:p>
        </w:tc>
        <w:tc>
          <w:tcPr>
            <w:tcW w:w="3960" w:type="dxa"/>
            <w:tcBorders>
              <w:top w:val="single" w:sz="4" w:space="0" w:color="auto"/>
              <w:left w:val="single" w:sz="4" w:space="0" w:color="000000"/>
              <w:bottom w:val="single" w:sz="4" w:space="0" w:color="auto"/>
              <w:right w:val="nil"/>
            </w:tcBorders>
            <w:vAlign w:val="center"/>
          </w:tcPr>
          <w:p w:rsidR="00E274AA" w:rsidRPr="004D1D41" w:rsidRDefault="00E274AA" w:rsidP="004D1D41">
            <w:pPr>
              <w:spacing w:after="0" w:line="240" w:lineRule="auto"/>
              <w:rPr>
                <w:rFonts w:ascii="Times New Roman" w:hAnsi="Times New Roman"/>
              </w:rPr>
            </w:pPr>
            <w:r w:rsidRPr="004D1D41">
              <w:rPr>
                <w:rFonts w:ascii="Times New Roman" w:hAnsi="Times New Roman"/>
              </w:rPr>
              <w:t>Создание условий для снижения рел</w:t>
            </w:r>
            <w:r w:rsidRPr="004D1D41">
              <w:rPr>
                <w:rFonts w:ascii="Times New Roman" w:hAnsi="Times New Roman"/>
              </w:rPr>
              <w:t>и</w:t>
            </w:r>
            <w:r w:rsidRPr="004D1D41">
              <w:rPr>
                <w:rFonts w:ascii="Times New Roman" w:hAnsi="Times New Roman"/>
              </w:rPr>
              <w:t>гиозного и национального экстреми</w:t>
            </w:r>
            <w:r w:rsidRPr="004D1D41">
              <w:rPr>
                <w:rFonts w:ascii="Times New Roman" w:hAnsi="Times New Roman"/>
              </w:rPr>
              <w:t>з</w:t>
            </w:r>
            <w:r w:rsidRPr="004D1D41">
              <w:rPr>
                <w:rFonts w:ascii="Times New Roman" w:hAnsi="Times New Roman"/>
              </w:rPr>
              <w:t>ма, расовой и религиозной вра</w:t>
            </w:r>
            <w:r w:rsidRPr="004D1D41">
              <w:rPr>
                <w:rFonts w:ascii="Times New Roman" w:hAnsi="Times New Roman"/>
              </w:rPr>
              <w:t>ж</w:t>
            </w:r>
            <w:r w:rsidRPr="004D1D41">
              <w:rPr>
                <w:rFonts w:ascii="Times New Roman" w:hAnsi="Times New Roman"/>
              </w:rPr>
              <w:t xml:space="preserve">ды: </w:t>
            </w:r>
          </w:p>
          <w:p w:rsidR="00E274AA" w:rsidRPr="004D1D41" w:rsidRDefault="00E274AA" w:rsidP="004D1D41">
            <w:pPr>
              <w:spacing w:after="0" w:line="240" w:lineRule="auto"/>
              <w:rPr>
                <w:rFonts w:ascii="Times New Roman" w:hAnsi="Times New Roman"/>
              </w:rPr>
            </w:pPr>
            <w:r w:rsidRPr="004D1D41">
              <w:rPr>
                <w:rFonts w:ascii="Times New Roman" w:hAnsi="Times New Roman"/>
              </w:rPr>
              <w:t>5.1.Проведение тематического мер</w:t>
            </w:r>
            <w:r w:rsidRPr="004D1D41">
              <w:rPr>
                <w:rFonts w:ascii="Times New Roman" w:hAnsi="Times New Roman"/>
              </w:rPr>
              <w:t>о</w:t>
            </w:r>
            <w:r w:rsidRPr="004D1D41">
              <w:rPr>
                <w:rFonts w:ascii="Times New Roman" w:hAnsi="Times New Roman"/>
              </w:rPr>
              <w:t xml:space="preserve">приятия «Фестиваль семьи»; </w:t>
            </w:r>
          </w:p>
          <w:p w:rsidR="00E274AA" w:rsidRPr="004D1D41" w:rsidRDefault="00E274AA" w:rsidP="004D1D41">
            <w:pPr>
              <w:spacing w:after="0" w:line="240" w:lineRule="auto"/>
              <w:rPr>
                <w:rFonts w:ascii="Times New Roman" w:hAnsi="Times New Roman"/>
              </w:rPr>
            </w:pPr>
            <w:r w:rsidRPr="004D1D41">
              <w:rPr>
                <w:rFonts w:ascii="Times New Roman" w:hAnsi="Times New Roman"/>
              </w:rPr>
              <w:t>5.2. Беседы с молодежью на тему: «Экстремизм и религия»;</w:t>
            </w:r>
          </w:p>
          <w:p w:rsidR="00E274AA" w:rsidRPr="004D1D41" w:rsidRDefault="00E274AA" w:rsidP="004D1D41">
            <w:pPr>
              <w:spacing w:after="0" w:line="240" w:lineRule="auto"/>
              <w:rPr>
                <w:rFonts w:ascii="Times New Roman" w:hAnsi="Times New Roman"/>
              </w:rPr>
            </w:pPr>
            <w:r w:rsidRPr="004D1D41">
              <w:rPr>
                <w:rFonts w:ascii="Times New Roman" w:hAnsi="Times New Roman"/>
              </w:rPr>
              <w:t>5.3.Выставки декоративно-прикладного творчества наци</w:t>
            </w:r>
            <w:r w:rsidRPr="004D1D41">
              <w:rPr>
                <w:rFonts w:ascii="Times New Roman" w:hAnsi="Times New Roman"/>
              </w:rPr>
              <w:t>о</w:t>
            </w:r>
            <w:r w:rsidRPr="004D1D41">
              <w:rPr>
                <w:rFonts w:ascii="Times New Roman" w:hAnsi="Times New Roman"/>
              </w:rPr>
              <w:t>нальных культур «Наш мир»;</w:t>
            </w:r>
          </w:p>
          <w:p w:rsidR="00E274AA" w:rsidRPr="004D1D41" w:rsidRDefault="00E274AA" w:rsidP="004D1D41">
            <w:pPr>
              <w:spacing w:after="0" w:line="240" w:lineRule="auto"/>
              <w:rPr>
                <w:rFonts w:ascii="Times New Roman" w:hAnsi="Times New Roman"/>
              </w:rPr>
            </w:pPr>
            <w:r w:rsidRPr="004D1D41">
              <w:rPr>
                <w:rFonts w:ascii="Times New Roman" w:hAnsi="Times New Roman"/>
              </w:rPr>
              <w:t>5.4. Беседа: «Толерантность, инте</w:t>
            </w:r>
            <w:r w:rsidRPr="004D1D41">
              <w:rPr>
                <w:rFonts w:ascii="Times New Roman" w:hAnsi="Times New Roman"/>
              </w:rPr>
              <w:t>р</w:t>
            </w:r>
            <w:r w:rsidRPr="004D1D41">
              <w:rPr>
                <w:rFonts w:ascii="Times New Roman" w:hAnsi="Times New Roman"/>
              </w:rPr>
              <w:t>национализм»;</w:t>
            </w:r>
          </w:p>
          <w:p w:rsidR="00E274AA" w:rsidRPr="004D1D41" w:rsidRDefault="00E274AA" w:rsidP="004D1D41">
            <w:pPr>
              <w:spacing w:after="0" w:line="240" w:lineRule="auto"/>
              <w:rPr>
                <w:rFonts w:ascii="Times New Roman" w:hAnsi="Times New Roman"/>
              </w:rPr>
            </w:pPr>
            <w:r w:rsidRPr="004D1D41">
              <w:rPr>
                <w:rFonts w:ascii="Times New Roman" w:hAnsi="Times New Roman"/>
              </w:rPr>
              <w:t>5.5. Книжная выставка «Многол</w:t>
            </w:r>
            <w:r w:rsidRPr="004D1D41">
              <w:rPr>
                <w:rFonts w:ascii="Times New Roman" w:hAnsi="Times New Roman"/>
              </w:rPr>
              <w:t>и</w:t>
            </w:r>
            <w:r w:rsidRPr="004D1D41">
              <w:rPr>
                <w:rFonts w:ascii="Times New Roman" w:hAnsi="Times New Roman"/>
              </w:rPr>
              <w:t>кая Россия», направленная на профилактику экстремизма на наци</w:t>
            </w:r>
            <w:r w:rsidRPr="004D1D41">
              <w:rPr>
                <w:rFonts w:ascii="Times New Roman" w:hAnsi="Times New Roman"/>
              </w:rPr>
              <w:t>о</w:t>
            </w:r>
            <w:r w:rsidRPr="004D1D41">
              <w:rPr>
                <w:rFonts w:ascii="Times New Roman" w:hAnsi="Times New Roman"/>
              </w:rPr>
              <w:t>нальной почве;</w:t>
            </w:r>
          </w:p>
          <w:p w:rsidR="00E274AA" w:rsidRPr="004D1D41" w:rsidRDefault="00E274AA" w:rsidP="004D1D41">
            <w:pPr>
              <w:spacing w:after="0" w:line="240" w:lineRule="auto"/>
              <w:rPr>
                <w:rFonts w:ascii="Times New Roman" w:hAnsi="Times New Roman"/>
              </w:rPr>
            </w:pPr>
            <w:r w:rsidRPr="004D1D41">
              <w:rPr>
                <w:rFonts w:ascii="Times New Roman" w:hAnsi="Times New Roman"/>
              </w:rPr>
              <w:t>5.6. Встреча «Россия – многонаци</w:t>
            </w:r>
            <w:r w:rsidRPr="004D1D41">
              <w:rPr>
                <w:rFonts w:ascii="Times New Roman" w:hAnsi="Times New Roman"/>
              </w:rPr>
              <w:t>о</w:t>
            </w:r>
            <w:r w:rsidRPr="004D1D41">
              <w:rPr>
                <w:rFonts w:ascii="Times New Roman" w:hAnsi="Times New Roman"/>
              </w:rPr>
              <w:t>нальная страна.</w:t>
            </w:r>
          </w:p>
        </w:tc>
        <w:tc>
          <w:tcPr>
            <w:tcW w:w="1800" w:type="dxa"/>
            <w:tcBorders>
              <w:top w:val="single" w:sz="4" w:space="0" w:color="000000"/>
              <w:left w:val="single" w:sz="4" w:space="0" w:color="000000"/>
              <w:bottom w:val="single" w:sz="4" w:space="0" w:color="000000"/>
              <w:right w:val="nil"/>
            </w:tcBorders>
          </w:tcPr>
          <w:p w:rsidR="00E274AA" w:rsidRPr="004D1D41" w:rsidRDefault="00E274AA" w:rsidP="004D1D41">
            <w:pPr>
              <w:tabs>
                <w:tab w:val="right" w:pos="9180"/>
              </w:tabs>
              <w:spacing w:after="0" w:line="240" w:lineRule="auto"/>
              <w:ind w:right="-109"/>
              <w:rPr>
                <w:rFonts w:ascii="Times New Roman" w:hAnsi="Times New Roman"/>
              </w:rPr>
            </w:pPr>
            <w:proofErr w:type="gramStart"/>
            <w:r w:rsidRPr="004D1D41">
              <w:rPr>
                <w:rFonts w:ascii="Times New Roman" w:hAnsi="Times New Roman"/>
              </w:rPr>
              <w:t>а</w:t>
            </w:r>
            <w:proofErr w:type="gramEnd"/>
            <w:r w:rsidRPr="004D1D41">
              <w:rPr>
                <w:rFonts w:ascii="Times New Roman" w:hAnsi="Times New Roman"/>
              </w:rPr>
              <w:t>дминистрация Суздальского</w:t>
            </w:r>
            <w:r w:rsidRPr="004D1D41">
              <w:rPr>
                <w:rFonts w:ascii="Times New Roman" w:hAnsi="Times New Roman"/>
                <w:kern w:val="28"/>
              </w:rPr>
              <w:t xml:space="preserve"> сельсовета</w:t>
            </w:r>
            <w:r w:rsidRPr="004D1D41">
              <w:rPr>
                <w:rFonts w:ascii="Times New Roman" w:hAnsi="Times New Roman"/>
              </w:rPr>
              <w:t>,</w:t>
            </w:r>
          </w:p>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t>Образовательные учреждения (по согласованию),</w:t>
            </w:r>
          </w:p>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t>Учреждения культуры</w:t>
            </w:r>
          </w:p>
          <w:p w:rsidR="00E274AA" w:rsidRPr="004D1D41" w:rsidRDefault="00E274AA" w:rsidP="004D1D41">
            <w:pPr>
              <w:tabs>
                <w:tab w:val="right" w:pos="9180"/>
              </w:tabs>
              <w:spacing w:after="0" w:line="240" w:lineRule="auto"/>
              <w:ind w:right="-109"/>
              <w:rPr>
                <w:rFonts w:ascii="Times New Roman" w:hAnsi="Times New Roman"/>
              </w:rPr>
            </w:pPr>
            <w:proofErr w:type="gramStart"/>
            <w:r w:rsidRPr="004D1D41">
              <w:rPr>
                <w:rFonts w:ascii="Times New Roman" w:hAnsi="Times New Roman"/>
              </w:rPr>
              <w:t>(по</w:t>
            </w:r>
            <w:proofErr w:type="gramEnd"/>
          </w:p>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t>согласованию) Библиотечная система</w:t>
            </w:r>
          </w:p>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t>(по согласов</w:t>
            </w:r>
            <w:r w:rsidRPr="004D1D41">
              <w:rPr>
                <w:rFonts w:ascii="Times New Roman" w:hAnsi="Times New Roman"/>
              </w:rPr>
              <w:t>а</w:t>
            </w:r>
            <w:r w:rsidRPr="004D1D41">
              <w:rPr>
                <w:rFonts w:ascii="Times New Roman" w:hAnsi="Times New Roman"/>
              </w:rPr>
              <w:t>нию)</w:t>
            </w:r>
          </w:p>
        </w:tc>
        <w:tc>
          <w:tcPr>
            <w:tcW w:w="720" w:type="dxa"/>
            <w:tcBorders>
              <w:top w:val="single" w:sz="4" w:space="0" w:color="000000"/>
              <w:left w:val="single" w:sz="4" w:space="0" w:color="000000"/>
              <w:bottom w:val="single" w:sz="4" w:space="0" w:color="000000"/>
              <w:right w:val="nil"/>
            </w:tcBorders>
            <w:textDirection w:val="btLr"/>
          </w:tcPr>
          <w:p w:rsidR="00E274AA" w:rsidRPr="004D1D41" w:rsidRDefault="00E274AA" w:rsidP="004D1D41">
            <w:pPr>
              <w:autoSpaceDE w:val="0"/>
              <w:snapToGrid w:val="0"/>
              <w:spacing w:after="0" w:line="240" w:lineRule="auto"/>
              <w:ind w:left="113" w:right="113"/>
              <w:rPr>
                <w:rFonts w:ascii="Times New Roman" w:hAnsi="Times New Roman"/>
                <w:color w:val="000000"/>
              </w:rPr>
            </w:pPr>
          </w:p>
        </w:tc>
        <w:tc>
          <w:tcPr>
            <w:tcW w:w="720" w:type="dxa"/>
            <w:tcBorders>
              <w:top w:val="single" w:sz="4" w:space="0" w:color="000000"/>
              <w:left w:val="single" w:sz="4" w:space="0" w:color="000000"/>
              <w:bottom w:val="single" w:sz="4" w:space="0" w:color="000000"/>
              <w:right w:val="nil"/>
            </w:tcBorders>
            <w:textDirection w:val="btLr"/>
          </w:tcPr>
          <w:p w:rsidR="00E274AA" w:rsidRPr="004D1D41" w:rsidRDefault="00E274AA" w:rsidP="004D1D41">
            <w:pPr>
              <w:autoSpaceDE w:val="0"/>
              <w:snapToGrid w:val="0"/>
              <w:spacing w:after="0" w:line="240" w:lineRule="auto"/>
              <w:ind w:left="113" w:right="113"/>
              <w:rPr>
                <w:rFonts w:ascii="Times New Roman" w:hAnsi="Times New Roman"/>
                <w:color w:val="000000"/>
              </w:rPr>
            </w:pPr>
          </w:p>
        </w:tc>
        <w:tc>
          <w:tcPr>
            <w:tcW w:w="749" w:type="dxa"/>
            <w:tcBorders>
              <w:top w:val="single" w:sz="4" w:space="0" w:color="000000"/>
              <w:left w:val="single" w:sz="4" w:space="0" w:color="000000"/>
              <w:bottom w:val="single" w:sz="4" w:space="0" w:color="000000"/>
              <w:right w:val="nil"/>
            </w:tcBorders>
            <w:textDirection w:val="btLr"/>
          </w:tcPr>
          <w:p w:rsidR="00E274AA" w:rsidRPr="004D1D41" w:rsidRDefault="00E274AA" w:rsidP="004D1D41">
            <w:pPr>
              <w:autoSpaceDE w:val="0"/>
              <w:snapToGrid w:val="0"/>
              <w:spacing w:after="0" w:line="240" w:lineRule="auto"/>
              <w:ind w:left="113" w:right="113"/>
              <w:rPr>
                <w:rFonts w:ascii="Times New Roman" w:hAnsi="Times New Roman"/>
                <w:color w:val="000000"/>
              </w:rPr>
            </w:pPr>
          </w:p>
        </w:tc>
        <w:tc>
          <w:tcPr>
            <w:tcW w:w="600" w:type="dxa"/>
            <w:tcBorders>
              <w:top w:val="single" w:sz="4" w:space="0" w:color="000000"/>
              <w:left w:val="single" w:sz="4" w:space="0" w:color="000000"/>
              <w:bottom w:val="single" w:sz="4" w:space="0" w:color="000000"/>
              <w:right w:val="nil"/>
            </w:tcBorders>
            <w:textDirection w:val="btLr"/>
            <w:vAlign w:val="center"/>
          </w:tcPr>
          <w:p w:rsidR="00E274AA" w:rsidRPr="004D1D41" w:rsidRDefault="00E274AA" w:rsidP="004D1D41">
            <w:pPr>
              <w:autoSpaceDE w:val="0"/>
              <w:snapToGrid w:val="0"/>
              <w:spacing w:after="0" w:line="240" w:lineRule="auto"/>
              <w:ind w:left="113" w:right="113"/>
              <w:rPr>
                <w:rFonts w:ascii="Times New Roman" w:hAnsi="Times New Roman"/>
                <w:color w:val="000000"/>
              </w:rPr>
            </w:pPr>
          </w:p>
        </w:tc>
        <w:tc>
          <w:tcPr>
            <w:tcW w:w="1139" w:type="dxa"/>
            <w:tcBorders>
              <w:top w:val="single" w:sz="4" w:space="0" w:color="000000"/>
              <w:left w:val="single" w:sz="4" w:space="0" w:color="000000"/>
              <w:bottom w:val="single" w:sz="4" w:space="0" w:color="000000"/>
              <w:right w:val="nil"/>
            </w:tcBorders>
          </w:tcPr>
          <w:p w:rsidR="00E274AA" w:rsidRPr="004D1D41" w:rsidRDefault="00E274AA" w:rsidP="004D1D41">
            <w:pPr>
              <w:autoSpaceDE w:val="0"/>
              <w:snapToGrid w:val="0"/>
              <w:spacing w:after="0" w:line="240" w:lineRule="auto"/>
              <w:jc w:val="center"/>
              <w:rPr>
                <w:rFonts w:ascii="Times New Roman" w:hAnsi="Times New Roman"/>
                <w:color w:val="000000"/>
              </w:rPr>
            </w:pPr>
          </w:p>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w:t>
            </w:r>
          </w:p>
        </w:tc>
        <w:tc>
          <w:tcPr>
            <w:tcW w:w="781" w:type="dxa"/>
            <w:tcBorders>
              <w:top w:val="single" w:sz="4" w:space="0" w:color="000000"/>
              <w:left w:val="single" w:sz="4" w:space="0" w:color="000000"/>
              <w:bottom w:val="single" w:sz="4" w:space="0" w:color="000000"/>
              <w:right w:val="nil"/>
            </w:tcBorders>
          </w:tcPr>
          <w:p w:rsidR="00E274AA" w:rsidRPr="004D1D41" w:rsidRDefault="00E274AA" w:rsidP="004D1D41">
            <w:pPr>
              <w:autoSpaceDE w:val="0"/>
              <w:snapToGrid w:val="0"/>
              <w:spacing w:after="0" w:line="240" w:lineRule="auto"/>
              <w:jc w:val="center"/>
              <w:rPr>
                <w:rFonts w:ascii="Times New Roman" w:hAnsi="Times New Roman"/>
                <w:color w:val="000000"/>
              </w:rPr>
            </w:pPr>
          </w:p>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w:t>
            </w:r>
          </w:p>
        </w:tc>
        <w:tc>
          <w:tcPr>
            <w:tcW w:w="840" w:type="dxa"/>
            <w:tcBorders>
              <w:top w:val="single" w:sz="4" w:space="0" w:color="000000"/>
              <w:left w:val="single" w:sz="4" w:space="0" w:color="000000"/>
              <w:bottom w:val="single" w:sz="4" w:space="0" w:color="000000"/>
              <w:right w:val="single" w:sz="4" w:space="0" w:color="000000"/>
            </w:tcBorders>
          </w:tcPr>
          <w:p w:rsidR="00E274AA" w:rsidRPr="004D1D41" w:rsidRDefault="00E274AA" w:rsidP="004D1D41">
            <w:pPr>
              <w:spacing w:after="0" w:line="240" w:lineRule="auto"/>
              <w:jc w:val="center"/>
              <w:rPr>
                <w:rFonts w:ascii="Times New Roman" w:hAnsi="Times New Roman"/>
              </w:rPr>
            </w:pPr>
          </w:p>
          <w:p w:rsidR="00E274AA" w:rsidRPr="004D1D41" w:rsidRDefault="00E274AA" w:rsidP="004D1D41">
            <w:pPr>
              <w:spacing w:after="0" w:line="240" w:lineRule="auto"/>
              <w:rPr>
                <w:rFonts w:ascii="Times New Roman" w:hAnsi="Times New Roman"/>
              </w:rPr>
            </w:pPr>
            <w:r w:rsidRPr="004D1D41">
              <w:rPr>
                <w:rFonts w:ascii="Times New Roman" w:hAnsi="Times New Roman"/>
              </w:rPr>
              <w:t>-</w:t>
            </w:r>
          </w:p>
        </w:tc>
        <w:tc>
          <w:tcPr>
            <w:tcW w:w="840" w:type="dxa"/>
            <w:tcBorders>
              <w:top w:val="single" w:sz="4" w:space="0" w:color="000000"/>
              <w:left w:val="single" w:sz="4" w:space="0" w:color="000000"/>
              <w:bottom w:val="single" w:sz="4" w:space="0" w:color="000000"/>
              <w:right w:val="nil"/>
            </w:tcBorders>
          </w:tcPr>
          <w:p w:rsidR="00E274AA" w:rsidRPr="004D1D41" w:rsidRDefault="00E274AA" w:rsidP="004D1D41">
            <w:pPr>
              <w:spacing w:after="0" w:line="240" w:lineRule="auto"/>
              <w:jc w:val="center"/>
              <w:rPr>
                <w:rFonts w:ascii="Times New Roman" w:hAnsi="Times New Roman"/>
              </w:rPr>
            </w:pPr>
          </w:p>
          <w:p w:rsidR="00E274AA" w:rsidRPr="004D1D41" w:rsidRDefault="00E274AA" w:rsidP="004D1D41">
            <w:pPr>
              <w:spacing w:after="0" w:line="240" w:lineRule="auto"/>
              <w:rPr>
                <w:rFonts w:ascii="Times New Roman" w:hAnsi="Times New Roman"/>
              </w:rPr>
            </w:pPr>
            <w:r w:rsidRPr="004D1D41">
              <w:rPr>
                <w:rFonts w:ascii="Times New Roman" w:hAnsi="Times New Roman"/>
              </w:rPr>
              <w:t>-</w:t>
            </w:r>
          </w:p>
        </w:tc>
      </w:tr>
      <w:tr w:rsidR="00E274AA" w:rsidRPr="004D1D41" w:rsidTr="008C0152">
        <w:trPr>
          <w:cantSplit/>
          <w:trHeight w:val="1134"/>
        </w:trPr>
        <w:tc>
          <w:tcPr>
            <w:tcW w:w="1920" w:type="dxa"/>
            <w:tcBorders>
              <w:top w:val="single" w:sz="4" w:space="0" w:color="000000"/>
              <w:left w:val="single" w:sz="4" w:space="0" w:color="000000"/>
              <w:bottom w:val="single" w:sz="4" w:space="0" w:color="000000"/>
              <w:right w:val="nil"/>
            </w:tcBorders>
          </w:tcPr>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lastRenderedPageBreak/>
              <w:t xml:space="preserve">Основное </w:t>
            </w:r>
          </w:p>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t xml:space="preserve">мероприятие  </w:t>
            </w:r>
          </w:p>
          <w:p w:rsidR="00E274AA" w:rsidRPr="004D1D41" w:rsidRDefault="00E274AA" w:rsidP="004D1D41">
            <w:pPr>
              <w:autoSpaceDE w:val="0"/>
              <w:autoSpaceDN w:val="0"/>
              <w:adjustRightInd w:val="0"/>
              <w:snapToGrid w:val="0"/>
              <w:spacing w:after="0" w:line="240" w:lineRule="auto"/>
              <w:rPr>
                <w:rFonts w:ascii="Times New Roman" w:hAnsi="Times New Roman"/>
                <w:color w:val="000000"/>
              </w:rPr>
            </w:pPr>
          </w:p>
        </w:tc>
        <w:tc>
          <w:tcPr>
            <w:tcW w:w="3960" w:type="dxa"/>
            <w:tcBorders>
              <w:top w:val="single" w:sz="4" w:space="0" w:color="auto"/>
              <w:left w:val="single" w:sz="4" w:space="0" w:color="000000"/>
              <w:bottom w:val="single" w:sz="4" w:space="0" w:color="auto"/>
              <w:right w:val="nil"/>
            </w:tcBorders>
          </w:tcPr>
          <w:p w:rsidR="00E274AA" w:rsidRPr="004D1D41" w:rsidRDefault="00E274AA" w:rsidP="004D1D41">
            <w:pPr>
              <w:autoSpaceDE w:val="0"/>
              <w:autoSpaceDN w:val="0"/>
              <w:adjustRightInd w:val="0"/>
              <w:spacing w:after="0" w:line="240" w:lineRule="auto"/>
              <w:rPr>
                <w:rFonts w:ascii="Times New Roman" w:hAnsi="Times New Roman"/>
                <w:color w:val="000000"/>
              </w:rPr>
            </w:pPr>
            <w:r w:rsidRPr="004D1D41">
              <w:rPr>
                <w:rFonts w:ascii="Times New Roman" w:hAnsi="Times New Roman"/>
                <w:bCs/>
                <w:color w:val="000000"/>
              </w:rPr>
              <w:t>Информационное обеспечение организационно-правовых мер в ц</w:t>
            </w:r>
            <w:r w:rsidRPr="004D1D41">
              <w:rPr>
                <w:rFonts w:ascii="Times New Roman" w:hAnsi="Times New Roman"/>
                <w:bCs/>
                <w:color w:val="000000"/>
              </w:rPr>
              <w:t>е</w:t>
            </w:r>
            <w:r w:rsidRPr="004D1D41">
              <w:rPr>
                <w:rFonts w:ascii="Times New Roman" w:hAnsi="Times New Roman"/>
                <w:bCs/>
                <w:color w:val="000000"/>
              </w:rPr>
              <w:t>лях устранения причин, способству</w:t>
            </w:r>
            <w:r w:rsidRPr="004D1D41">
              <w:rPr>
                <w:rFonts w:ascii="Times New Roman" w:hAnsi="Times New Roman"/>
                <w:bCs/>
                <w:color w:val="000000"/>
              </w:rPr>
              <w:t>ю</w:t>
            </w:r>
            <w:r w:rsidRPr="004D1D41">
              <w:rPr>
                <w:rFonts w:ascii="Times New Roman" w:hAnsi="Times New Roman"/>
                <w:bCs/>
                <w:color w:val="000000"/>
              </w:rPr>
              <w:t>щих распространению экстремизма в молодежной среде, создания социально-экономических и идеол</w:t>
            </w:r>
            <w:r w:rsidRPr="004D1D41">
              <w:rPr>
                <w:rFonts w:ascii="Times New Roman" w:hAnsi="Times New Roman"/>
                <w:bCs/>
                <w:color w:val="000000"/>
              </w:rPr>
              <w:t>о</w:t>
            </w:r>
            <w:r w:rsidRPr="004D1D41">
              <w:rPr>
                <w:rFonts w:ascii="Times New Roman" w:hAnsi="Times New Roman"/>
                <w:bCs/>
                <w:color w:val="000000"/>
              </w:rPr>
              <w:t>гических условий, препятствующих таким общественно-опасным пр</w:t>
            </w:r>
            <w:r w:rsidRPr="004D1D41">
              <w:rPr>
                <w:rFonts w:ascii="Times New Roman" w:hAnsi="Times New Roman"/>
                <w:bCs/>
                <w:color w:val="000000"/>
              </w:rPr>
              <w:t>о</w:t>
            </w:r>
            <w:r w:rsidRPr="004D1D41">
              <w:rPr>
                <w:rFonts w:ascii="Times New Roman" w:hAnsi="Times New Roman"/>
                <w:bCs/>
                <w:color w:val="000000"/>
              </w:rPr>
              <w:t>явлениям.</w:t>
            </w:r>
          </w:p>
        </w:tc>
        <w:tc>
          <w:tcPr>
            <w:tcW w:w="1800" w:type="dxa"/>
            <w:tcBorders>
              <w:top w:val="single" w:sz="4" w:space="0" w:color="000000"/>
              <w:left w:val="single" w:sz="4" w:space="0" w:color="000000"/>
              <w:bottom w:val="single" w:sz="4" w:space="0" w:color="000000"/>
              <w:right w:val="nil"/>
            </w:tcBorders>
          </w:tcPr>
          <w:p w:rsidR="00E274AA" w:rsidRPr="004D1D41" w:rsidRDefault="00E274AA" w:rsidP="004D1D41">
            <w:pPr>
              <w:tabs>
                <w:tab w:val="right" w:pos="9180"/>
              </w:tabs>
              <w:spacing w:after="0" w:line="240" w:lineRule="auto"/>
              <w:ind w:right="-109"/>
              <w:rPr>
                <w:rFonts w:ascii="Times New Roman" w:hAnsi="Times New Roman"/>
              </w:rPr>
            </w:pPr>
            <w:r w:rsidRPr="004D1D41">
              <w:rPr>
                <w:rFonts w:ascii="Times New Roman" w:hAnsi="Times New Roman"/>
              </w:rPr>
              <w:t>администрация Суздальского</w:t>
            </w:r>
            <w:r w:rsidRPr="004D1D41">
              <w:rPr>
                <w:rFonts w:ascii="Times New Roman" w:hAnsi="Times New Roman"/>
                <w:kern w:val="28"/>
              </w:rPr>
              <w:t xml:space="preserve"> сельсовета</w:t>
            </w:r>
          </w:p>
        </w:tc>
        <w:tc>
          <w:tcPr>
            <w:tcW w:w="720" w:type="dxa"/>
            <w:tcBorders>
              <w:top w:val="single" w:sz="4" w:space="0" w:color="000000"/>
              <w:left w:val="single" w:sz="4" w:space="0" w:color="000000"/>
              <w:bottom w:val="single" w:sz="4" w:space="0" w:color="000000"/>
              <w:right w:val="nil"/>
            </w:tcBorders>
            <w:textDirection w:val="btLr"/>
          </w:tcPr>
          <w:p w:rsidR="00E274AA" w:rsidRPr="004D1D41" w:rsidRDefault="00E274AA" w:rsidP="004D1D41">
            <w:pPr>
              <w:autoSpaceDE w:val="0"/>
              <w:snapToGrid w:val="0"/>
              <w:spacing w:after="0" w:line="240" w:lineRule="auto"/>
              <w:ind w:left="113" w:right="113"/>
              <w:jc w:val="center"/>
              <w:rPr>
                <w:rFonts w:ascii="Times New Roman" w:hAnsi="Times New Roman"/>
                <w:color w:val="000000"/>
              </w:rPr>
            </w:pPr>
          </w:p>
        </w:tc>
        <w:tc>
          <w:tcPr>
            <w:tcW w:w="720" w:type="dxa"/>
            <w:tcBorders>
              <w:top w:val="single" w:sz="4" w:space="0" w:color="000000"/>
              <w:left w:val="single" w:sz="4" w:space="0" w:color="000000"/>
              <w:bottom w:val="single" w:sz="4" w:space="0" w:color="000000"/>
              <w:right w:val="nil"/>
            </w:tcBorders>
            <w:textDirection w:val="btLr"/>
          </w:tcPr>
          <w:p w:rsidR="00E274AA" w:rsidRPr="004D1D41" w:rsidRDefault="00E274AA" w:rsidP="004D1D41">
            <w:pPr>
              <w:autoSpaceDE w:val="0"/>
              <w:snapToGrid w:val="0"/>
              <w:spacing w:after="0" w:line="240" w:lineRule="auto"/>
              <w:ind w:left="113" w:right="113"/>
              <w:jc w:val="center"/>
              <w:rPr>
                <w:rFonts w:ascii="Times New Roman" w:hAnsi="Times New Roman"/>
                <w:color w:val="000000"/>
              </w:rPr>
            </w:pPr>
          </w:p>
        </w:tc>
        <w:tc>
          <w:tcPr>
            <w:tcW w:w="749" w:type="dxa"/>
            <w:tcBorders>
              <w:top w:val="single" w:sz="4" w:space="0" w:color="000000"/>
              <w:left w:val="single" w:sz="4" w:space="0" w:color="000000"/>
              <w:bottom w:val="single" w:sz="4" w:space="0" w:color="000000"/>
              <w:right w:val="nil"/>
            </w:tcBorders>
            <w:textDirection w:val="btLr"/>
          </w:tcPr>
          <w:p w:rsidR="00E274AA" w:rsidRPr="004D1D41" w:rsidRDefault="00E274AA" w:rsidP="004D1D41">
            <w:pPr>
              <w:autoSpaceDE w:val="0"/>
              <w:snapToGrid w:val="0"/>
              <w:spacing w:after="0" w:line="240" w:lineRule="auto"/>
              <w:ind w:left="113" w:right="113"/>
              <w:jc w:val="center"/>
              <w:rPr>
                <w:rFonts w:ascii="Times New Roman" w:hAnsi="Times New Roman"/>
                <w:color w:val="000000"/>
              </w:rPr>
            </w:pPr>
          </w:p>
        </w:tc>
        <w:tc>
          <w:tcPr>
            <w:tcW w:w="600" w:type="dxa"/>
            <w:tcBorders>
              <w:top w:val="single" w:sz="4" w:space="0" w:color="000000"/>
              <w:left w:val="single" w:sz="4" w:space="0" w:color="000000"/>
              <w:bottom w:val="single" w:sz="4" w:space="0" w:color="000000"/>
              <w:right w:val="nil"/>
            </w:tcBorders>
            <w:textDirection w:val="btLr"/>
            <w:vAlign w:val="center"/>
          </w:tcPr>
          <w:p w:rsidR="00E274AA" w:rsidRPr="004D1D41" w:rsidRDefault="00E274AA" w:rsidP="004D1D41">
            <w:pPr>
              <w:autoSpaceDE w:val="0"/>
              <w:snapToGrid w:val="0"/>
              <w:spacing w:after="0" w:line="240" w:lineRule="auto"/>
              <w:ind w:left="113" w:right="113"/>
              <w:jc w:val="center"/>
              <w:rPr>
                <w:rFonts w:ascii="Times New Roman" w:hAnsi="Times New Roman"/>
                <w:color w:val="000000"/>
              </w:rPr>
            </w:pPr>
          </w:p>
        </w:tc>
        <w:tc>
          <w:tcPr>
            <w:tcW w:w="1139" w:type="dxa"/>
            <w:tcBorders>
              <w:top w:val="single" w:sz="4" w:space="0" w:color="000000"/>
              <w:left w:val="single" w:sz="4" w:space="0" w:color="000000"/>
              <w:bottom w:val="single" w:sz="4" w:space="0" w:color="000000"/>
              <w:right w:val="nil"/>
            </w:tcBorders>
          </w:tcPr>
          <w:p w:rsidR="00E274AA" w:rsidRPr="004D1D41" w:rsidRDefault="00E274AA" w:rsidP="004D1D41">
            <w:pPr>
              <w:autoSpaceDE w:val="0"/>
              <w:snapToGrid w:val="0"/>
              <w:spacing w:after="0" w:line="240" w:lineRule="auto"/>
              <w:rPr>
                <w:rFonts w:ascii="Times New Roman" w:hAnsi="Times New Roman"/>
                <w:color w:val="000000"/>
              </w:rPr>
            </w:pPr>
          </w:p>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1,5</w:t>
            </w:r>
          </w:p>
        </w:tc>
        <w:tc>
          <w:tcPr>
            <w:tcW w:w="781" w:type="dxa"/>
            <w:tcBorders>
              <w:top w:val="single" w:sz="4" w:space="0" w:color="000000"/>
              <w:left w:val="single" w:sz="4" w:space="0" w:color="000000"/>
              <w:bottom w:val="single" w:sz="4" w:space="0" w:color="000000"/>
              <w:right w:val="nil"/>
            </w:tcBorders>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0,5</w:t>
            </w:r>
          </w:p>
        </w:tc>
        <w:tc>
          <w:tcPr>
            <w:tcW w:w="840" w:type="dxa"/>
            <w:tcBorders>
              <w:top w:val="single" w:sz="4" w:space="0" w:color="000000"/>
              <w:left w:val="single" w:sz="4" w:space="0" w:color="000000"/>
              <w:bottom w:val="single" w:sz="4" w:space="0" w:color="000000"/>
              <w:right w:val="single" w:sz="4" w:space="0" w:color="000000"/>
            </w:tcBorders>
          </w:tcPr>
          <w:p w:rsidR="00E274AA" w:rsidRPr="004D1D41" w:rsidRDefault="00E274AA" w:rsidP="004D1D41">
            <w:pPr>
              <w:spacing w:after="0" w:line="240" w:lineRule="auto"/>
              <w:rPr>
                <w:rFonts w:ascii="Times New Roman" w:hAnsi="Times New Roman"/>
              </w:rPr>
            </w:pPr>
            <w:r w:rsidRPr="004D1D41">
              <w:rPr>
                <w:rFonts w:ascii="Times New Roman" w:hAnsi="Times New Roman"/>
              </w:rPr>
              <w:t>0,5</w:t>
            </w:r>
          </w:p>
        </w:tc>
        <w:tc>
          <w:tcPr>
            <w:tcW w:w="840" w:type="dxa"/>
            <w:tcBorders>
              <w:top w:val="single" w:sz="4" w:space="0" w:color="000000"/>
              <w:left w:val="single" w:sz="4" w:space="0" w:color="000000"/>
              <w:bottom w:val="single" w:sz="4" w:space="0" w:color="000000"/>
              <w:right w:val="nil"/>
            </w:tcBorders>
          </w:tcPr>
          <w:p w:rsidR="00E274AA" w:rsidRPr="004D1D41" w:rsidRDefault="00E274AA" w:rsidP="004D1D41">
            <w:pPr>
              <w:spacing w:after="0" w:line="240" w:lineRule="auto"/>
              <w:rPr>
                <w:rFonts w:ascii="Times New Roman" w:hAnsi="Times New Roman"/>
              </w:rPr>
            </w:pPr>
            <w:r w:rsidRPr="004D1D41">
              <w:rPr>
                <w:rFonts w:ascii="Times New Roman" w:hAnsi="Times New Roman"/>
              </w:rPr>
              <w:t>0,5</w:t>
            </w:r>
          </w:p>
        </w:tc>
      </w:tr>
      <w:tr w:rsidR="00E274AA" w:rsidRPr="004D1D41" w:rsidTr="008C0152">
        <w:trPr>
          <w:cantSplit/>
          <w:trHeight w:val="272"/>
        </w:trPr>
        <w:tc>
          <w:tcPr>
            <w:tcW w:w="1920" w:type="dxa"/>
            <w:tcBorders>
              <w:top w:val="single" w:sz="4" w:space="0" w:color="000000"/>
              <w:left w:val="single" w:sz="4" w:space="0" w:color="000000"/>
              <w:bottom w:val="single" w:sz="4" w:space="0" w:color="000000"/>
              <w:right w:val="nil"/>
            </w:tcBorders>
          </w:tcPr>
          <w:p w:rsidR="00E274AA" w:rsidRPr="004D1D41" w:rsidRDefault="00E274AA" w:rsidP="004D1D41">
            <w:pPr>
              <w:tabs>
                <w:tab w:val="right" w:pos="9180"/>
              </w:tabs>
              <w:spacing w:after="0" w:line="240" w:lineRule="auto"/>
              <w:ind w:right="-109"/>
              <w:rPr>
                <w:rFonts w:ascii="Times New Roman" w:hAnsi="Times New Roman"/>
              </w:rPr>
            </w:pPr>
          </w:p>
        </w:tc>
        <w:tc>
          <w:tcPr>
            <w:tcW w:w="3960" w:type="dxa"/>
            <w:tcBorders>
              <w:top w:val="single" w:sz="4" w:space="0" w:color="auto"/>
              <w:left w:val="single" w:sz="4" w:space="0" w:color="000000"/>
              <w:bottom w:val="single" w:sz="4" w:space="0" w:color="auto"/>
              <w:right w:val="nil"/>
            </w:tcBorders>
          </w:tcPr>
          <w:p w:rsidR="00E274AA" w:rsidRPr="004D1D41" w:rsidRDefault="00E274AA" w:rsidP="004D1D41">
            <w:pPr>
              <w:autoSpaceDE w:val="0"/>
              <w:autoSpaceDN w:val="0"/>
              <w:adjustRightInd w:val="0"/>
              <w:spacing w:after="0" w:line="240" w:lineRule="auto"/>
              <w:rPr>
                <w:rFonts w:ascii="Times New Roman" w:hAnsi="Times New Roman"/>
                <w:color w:val="000000"/>
              </w:rPr>
            </w:pPr>
            <w:r w:rsidRPr="004D1D41">
              <w:rPr>
                <w:rFonts w:ascii="Times New Roman" w:hAnsi="Times New Roman"/>
                <w:color w:val="000000"/>
              </w:rPr>
              <w:t>итого</w:t>
            </w:r>
          </w:p>
        </w:tc>
        <w:tc>
          <w:tcPr>
            <w:tcW w:w="1800" w:type="dxa"/>
            <w:tcBorders>
              <w:top w:val="single" w:sz="4" w:space="0" w:color="000000"/>
              <w:left w:val="single" w:sz="4" w:space="0" w:color="000000"/>
              <w:bottom w:val="single" w:sz="4" w:space="0" w:color="000000"/>
              <w:right w:val="nil"/>
            </w:tcBorders>
          </w:tcPr>
          <w:p w:rsidR="00E274AA" w:rsidRPr="004D1D41" w:rsidRDefault="00E274AA" w:rsidP="004D1D41">
            <w:pPr>
              <w:spacing w:after="0" w:line="240" w:lineRule="auto"/>
              <w:ind w:firstLine="709"/>
              <w:jc w:val="center"/>
              <w:rPr>
                <w:rFonts w:ascii="Times New Roman" w:hAnsi="Times New Roman"/>
              </w:rPr>
            </w:pPr>
          </w:p>
        </w:tc>
        <w:tc>
          <w:tcPr>
            <w:tcW w:w="720" w:type="dxa"/>
            <w:tcBorders>
              <w:top w:val="single" w:sz="4" w:space="0" w:color="000000"/>
              <w:left w:val="single" w:sz="4" w:space="0" w:color="000000"/>
              <w:bottom w:val="single" w:sz="4" w:space="0" w:color="000000"/>
              <w:right w:val="nil"/>
            </w:tcBorders>
            <w:textDirection w:val="btLr"/>
          </w:tcPr>
          <w:p w:rsidR="00E274AA" w:rsidRPr="004D1D41" w:rsidRDefault="00E274AA" w:rsidP="004D1D41">
            <w:pPr>
              <w:autoSpaceDE w:val="0"/>
              <w:snapToGrid w:val="0"/>
              <w:spacing w:after="0" w:line="240" w:lineRule="auto"/>
              <w:ind w:left="113" w:right="113"/>
              <w:jc w:val="center"/>
              <w:rPr>
                <w:rFonts w:ascii="Times New Roman" w:hAnsi="Times New Roman"/>
                <w:color w:val="000000"/>
              </w:rPr>
            </w:pPr>
          </w:p>
        </w:tc>
        <w:tc>
          <w:tcPr>
            <w:tcW w:w="720" w:type="dxa"/>
            <w:tcBorders>
              <w:top w:val="single" w:sz="4" w:space="0" w:color="000000"/>
              <w:left w:val="single" w:sz="4" w:space="0" w:color="000000"/>
              <w:bottom w:val="single" w:sz="4" w:space="0" w:color="000000"/>
              <w:right w:val="nil"/>
            </w:tcBorders>
            <w:textDirection w:val="btLr"/>
          </w:tcPr>
          <w:p w:rsidR="00E274AA" w:rsidRPr="004D1D41" w:rsidRDefault="00E274AA" w:rsidP="004D1D41">
            <w:pPr>
              <w:autoSpaceDE w:val="0"/>
              <w:snapToGrid w:val="0"/>
              <w:spacing w:after="0" w:line="240" w:lineRule="auto"/>
              <w:ind w:left="113" w:right="113"/>
              <w:jc w:val="center"/>
              <w:rPr>
                <w:rFonts w:ascii="Times New Roman" w:hAnsi="Times New Roman"/>
                <w:color w:val="000000"/>
              </w:rPr>
            </w:pPr>
          </w:p>
        </w:tc>
        <w:tc>
          <w:tcPr>
            <w:tcW w:w="749" w:type="dxa"/>
            <w:tcBorders>
              <w:top w:val="single" w:sz="4" w:space="0" w:color="000000"/>
              <w:left w:val="single" w:sz="4" w:space="0" w:color="000000"/>
              <w:bottom w:val="single" w:sz="4" w:space="0" w:color="000000"/>
              <w:right w:val="nil"/>
            </w:tcBorders>
            <w:textDirection w:val="btLr"/>
          </w:tcPr>
          <w:p w:rsidR="00E274AA" w:rsidRPr="004D1D41" w:rsidRDefault="00E274AA" w:rsidP="004D1D41">
            <w:pPr>
              <w:autoSpaceDE w:val="0"/>
              <w:snapToGrid w:val="0"/>
              <w:spacing w:after="0" w:line="240" w:lineRule="auto"/>
              <w:ind w:left="113" w:right="113"/>
              <w:jc w:val="center"/>
              <w:rPr>
                <w:rFonts w:ascii="Times New Roman" w:hAnsi="Times New Roman"/>
                <w:color w:val="000000"/>
              </w:rPr>
            </w:pPr>
          </w:p>
        </w:tc>
        <w:tc>
          <w:tcPr>
            <w:tcW w:w="600" w:type="dxa"/>
            <w:tcBorders>
              <w:top w:val="single" w:sz="4" w:space="0" w:color="000000"/>
              <w:left w:val="single" w:sz="4" w:space="0" w:color="000000"/>
              <w:bottom w:val="single" w:sz="4" w:space="0" w:color="000000"/>
              <w:right w:val="nil"/>
            </w:tcBorders>
            <w:textDirection w:val="btLr"/>
            <w:vAlign w:val="center"/>
          </w:tcPr>
          <w:p w:rsidR="00E274AA" w:rsidRPr="004D1D41" w:rsidRDefault="00E274AA" w:rsidP="004D1D41">
            <w:pPr>
              <w:autoSpaceDE w:val="0"/>
              <w:snapToGrid w:val="0"/>
              <w:spacing w:after="0" w:line="240" w:lineRule="auto"/>
              <w:ind w:left="113" w:right="113"/>
              <w:jc w:val="center"/>
              <w:rPr>
                <w:rFonts w:ascii="Times New Roman" w:hAnsi="Times New Roman"/>
                <w:color w:val="000000"/>
              </w:rPr>
            </w:pPr>
          </w:p>
        </w:tc>
        <w:tc>
          <w:tcPr>
            <w:tcW w:w="1139" w:type="dxa"/>
            <w:tcBorders>
              <w:top w:val="single" w:sz="4" w:space="0" w:color="000000"/>
              <w:left w:val="single" w:sz="4" w:space="0" w:color="000000"/>
              <w:bottom w:val="single" w:sz="4" w:space="0" w:color="000000"/>
              <w:right w:val="nil"/>
            </w:tcBorders>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1,5</w:t>
            </w:r>
          </w:p>
        </w:tc>
        <w:tc>
          <w:tcPr>
            <w:tcW w:w="781" w:type="dxa"/>
            <w:tcBorders>
              <w:top w:val="single" w:sz="4" w:space="0" w:color="000000"/>
              <w:left w:val="single" w:sz="4" w:space="0" w:color="000000"/>
              <w:bottom w:val="single" w:sz="4" w:space="0" w:color="000000"/>
              <w:right w:val="nil"/>
            </w:tcBorders>
          </w:tcPr>
          <w:p w:rsidR="00E274AA" w:rsidRPr="004D1D41" w:rsidRDefault="00E274AA" w:rsidP="004D1D41">
            <w:pPr>
              <w:autoSpaceDE w:val="0"/>
              <w:snapToGrid w:val="0"/>
              <w:spacing w:after="0" w:line="240" w:lineRule="auto"/>
              <w:rPr>
                <w:rFonts w:ascii="Times New Roman" w:hAnsi="Times New Roman"/>
                <w:color w:val="000000"/>
              </w:rPr>
            </w:pPr>
            <w:r w:rsidRPr="004D1D41">
              <w:rPr>
                <w:rFonts w:ascii="Times New Roman" w:hAnsi="Times New Roman"/>
                <w:color w:val="000000"/>
              </w:rPr>
              <w:t>0,5</w:t>
            </w:r>
          </w:p>
        </w:tc>
        <w:tc>
          <w:tcPr>
            <w:tcW w:w="840" w:type="dxa"/>
            <w:tcBorders>
              <w:top w:val="single" w:sz="4" w:space="0" w:color="000000"/>
              <w:left w:val="single" w:sz="4" w:space="0" w:color="000000"/>
              <w:bottom w:val="single" w:sz="4" w:space="0" w:color="000000"/>
              <w:right w:val="single" w:sz="4" w:space="0" w:color="000000"/>
            </w:tcBorders>
          </w:tcPr>
          <w:p w:rsidR="00E274AA" w:rsidRPr="004D1D41" w:rsidRDefault="00E274AA" w:rsidP="004D1D41">
            <w:pPr>
              <w:spacing w:after="0" w:line="240" w:lineRule="auto"/>
              <w:rPr>
                <w:rFonts w:ascii="Times New Roman" w:hAnsi="Times New Roman"/>
              </w:rPr>
            </w:pPr>
            <w:r w:rsidRPr="004D1D41">
              <w:rPr>
                <w:rFonts w:ascii="Times New Roman" w:hAnsi="Times New Roman"/>
              </w:rPr>
              <w:t>0,5</w:t>
            </w:r>
          </w:p>
        </w:tc>
        <w:tc>
          <w:tcPr>
            <w:tcW w:w="840" w:type="dxa"/>
            <w:tcBorders>
              <w:top w:val="single" w:sz="4" w:space="0" w:color="000000"/>
              <w:left w:val="single" w:sz="4" w:space="0" w:color="000000"/>
              <w:bottom w:val="single" w:sz="4" w:space="0" w:color="000000"/>
              <w:right w:val="nil"/>
            </w:tcBorders>
          </w:tcPr>
          <w:p w:rsidR="00E274AA" w:rsidRPr="004D1D41" w:rsidRDefault="00E274AA" w:rsidP="004D1D41">
            <w:pPr>
              <w:spacing w:after="0" w:line="240" w:lineRule="auto"/>
              <w:rPr>
                <w:rFonts w:ascii="Times New Roman" w:hAnsi="Times New Roman"/>
              </w:rPr>
            </w:pPr>
            <w:r w:rsidRPr="004D1D41">
              <w:rPr>
                <w:rFonts w:ascii="Times New Roman" w:hAnsi="Times New Roman"/>
              </w:rPr>
              <w:t>0,5</w:t>
            </w:r>
          </w:p>
        </w:tc>
      </w:tr>
    </w:tbl>
    <w:p w:rsidR="004D1D41" w:rsidRDefault="004D1D41" w:rsidP="00E274AA">
      <w:pPr>
        <w:spacing w:line="0" w:lineRule="atLeast"/>
        <w:rPr>
          <w:rFonts w:ascii="Times New Roman" w:hAnsi="Times New Roman"/>
        </w:rPr>
      </w:pPr>
    </w:p>
    <w:p w:rsidR="004D1D41" w:rsidRPr="004D1D41" w:rsidRDefault="004D1D41" w:rsidP="004D1D41">
      <w:pPr>
        <w:rPr>
          <w:rFonts w:ascii="Times New Roman" w:hAnsi="Times New Roman"/>
        </w:rPr>
      </w:pPr>
    </w:p>
    <w:p w:rsidR="004D1D41" w:rsidRDefault="004D1D41" w:rsidP="004D1D41">
      <w:pPr>
        <w:rPr>
          <w:rFonts w:ascii="Times New Roman" w:hAnsi="Times New Roman"/>
        </w:rPr>
      </w:pPr>
    </w:p>
    <w:p w:rsidR="004D1D41" w:rsidRPr="00CB640D" w:rsidRDefault="004D1D41" w:rsidP="004D1D41">
      <w:pPr>
        <w:spacing w:after="0" w:line="240" w:lineRule="auto"/>
        <w:rPr>
          <w:b/>
          <w:sz w:val="24"/>
          <w:szCs w:val="24"/>
        </w:rPr>
      </w:pPr>
      <w:r w:rsidRPr="00CB640D">
        <w:rPr>
          <w:b/>
          <w:sz w:val="24"/>
          <w:szCs w:val="24"/>
        </w:rPr>
        <w:t xml:space="preserve">Редактор:                                                                                                          </w:t>
      </w:r>
    </w:p>
    <w:p w:rsidR="004D1D41" w:rsidRPr="00CB640D" w:rsidRDefault="004D1D41" w:rsidP="004D1D41">
      <w:pPr>
        <w:spacing w:after="0" w:line="240" w:lineRule="auto"/>
        <w:rPr>
          <w:sz w:val="24"/>
          <w:szCs w:val="24"/>
        </w:rPr>
      </w:pPr>
      <w:r w:rsidRPr="00CB640D">
        <w:rPr>
          <w:sz w:val="24"/>
          <w:szCs w:val="24"/>
        </w:rPr>
        <w:t>Администрация Суздальского сельсовета Доволенского района Новосибирской области</w:t>
      </w:r>
    </w:p>
    <w:p w:rsidR="004D1D41" w:rsidRPr="00CB640D" w:rsidRDefault="004D1D41" w:rsidP="004D1D41">
      <w:pPr>
        <w:spacing w:after="0" w:line="240" w:lineRule="auto"/>
        <w:rPr>
          <w:sz w:val="24"/>
          <w:szCs w:val="24"/>
        </w:rPr>
      </w:pPr>
      <w:r w:rsidRPr="00CB640D">
        <w:rPr>
          <w:sz w:val="24"/>
          <w:szCs w:val="24"/>
        </w:rPr>
        <w:t>Адрес: 632457, Новосибирская область, Доволенский район, село Суздалка, ул. Школьная, 11в.</w:t>
      </w:r>
    </w:p>
    <w:p w:rsidR="004D1D41" w:rsidRPr="00CB640D" w:rsidRDefault="004D1D41" w:rsidP="004D1D41">
      <w:pPr>
        <w:spacing w:after="0" w:line="240" w:lineRule="auto"/>
        <w:rPr>
          <w:b/>
          <w:sz w:val="24"/>
          <w:szCs w:val="24"/>
        </w:rPr>
      </w:pPr>
    </w:p>
    <w:p w:rsidR="004D1D41" w:rsidRPr="00CB640D" w:rsidRDefault="004D1D41" w:rsidP="004D1D41">
      <w:pPr>
        <w:spacing w:after="0" w:line="240" w:lineRule="auto"/>
        <w:rPr>
          <w:b/>
          <w:sz w:val="24"/>
          <w:szCs w:val="24"/>
        </w:rPr>
      </w:pPr>
      <w:r w:rsidRPr="00CB640D">
        <w:rPr>
          <w:b/>
          <w:sz w:val="24"/>
          <w:szCs w:val="24"/>
        </w:rPr>
        <w:t xml:space="preserve">Соучредители:                                                                                                </w:t>
      </w:r>
    </w:p>
    <w:p w:rsidR="004D1D41" w:rsidRPr="00CB640D" w:rsidRDefault="004D1D41" w:rsidP="004D1D41">
      <w:pPr>
        <w:spacing w:after="0" w:line="240" w:lineRule="auto"/>
        <w:rPr>
          <w:sz w:val="24"/>
          <w:szCs w:val="24"/>
        </w:rPr>
      </w:pPr>
      <w:r w:rsidRPr="00CB640D">
        <w:rPr>
          <w:sz w:val="24"/>
          <w:szCs w:val="24"/>
        </w:rPr>
        <w:t>Совет депутатов Суздальского сельсовета Доволенского района Новосибирской области;</w:t>
      </w:r>
    </w:p>
    <w:p w:rsidR="00E274AA" w:rsidRPr="00F55B28" w:rsidRDefault="004D1D41" w:rsidP="00F55B28">
      <w:pPr>
        <w:spacing w:after="0" w:line="240" w:lineRule="auto"/>
        <w:rPr>
          <w:sz w:val="24"/>
          <w:szCs w:val="24"/>
        </w:rPr>
        <w:sectPr w:rsidR="00E274AA" w:rsidRPr="00F55B28" w:rsidSect="00E274AA">
          <w:pgSz w:w="16838" w:h="11906" w:orient="landscape"/>
          <w:pgMar w:top="851" w:right="1134" w:bottom="1701" w:left="1134" w:header="709" w:footer="709" w:gutter="0"/>
          <w:cols w:space="708"/>
          <w:docGrid w:linePitch="360"/>
        </w:sectPr>
      </w:pPr>
      <w:r w:rsidRPr="00CB640D">
        <w:rPr>
          <w:sz w:val="24"/>
          <w:szCs w:val="24"/>
        </w:rPr>
        <w:t>Администрация Суздальского сельсовета Доволенско</w:t>
      </w:r>
      <w:r w:rsidR="00F55B28">
        <w:rPr>
          <w:sz w:val="24"/>
          <w:szCs w:val="24"/>
        </w:rPr>
        <w:t>го района Новосибирской области.</w:t>
      </w:r>
    </w:p>
    <w:p w:rsidR="00F55B28" w:rsidRPr="00E274AA" w:rsidRDefault="00F55B28" w:rsidP="00E274AA">
      <w:pPr>
        <w:rPr>
          <w:rFonts w:ascii="Times New Roman" w:hAnsi="Times New Roman"/>
        </w:rPr>
      </w:pPr>
    </w:p>
    <w:sectPr w:rsidR="00F55B28" w:rsidRPr="00E274AA" w:rsidSect="00F55B28">
      <w:pgSz w:w="11906"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110F0" w:rsidRDefault="000110F0" w:rsidP="00E274AA">
      <w:pPr>
        <w:spacing w:after="0" w:line="240" w:lineRule="auto"/>
      </w:pPr>
      <w:r>
        <w:separator/>
      </w:r>
    </w:p>
  </w:endnote>
  <w:endnote w:type="continuationSeparator" w:id="0">
    <w:p w:rsidR="000110F0" w:rsidRDefault="000110F0" w:rsidP="00E274A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6912" w:rsidRDefault="000110F0">
    <w:pPr>
      <w:pStyle w:val="a9"/>
      <w:jc w:val="right"/>
    </w:pPr>
    <w:r>
      <w:fldChar w:fldCharType="begin"/>
    </w:r>
    <w:r>
      <w:instrText xml:space="preserve"> PAGE   \* MERGEFORMAT </w:instrText>
    </w:r>
    <w:r>
      <w:fldChar w:fldCharType="separate"/>
    </w:r>
    <w:r w:rsidR="002033B8">
      <w:rPr>
        <w:noProof/>
      </w:rPr>
      <w:t>25</w:t>
    </w:r>
    <w:r>
      <w:fldChar w:fldCharType="end"/>
    </w:r>
  </w:p>
  <w:p w:rsidR="00806912" w:rsidRDefault="000110F0">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110F0" w:rsidRDefault="000110F0" w:rsidP="00E274AA">
      <w:pPr>
        <w:spacing w:after="0" w:line="240" w:lineRule="auto"/>
      </w:pPr>
      <w:r>
        <w:separator/>
      </w:r>
    </w:p>
  </w:footnote>
  <w:footnote w:type="continuationSeparator" w:id="0">
    <w:p w:rsidR="000110F0" w:rsidRDefault="000110F0" w:rsidP="00E274A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6912" w:rsidRDefault="000110F0" w:rsidP="007E1EF3">
    <w:pPr>
      <w:pStyle w:val="a6"/>
      <w:framePr w:wrap="auto" w:vAnchor="text" w:hAnchor="margin" w:xAlign="right" w:y="1"/>
      <w:rPr>
        <w:rStyle w:val="a8"/>
      </w:rPr>
    </w:pPr>
    <w:r>
      <w:rPr>
        <w:rStyle w:val="a8"/>
      </w:rPr>
      <w:fldChar w:fldCharType="begin"/>
    </w:r>
    <w:r>
      <w:rPr>
        <w:rStyle w:val="a8"/>
      </w:rPr>
      <w:instrText xml:space="preserve">PAGE  </w:instrText>
    </w:r>
    <w:r>
      <w:rPr>
        <w:rStyle w:val="a8"/>
      </w:rPr>
      <w:fldChar w:fldCharType="end"/>
    </w:r>
  </w:p>
  <w:p w:rsidR="00806912" w:rsidRDefault="000110F0" w:rsidP="007E1EF3">
    <w:pPr>
      <w:pStyle w:val="a6"/>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274AA"/>
    <w:rsid w:val="000110F0"/>
    <w:rsid w:val="00127697"/>
    <w:rsid w:val="002033B8"/>
    <w:rsid w:val="004D1D41"/>
    <w:rsid w:val="00E274AA"/>
    <w:rsid w:val="00F55B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74AA"/>
    <w:rPr>
      <w:rFonts w:ascii="Calibri" w:eastAsia="Times New Roman" w:hAnsi="Calibri" w:cs="Times New Roman"/>
    </w:rPr>
  </w:style>
  <w:style w:type="paragraph" w:styleId="1">
    <w:name w:val="heading 1"/>
    <w:basedOn w:val="a"/>
    <w:next w:val="a"/>
    <w:link w:val="10"/>
    <w:qFormat/>
    <w:rsid w:val="00E274AA"/>
    <w:pPr>
      <w:keepNext/>
      <w:spacing w:after="0" w:line="240" w:lineRule="auto"/>
      <w:outlineLvl w:val="0"/>
    </w:pPr>
    <w:rPr>
      <w:rFonts w:ascii="Times New Roman" w:hAnsi="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274AA"/>
    <w:rPr>
      <w:rFonts w:ascii="Times New Roman" w:eastAsia="Times New Roman" w:hAnsi="Times New Roman" w:cs="Times New Roman"/>
      <w:sz w:val="28"/>
      <w:szCs w:val="20"/>
      <w:lang w:eastAsia="ru-RU"/>
    </w:rPr>
  </w:style>
  <w:style w:type="paragraph" w:styleId="a3">
    <w:name w:val="Normal (Web)"/>
    <w:basedOn w:val="a"/>
    <w:uiPriority w:val="99"/>
    <w:unhideWhenUsed/>
    <w:rsid w:val="00E274AA"/>
    <w:pPr>
      <w:spacing w:before="100" w:beforeAutospacing="1" w:after="100" w:afterAutospacing="1" w:line="240" w:lineRule="auto"/>
    </w:pPr>
    <w:rPr>
      <w:rFonts w:ascii="Times New Roman" w:hAnsi="Times New Roman"/>
      <w:sz w:val="24"/>
      <w:szCs w:val="24"/>
      <w:lang w:eastAsia="ru-RU"/>
    </w:rPr>
  </w:style>
  <w:style w:type="character" w:customStyle="1" w:styleId="apple-converted-space">
    <w:name w:val="apple-converted-space"/>
    <w:basedOn w:val="a0"/>
    <w:rsid w:val="00E274AA"/>
  </w:style>
  <w:style w:type="character" w:styleId="a4">
    <w:name w:val="Hyperlink"/>
    <w:basedOn w:val="a0"/>
    <w:uiPriority w:val="99"/>
    <w:semiHidden/>
    <w:unhideWhenUsed/>
    <w:rsid w:val="00E274AA"/>
    <w:rPr>
      <w:color w:val="0000FF"/>
      <w:u w:val="single"/>
    </w:rPr>
  </w:style>
  <w:style w:type="paragraph" w:customStyle="1" w:styleId="Table">
    <w:name w:val="Table!Таблица"/>
    <w:rsid w:val="00E274AA"/>
    <w:pPr>
      <w:spacing w:after="0" w:line="240" w:lineRule="auto"/>
    </w:pPr>
    <w:rPr>
      <w:rFonts w:ascii="Arial" w:eastAsia="Times New Roman" w:hAnsi="Arial" w:cs="Arial"/>
      <w:bCs/>
      <w:kern w:val="28"/>
      <w:sz w:val="24"/>
      <w:szCs w:val="32"/>
      <w:lang w:eastAsia="ru-RU"/>
    </w:rPr>
  </w:style>
  <w:style w:type="paragraph" w:customStyle="1" w:styleId="Table0">
    <w:name w:val="Table!"/>
    <w:next w:val="Table"/>
    <w:rsid w:val="00E274AA"/>
    <w:pPr>
      <w:spacing w:after="0" w:line="240" w:lineRule="auto"/>
      <w:jc w:val="center"/>
    </w:pPr>
    <w:rPr>
      <w:rFonts w:ascii="Arial" w:eastAsia="Times New Roman" w:hAnsi="Arial" w:cs="Arial"/>
      <w:b/>
      <w:bCs/>
      <w:kern w:val="28"/>
      <w:sz w:val="24"/>
      <w:szCs w:val="32"/>
      <w:lang w:eastAsia="ru-RU"/>
    </w:rPr>
  </w:style>
  <w:style w:type="paragraph" w:customStyle="1" w:styleId="ConsPlusCell">
    <w:name w:val="ConsPlusCell"/>
    <w:rsid w:val="00E274AA"/>
    <w:pPr>
      <w:autoSpaceDE w:val="0"/>
      <w:autoSpaceDN w:val="0"/>
      <w:adjustRightInd w:val="0"/>
      <w:spacing w:after="0" w:line="240" w:lineRule="auto"/>
    </w:pPr>
    <w:rPr>
      <w:rFonts w:ascii="Arial" w:eastAsia="Times New Roman" w:hAnsi="Arial" w:cs="Arial"/>
      <w:sz w:val="20"/>
      <w:szCs w:val="20"/>
      <w:lang w:eastAsia="ru-RU"/>
    </w:rPr>
  </w:style>
  <w:style w:type="character" w:customStyle="1" w:styleId="a5">
    <w:name w:val="Гипертекстовая ссылка"/>
    <w:rsid w:val="00E274AA"/>
    <w:rPr>
      <w:color w:val="008000"/>
    </w:rPr>
  </w:style>
  <w:style w:type="paragraph" w:styleId="a6">
    <w:name w:val="header"/>
    <w:basedOn w:val="a"/>
    <w:link w:val="a7"/>
    <w:rsid w:val="00E274AA"/>
    <w:pPr>
      <w:tabs>
        <w:tab w:val="center" w:pos="4677"/>
        <w:tab w:val="right" w:pos="9355"/>
      </w:tabs>
      <w:spacing w:after="0" w:line="240" w:lineRule="auto"/>
      <w:ind w:firstLine="567"/>
      <w:jc w:val="both"/>
    </w:pPr>
    <w:rPr>
      <w:rFonts w:ascii="Times New Roman" w:hAnsi="Times New Roman"/>
      <w:sz w:val="24"/>
      <w:szCs w:val="24"/>
      <w:lang/>
    </w:rPr>
  </w:style>
  <w:style w:type="character" w:customStyle="1" w:styleId="a7">
    <w:name w:val="Верхний колонтитул Знак"/>
    <w:basedOn w:val="a0"/>
    <w:link w:val="a6"/>
    <w:rsid w:val="00E274AA"/>
    <w:rPr>
      <w:rFonts w:ascii="Times New Roman" w:eastAsia="Times New Roman" w:hAnsi="Times New Roman" w:cs="Times New Roman"/>
      <w:sz w:val="24"/>
      <w:szCs w:val="24"/>
      <w:lang/>
    </w:rPr>
  </w:style>
  <w:style w:type="character" w:styleId="a8">
    <w:name w:val="page number"/>
    <w:rsid w:val="00E274AA"/>
    <w:rPr>
      <w:rFonts w:cs="Times New Roman"/>
    </w:rPr>
  </w:style>
  <w:style w:type="paragraph" w:styleId="a9">
    <w:name w:val="footer"/>
    <w:basedOn w:val="a"/>
    <w:link w:val="aa"/>
    <w:rsid w:val="00E274AA"/>
    <w:pPr>
      <w:tabs>
        <w:tab w:val="center" w:pos="4677"/>
        <w:tab w:val="right" w:pos="9355"/>
      </w:tabs>
      <w:spacing w:after="0" w:line="240" w:lineRule="auto"/>
      <w:ind w:firstLine="567"/>
      <w:jc w:val="both"/>
    </w:pPr>
    <w:rPr>
      <w:rFonts w:ascii="Times New Roman" w:hAnsi="Times New Roman"/>
      <w:sz w:val="24"/>
      <w:szCs w:val="24"/>
      <w:lang/>
    </w:rPr>
  </w:style>
  <w:style w:type="character" w:customStyle="1" w:styleId="aa">
    <w:name w:val="Нижний колонтитул Знак"/>
    <w:basedOn w:val="a0"/>
    <w:link w:val="a9"/>
    <w:rsid w:val="00E274AA"/>
    <w:rPr>
      <w:rFonts w:ascii="Times New Roman" w:eastAsia="Times New Roman" w:hAnsi="Times New Roman" w:cs="Times New Roman"/>
      <w:sz w:val="24"/>
      <w:szCs w:val="24"/>
      <w:lang/>
    </w:rPr>
  </w:style>
</w:styles>
</file>

<file path=word/webSettings.xml><?xml version="1.0" encoding="utf-8"?>
<w:webSettings xmlns:r="http://schemas.openxmlformats.org/officeDocument/2006/relationships" xmlns:w="http://schemas.openxmlformats.org/wordprocessingml/2006/main">
  <w:divs>
    <w:div w:id="1317034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il.yandex.ru/re.jsx?h=a,TGGnYcseVPowd1VhR9M5ew&amp;l=aHR0cDovL2FkbXN1emRhbGthLm5zby5ydS8" TargetMode="External"/><Relationship Id="rId13" Type="http://schemas.openxmlformats.org/officeDocument/2006/relationships/hyperlink" Target="http://legalacts.ru/doc/prikaz-rosreestra-ot-07032012-n-p103-ob/"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mail.yandex.ru/re.jsx?h=a,TGGnYcseVPowd1VhR9M5ew&amp;l=aHR0cDovL2FkbXN1emRhbGthLm5zby5ydS8" TargetMode="External"/><Relationship Id="rId12" Type="http://schemas.openxmlformats.org/officeDocument/2006/relationships/hyperlink" Target="http://legalacts.ru/doc/prikaz-rosreestra-ot-07032012-n-p103-ob/"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footer" Target="footer1.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http://legalacts.ru/doc/prikaz-rosreestra-ot-07032012-n-p103-ob/" TargetMode="External"/><Relationship Id="rId5" Type="http://schemas.openxmlformats.org/officeDocument/2006/relationships/endnotes" Target="endnotes.xml"/><Relationship Id="rId15" Type="http://schemas.openxmlformats.org/officeDocument/2006/relationships/header" Target="header1.xml"/><Relationship Id="rId10" Type="http://schemas.openxmlformats.org/officeDocument/2006/relationships/hyperlink" Target="https://mail.yandex.ru/re.jsx?h=a,TGGnYcseVPowd1VhR9M5ew&amp;l=aHR0cDovL2FkbXN1emRhbGthLm5zby5ydS8" TargetMode="External"/><Relationship Id="rId4" Type="http://schemas.openxmlformats.org/officeDocument/2006/relationships/footnotes" Target="footnotes.xml"/><Relationship Id="rId9" Type="http://schemas.openxmlformats.org/officeDocument/2006/relationships/hyperlink" Target="https://mail.yandex.ru/re.jsx?h=a,TGGnYcseVPowd1VhR9M5ew&amp;l=aHR0cDovL2FkbXN1emRhbGthLm5zby5ydS8" TargetMode="External"/><Relationship Id="rId14" Type="http://schemas.openxmlformats.org/officeDocument/2006/relationships/hyperlink" Target="/content/act/96e20c02-1b12-465a-b64c-24aa92270007.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50</TotalTime>
  <Pages>1</Pages>
  <Words>9587</Words>
  <Characters>54646</Characters>
  <Application>Microsoft Office Word</Application>
  <DocSecurity>0</DocSecurity>
  <Lines>455</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64105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Совет</dc:creator>
  <cp:lastModifiedBy>Совет</cp:lastModifiedBy>
  <cp:revision>2</cp:revision>
  <cp:lastPrinted>2022-09-01T04:29:00Z</cp:lastPrinted>
  <dcterms:created xsi:type="dcterms:W3CDTF">2022-09-01T03:39:00Z</dcterms:created>
  <dcterms:modified xsi:type="dcterms:W3CDTF">2022-09-01T04:30:00Z</dcterms:modified>
</cp:coreProperties>
</file>