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CB461A" w:rsidP="00CB46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CB461A" w:rsidRDefault="00CB461A" w:rsidP="00CB461A">
      <w:pPr>
        <w:jc w:val="both"/>
      </w:pPr>
    </w:p>
    <w:p w:rsidR="00CB461A" w:rsidRDefault="00CB461A" w:rsidP="00CB461A">
      <w:pPr>
        <w:jc w:val="both"/>
      </w:pPr>
      <w:r>
        <w:tab/>
        <w:t>Доволенским районным судом рассмотрено уголовное дело по обвинению 47-летнего жителя пос. Даниловская ферма Л.В.А.</w:t>
      </w:r>
      <w:r w:rsidR="003D1199">
        <w:t xml:space="preserve"> в совершении преступления, предусмотренного ст. 264.1 УК РФ.</w:t>
      </w:r>
    </w:p>
    <w:p w:rsidR="003D1199" w:rsidRDefault="003D1199" w:rsidP="003D1199">
      <w:pPr>
        <w:ind w:firstLine="720"/>
        <w:jc w:val="both"/>
        <w:rPr>
          <w:szCs w:val="28"/>
        </w:rPr>
      </w:pPr>
      <w:r>
        <w:t xml:space="preserve">Как установил суд, Л.В.А.  </w:t>
      </w:r>
      <w:r>
        <w:rPr>
          <w:szCs w:val="28"/>
        </w:rPr>
        <w:t>19.10.2020</w:t>
      </w:r>
      <w:r w:rsidR="00C11197">
        <w:rPr>
          <w:szCs w:val="28"/>
        </w:rPr>
        <w:t>,</w:t>
      </w:r>
      <w:r>
        <w:rPr>
          <w:szCs w:val="28"/>
        </w:rPr>
        <w:t xml:space="preserve"> будучи ранее подвергнутым административной ответственности за невыполнение требований о прохождении медицинского освидетельствования на состояние опьянения (03.08.2021 по ч. 1 ст. 12.26 КоАП РФ), в д. Сарыбалык сел за управлением автомобилем и поехал на нем в пос. Даниловская ферма Доволенского района, где возле дорожного указателя 13</w:t>
      </w:r>
      <w:r w:rsidR="00C11197">
        <w:rPr>
          <w:szCs w:val="28"/>
        </w:rPr>
        <w:t xml:space="preserve"> был остановлен сотрудниками ГИБДД, </w:t>
      </w:r>
      <w:r>
        <w:rPr>
          <w:szCs w:val="28"/>
        </w:rPr>
        <w:t xml:space="preserve"> на предложение пройти медицинское освидетельствование отказался.</w:t>
      </w:r>
      <w:r w:rsidR="00C11197">
        <w:rPr>
          <w:szCs w:val="28"/>
        </w:rPr>
        <w:t xml:space="preserve"> Тем самым, в соответствии с правовой конструкцией действующего законодательства, Л.В.А. считается находящимся в состоянии опьянения.</w:t>
      </w:r>
    </w:p>
    <w:p w:rsidR="00C11197" w:rsidRDefault="00C11197" w:rsidP="003D1199">
      <w:pPr>
        <w:ind w:firstLine="720"/>
        <w:jc w:val="both"/>
        <w:rPr>
          <w:szCs w:val="28"/>
        </w:rPr>
      </w:pPr>
      <w:r>
        <w:rPr>
          <w:szCs w:val="28"/>
        </w:rPr>
        <w:t>По предложению государственного обвинителя – заместителя прокурора Доволенского района Русина М.Н. суд назначил Л.В.А. наказание в виде 200 часов обязательных работ с лишением права управления транспортными средствами на 2 года.</w:t>
      </w:r>
    </w:p>
    <w:p w:rsidR="00C11197" w:rsidRDefault="00C11197" w:rsidP="003D1199">
      <w:pPr>
        <w:ind w:firstLine="720"/>
        <w:jc w:val="both"/>
        <w:rPr>
          <w:szCs w:val="28"/>
        </w:rPr>
      </w:pPr>
    </w:p>
    <w:p w:rsidR="00C11197" w:rsidRPr="00531519" w:rsidRDefault="00C11197" w:rsidP="003D1199">
      <w:pPr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Заместитель прокурора Русин М.Н.</w:t>
      </w:r>
    </w:p>
    <w:p w:rsidR="003D1199" w:rsidRDefault="003D1199" w:rsidP="00CB461A">
      <w:pPr>
        <w:jc w:val="both"/>
      </w:pPr>
    </w:p>
    <w:sectPr w:rsidR="003D1199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461A"/>
    <w:rsid w:val="000D2DA5"/>
    <w:rsid w:val="001C7306"/>
    <w:rsid w:val="001F3F78"/>
    <w:rsid w:val="002D1F77"/>
    <w:rsid w:val="003D1199"/>
    <w:rsid w:val="003F475C"/>
    <w:rsid w:val="00530703"/>
    <w:rsid w:val="00647CA1"/>
    <w:rsid w:val="006B45D5"/>
    <w:rsid w:val="00A45959"/>
    <w:rsid w:val="00C11197"/>
    <w:rsid w:val="00CB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2022-08-05T09:25:00Z</dcterms:created>
  <dcterms:modified xsi:type="dcterms:W3CDTF">2022-08-05T09:31:00Z</dcterms:modified>
</cp:coreProperties>
</file>