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1" w:rsidRDefault="00BA5C01" w:rsidP="00BA5C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32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01" w:rsidRDefault="00BA5C01" w:rsidP="00BA5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BA5C01" w:rsidRDefault="00BA5C01" w:rsidP="00BA5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BA5C01" w:rsidRDefault="00BA5C01" w:rsidP="00BA5C01">
      <w:pPr>
        <w:jc w:val="center"/>
        <w:rPr>
          <w:b/>
          <w:sz w:val="28"/>
          <w:szCs w:val="28"/>
        </w:rPr>
      </w:pPr>
    </w:p>
    <w:p w:rsidR="00BA5C01" w:rsidRDefault="00BA5C01" w:rsidP="00BA5C01">
      <w:pPr>
        <w:jc w:val="center"/>
        <w:rPr>
          <w:b/>
          <w:sz w:val="28"/>
          <w:szCs w:val="28"/>
        </w:rPr>
      </w:pPr>
    </w:p>
    <w:p w:rsidR="00BA5C01" w:rsidRDefault="00BA5C01" w:rsidP="00BA5C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A5C01" w:rsidRDefault="00BA5C01" w:rsidP="00BA5C01">
      <w:pPr>
        <w:jc w:val="center"/>
        <w:rPr>
          <w:sz w:val="28"/>
          <w:szCs w:val="28"/>
        </w:rPr>
      </w:pPr>
    </w:p>
    <w:p w:rsidR="00BA5C01" w:rsidRDefault="00BA5C01" w:rsidP="00BA5C01">
      <w:pPr>
        <w:jc w:val="center"/>
        <w:rPr>
          <w:b/>
          <w:sz w:val="28"/>
          <w:szCs w:val="28"/>
        </w:rPr>
      </w:pPr>
    </w:p>
    <w:p w:rsidR="00BA5C01" w:rsidRDefault="00BA5C01" w:rsidP="00BA5C01">
      <w:pPr>
        <w:rPr>
          <w:sz w:val="28"/>
          <w:szCs w:val="28"/>
        </w:rPr>
      </w:pPr>
      <w:r>
        <w:rPr>
          <w:sz w:val="28"/>
          <w:szCs w:val="28"/>
        </w:rPr>
        <w:t>11.08. 2022                                                                                                     № 49</w:t>
      </w:r>
    </w:p>
    <w:p w:rsidR="00BA5C01" w:rsidRDefault="00BA5C01" w:rsidP="00BA5C01">
      <w:pPr>
        <w:rPr>
          <w:sz w:val="28"/>
          <w:szCs w:val="28"/>
        </w:rPr>
      </w:pPr>
    </w:p>
    <w:p w:rsidR="00BA5C01" w:rsidRDefault="00BA5C01" w:rsidP="00BA5C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жилых помещений в специализированный жилищный фонд</w:t>
      </w:r>
    </w:p>
    <w:p w:rsidR="00BA5C01" w:rsidRDefault="00BA5C01" w:rsidP="00BA5C01">
      <w:pPr>
        <w:tabs>
          <w:tab w:val="lef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Суздальского сельсовета Доволенского района Новосибирской области</w:t>
      </w:r>
    </w:p>
    <w:p w:rsidR="00BA5C01" w:rsidRDefault="00BA5C01" w:rsidP="00BA5C01">
      <w:pPr>
        <w:tabs>
          <w:tab w:val="left" w:pos="8640"/>
        </w:tabs>
        <w:rPr>
          <w:sz w:val="28"/>
          <w:szCs w:val="28"/>
        </w:rPr>
      </w:pPr>
    </w:p>
    <w:p w:rsidR="00BA5C01" w:rsidRDefault="00BA5C01" w:rsidP="00BA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26.01.2006г.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соответствии с Положением «О маневренном фонде Суздальского сельсовета Доволенского района Новосибирской области», принятого решением двадцать первой сессии (шестого созыва)  Совета депутатов Суздальского сельсовета Доволенского района Новосибирской области от 30.06.2022</w:t>
      </w:r>
      <w:proofErr w:type="gramEnd"/>
      <w:r>
        <w:rPr>
          <w:sz w:val="28"/>
          <w:szCs w:val="28"/>
        </w:rPr>
        <w:t xml:space="preserve"> № 76, администрация Суздальского сельсовета Доволенского района Новосибирской области  ПОСТАНОВЛЯЕТ: </w:t>
      </w:r>
    </w:p>
    <w:p w:rsidR="00BA5C01" w:rsidRDefault="00BA5C01" w:rsidP="00BA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Включить в состав специализированного жилищного фонда Суздальского сельсовета и присвоить статус «Маневренный фонд» следующим жилым помещениям:</w:t>
      </w:r>
    </w:p>
    <w:p w:rsidR="00BA5C01" w:rsidRDefault="00BA5C01" w:rsidP="00BA5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Комната № 3 (11,7 кв.м.) в квартире общей площадью 75,4 кв.м. с кадастровым номером 54:05:020902:188, находящаяся по адресу: Новосибирская область, р-н Доволенский, с. Суздалка, ул. Победы, дом 60, кв.2;</w:t>
      </w:r>
    </w:p>
    <w:p w:rsidR="00BA5C01" w:rsidRDefault="00BA5C01" w:rsidP="00BA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Комната № 5 (20,7 кв.м.) в квартире общей площадью 75,4 кв.м. с кадастровым номером 54:05:020902:188, находящаяся по адресу: Новосибирская область, р-н Доволенский, с. Суздалка, ул. Победы, дом 60, кв.2.</w:t>
      </w:r>
    </w:p>
    <w:p w:rsidR="00BA5C01" w:rsidRDefault="00BA5C01" w:rsidP="00BA5C01">
      <w:pPr>
        <w:jc w:val="both"/>
        <w:rPr>
          <w:sz w:val="28"/>
          <w:szCs w:val="28"/>
        </w:rPr>
      </w:pPr>
    </w:p>
    <w:p w:rsidR="00BA5C01" w:rsidRDefault="00BA5C01" w:rsidP="00BA5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5C01" w:rsidRDefault="00BA5C01" w:rsidP="00BA5C01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</w:t>
      </w:r>
    </w:p>
    <w:p w:rsidR="00BA5C01" w:rsidRDefault="00BA5C01" w:rsidP="00BA5C01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BA5C01" w:rsidRDefault="00BA5C01" w:rsidP="00BA5C0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 Казанцев</w:t>
      </w:r>
    </w:p>
    <w:p w:rsidR="00BA5C01" w:rsidRDefault="00BA5C01" w:rsidP="00BA5C01">
      <w:pPr>
        <w:rPr>
          <w:sz w:val="28"/>
          <w:szCs w:val="28"/>
        </w:rPr>
      </w:pPr>
    </w:p>
    <w:p w:rsidR="00BA5C01" w:rsidRDefault="00BA5C01" w:rsidP="00BA5C01">
      <w:pPr>
        <w:outlineLvl w:val="0"/>
      </w:pPr>
    </w:p>
    <w:p w:rsidR="0052225D" w:rsidRDefault="0052225D"/>
    <w:sectPr w:rsidR="0052225D" w:rsidSect="0052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01"/>
    <w:rsid w:val="0052225D"/>
    <w:rsid w:val="00AF7F20"/>
    <w:rsid w:val="00B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2022-08-23T08:11:00Z</cp:lastPrinted>
  <dcterms:created xsi:type="dcterms:W3CDTF">2022-08-23T08:00:00Z</dcterms:created>
  <dcterms:modified xsi:type="dcterms:W3CDTF">2022-08-23T08:11:00Z</dcterms:modified>
</cp:coreProperties>
</file>