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5D" w:rsidRDefault="005F055D" w:rsidP="00CF76E8">
      <w:pPr>
        <w:rPr>
          <w:rFonts w:cs="Calibri"/>
          <w:noProof/>
        </w:rPr>
      </w:pPr>
    </w:p>
    <w:p w:rsidR="005F055D" w:rsidRDefault="005F055D" w:rsidP="005F055D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5F055D" w:rsidRPr="005F055D" w:rsidRDefault="005F055D" w:rsidP="005F055D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21 июля  2022   № 79</w:t>
      </w:r>
    </w:p>
    <w:p w:rsidR="00033479" w:rsidRPr="005F055D" w:rsidRDefault="004760C6" w:rsidP="005F055D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F6048" w:rsidRPr="00EF6048" w:rsidRDefault="00EF6048" w:rsidP="00EF6048">
      <w:pPr>
        <w:pStyle w:val="ab"/>
        <w:spacing w:after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bookmarkStart w:id="0" w:name="_GoBack"/>
      <w:r w:rsidRPr="00EF6048">
        <w:rPr>
          <w:rFonts w:ascii="Segoe UI" w:hAnsi="Segoe UI" w:cs="Segoe UI"/>
          <w:b/>
          <w:bCs/>
          <w:color w:val="000000"/>
          <w:sz w:val="28"/>
          <w:szCs w:val="28"/>
        </w:rPr>
        <w:t xml:space="preserve">В </w:t>
      </w:r>
      <w:proofErr w:type="gramStart"/>
      <w:r w:rsidRPr="00EF6048">
        <w:rPr>
          <w:rFonts w:ascii="Segoe UI" w:hAnsi="Segoe UI" w:cs="Segoe UI"/>
          <w:b/>
          <w:bCs/>
          <w:color w:val="000000"/>
          <w:sz w:val="28"/>
          <w:szCs w:val="28"/>
        </w:rPr>
        <w:t>новосибирском</w:t>
      </w:r>
      <w:proofErr w:type="gramEnd"/>
      <w:r w:rsidRPr="00EF6048">
        <w:rPr>
          <w:rFonts w:ascii="Segoe UI" w:hAnsi="Segoe UI" w:cs="Segoe UI"/>
          <w:b/>
          <w:bCs/>
          <w:color w:val="000000"/>
          <w:sz w:val="28"/>
          <w:szCs w:val="28"/>
        </w:rPr>
        <w:t xml:space="preserve"> Росреестре рассказали, какие документы готовит кадастровый инженер</w:t>
      </w:r>
    </w:p>
    <w:bookmarkEnd w:id="0"/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>Рынок недвижимости постоянно развивается: объекты создаются, меняют характеристики или совсем перестают существовать. Внести в Единый государственный реестр недвижимости (ЕГРН) сведения о новом объекте, произвести учет изменений или исключить неактуальные сведения зачастую невозможно без</w:t>
      </w:r>
      <w:r>
        <w:rPr>
          <w:rFonts w:ascii="Segoe UI" w:hAnsi="Segoe UI" w:cs="Segoe UI"/>
          <w:bCs/>
          <w:color w:val="000000"/>
          <w:sz w:val="26"/>
          <w:szCs w:val="26"/>
        </w:rPr>
        <w:t xml:space="preserve"> участия кадастровых инженеров.</w:t>
      </w:r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proofErr w:type="gramStart"/>
      <w:r w:rsidRPr="00EF6048">
        <w:rPr>
          <w:rFonts w:ascii="Segoe UI" w:hAnsi="Segoe UI" w:cs="Segoe UI"/>
          <w:bCs/>
          <w:color w:val="000000"/>
          <w:sz w:val="26"/>
          <w:szCs w:val="26"/>
        </w:rPr>
        <w:t>В преддверии Дня кадастрового инженера в новосибирском Росреестре назвали документы, за подготовкой которых следует обращаться к специалистам.</w:t>
      </w:r>
      <w:proofErr w:type="gramEnd"/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/>
          <w:bCs/>
          <w:color w:val="000000"/>
          <w:sz w:val="26"/>
          <w:szCs w:val="26"/>
        </w:rPr>
        <w:t>Межевой план</w:t>
      </w:r>
    </w:p>
    <w:p w:rsidR="00EF6048" w:rsidRP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 xml:space="preserve">Межевой план – документ, необходимый для постановки на кадастровый учет одного или нескольких земельных участков, учета изменений или учета части земельного участка. Специалисты готовят межевой план, в том числе при межевании, которое проводится с целью установления границ земельного участка. Процедура не является </w:t>
      </w:r>
      <w:proofErr w:type="gramStart"/>
      <w:r w:rsidRPr="00EF6048">
        <w:rPr>
          <w:rFonts w:ascii="Segoe UI" w:hAnsi="Segoe UI" w:cs="Segoe UI"/>
          <w:bCs/>
          <w:color w:val="000000"/>
          <w:sz w:val="26"/>
          <w:szCs w:val="26"/>
        </w:rPr>
        <w:t xml:space="preserve">обязательной, но имеет массу преимуществ: позволяет избежать земельных споров между владельцами смежных участков, произвести раздел участка, а также исправить возможные ошибки в сведениях о характеристиках объекта. </w:t>
      </w:r>
      <w:proofErr w:type="gramEnd"/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 xml:space="preserve">Для установления границ кадастровый инженер выезжает на место, проводит необходимые замеры, изучает правоустанавливающие документы на земельный участок. В результате проведения работ специалист подготавливает межевой план, содержащий сведения о характерных точках границ земельного участка. Важным этапом при проведении межевания является процедура согласования местоположения границ земельного </w:t>
      </w:r>
      <w:r w:rsidRPr="00EF6048">
        <w:rPr>
          <w:rFonts w:ascii="Segoe UI" w:hAnsi="Segoe UI" w:cs="Segoe UI"/>
          <w:bCs/>
          <w:color w:val="000000"/>
          <w:sz w:val="26"/>
          <w:szCs w:val="26"/>
        </w:rPr>
        <w:lastRenderedPageBreak/>
        <w:t>участка с владельцами смежных участков. При несогласии правообладателей с результатами уточнения границ возражения должны быть зафиксированы в акте согласования местоположения границ земельного участк</w:t>
      </w:r>
      <w:r>
        <w:rPr>
          <w:rFonts w:ascii="Segoe UI" w:hAnsi="Segoe UI" w:cs="Segoe UI"/>
          <w:bCs/>
          <w:color w:val="000000"/>
          <w:sz w:val="26"/>
          <w:szCs w:val="26"/>
        </w:rPr>
        <w:t>а и приложены к межевому плану.</w:t>
      </w:r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/>
          <w:bCs/>
          <w:color w:val="000000"/>
          <w:sz w:val="26"/>
          <w:szCs w:val="26"/>
        </w:rPr>
        <w:t>Технический план</w:t>
      </w:r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 xml:space="preserve">Оформление технического плана необходимо для регистрации права собственности на здания, сооружения, помещения, </w:t>
      </w:r>
      <w:proofErr w:type="spellStart"/>
      <w:r w:rsidRPr="00EF6048">
        <w:rPr>
          <w:rFonts w:ascii="Segoe UI" w:hAnsi="Segoe UI" w:cs="Segoe UI"/>
          <w:bCs/>
          <w:color w:val="000000"/>
          <w:sz w:val="26"/>
          <w:szCs w:val="26"/>
        </w:rPr>
        <w:t>машино-места</w:t>
      </w:r>
      <w:proofErr w:type="spellEnd"/>
      <w:r w:rsidRPr="00EF6048">
        <w:rPr>
          <w:rFonts w:ascii="Segoe UI" w:hAnsi="Segoe UI" w:cs="Segoe UI"/>
          <w:bCs/>
          <w:color w:val="000000"/>
          <w:sz w:val="26"/>
          <w:szCs w:val="26"/>
        </w:rPr>
        <w:t xml:space="preserve"> и т.д., если такие объекты не являются ранее учтенными и не были поставлены на кадастровый учет. Также технический план потребуется, если нужно оформить право собственности на объект незавершенного строительства или внести в сведения ЕГРН изменения в связи с реконструкцией или перепланировкой объекта.</w:t>
      </w:r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 xml:space="preserve">Подготовить технический план может кадастровый инженер: после заключения договора специалист проверит пакет документов, проведет необходимую геодезическую съемку объекта незавершенного строительства, здания, сооружения или замеры помещения. По результатам работы специалист составляет технический план, в котором указаны все характеристики объекта. </w:t>
      </w:r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/>
          <w:bCs/>
          <w:color w:val="000000"/>
          <w:sz w:val="26"/>
          <w:szCs w:val="26"/>
        </w:rPr>
        <w:t>Акт обследования</w:t>
      </w:r>
    </w:p>
    <w:p w:rsid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>Если объект недвижимости перестал существовать, не подлежит восстановлению или был снесен, его необходимо снять с кадастрового учета. Если на объект зарегистрировано право, следует также аннулировать запись о праве собственности на уже несуществующий объект. Если соответствующие сведения не внесены в ЕГРН, на не снятый с кадастрового учета объект будет начисляться имущественный налог.</w:t>
      </w:r>
    </w:p>
    <w:p w:rsidR="00EF6048" w:rsidRP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bCs/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>Чтобы снять с учета объект недвижимости, следует подготовить документы, среди которых – акт обследования, подтверждающий прекращение существования объекта. Документ может быть подготовлен только кадастровым инженером по результатам осмотра места нахождения объекта с учетом имеющихся сведений ЕГРН.</w:t>
      </w:r>
    </w:p>
    <w:p w:rsidR="00AC6D9F" w:rsidRPr="00EF6048" w:rsidRDefault="00EF6048" w:rsidP="00EF6048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6048">
        <w:rPr>
          <w:rFonts w:ascii="Segoe UI" w:hAnsi="Segoe UI" w:cs="Segoe UI"/>
          <w:bCs/>
          <w:color w:val="000000"/>
          <w:sz w:val="26"/>
          <w:szCs w:val="26"/>
        </w:rPr>
        <w:t>Напомним, проверить результаты профессиональной деятельности кадастровых инженеров и выбрать специалиста можно с помощью электронного сервиса «</w:t>
      </w:r>
      <w:hyperlink r:id="rId9" w:anchor="Z7_01HA1A42KO5ID0Q456NNJM30G4" w:history="1">
        <w:r w:rsidRPr="00EF6048">
          <w:rPr>
            <w:rStyle w:val="a3"/>
            <w:rFonts w:ascii="Segoe UI" w:hAnsi="Segoe UI" w:cs="Segoe UI"/>
            <w:bCs/>
            <w:sz w:val="26"/>
            <w:szCs w:val="26"/>
          </w:rPr>
          <w:t>Реестр кадастровых инженеров</w:t>
        </w:r>
      </w:hyperlink>
      <w:r w:rsidRPr="00EF6048">
        <w:rPr>
          <w:rFonts w:ascii="Segoe UI" w:hAnsi="Segoe UI" w:cs="Segoe UI"/>
          <w:bCs/>
          <w:color w:val="000000"/>
          <w:sz w:val="26"/>
          <w:szCs w:val="26"/>
        </w:rPr>
        <w:t>» на официальном сайте Росреестра.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5C3B1A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5C3B1A" w:rsidRPr="005C3B1A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F6048" w:rsidRDefault="00EF6048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EF6048" w:rsidRDefault="00EF6048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5C3B1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5C3B1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5C3B1A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5C3B1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5F055D" w:rsidRDefault="005F055D"/>
    <w:p w:rsidR="005F055D" w:rsidRPr="005F055D" w:rsidRDefault="005F055D" w:rsidP="005F055D"/>
    <w:p w:rsidR="005F055D" w:rsidRPr="005F055D" w:rsidRDefault="005F055D" w:rsidP="005F055D"/>
    <w:p w:rsidR="005F055D" w:rsidRPr="005F055D" w:rsidRDefault="005F055D" w:rsidP="005F055D"/>
    <w:p w:rsidR="005F055D" w:rsidRPr="005F055D" w:rsidRDefault="005F055D" w:rsidP="005F055D"/>
    <w:p w:rsidR="005F055D" w:rsidRPr="005F055D" w:rsidRDefault="005F055D" w:rsidP="005F055D"/>
    <w:p w:rsidR="005F055D" w:rsidRPr="00CB640D" w:rsidRDefault="005F055D" w:rsidP="005F055D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5F055D" w:rsidRPr="00CB640D" w:rsidRDefault="005F055D" w:rsidP="005F055D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5F055D" w:rsidRPr="00CB640D" w:rsidRDefault="005F055D" w:rsidP="005F055D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5F055D" w:rsidRPr="00CB640D" w:rsidRDefault="005F055D" w:rsidP="005F055D">
      <w:pPr>
        <w:spacing w:after="0" w:line="240" w:lineRule="auto"/>
        <w:rPr>
          <w:b/>
          <w:sz w:val="24"/>
          <w:szCs w:val="24"/>
        </w:rPr>
      </w:pPr>
    </w:p>
    <w:p w:rsidR="005F055D" w:rsidRPr="00CB640D" w:rsidRDefault="005F055D" w:rsidP="005F055D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5F055D" w:rsidRPr="00CB640D" w:rsidRDefault="005F055D" w:rsidP="005F055D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5F055D" w:rsidRPr="00CB640D" w:rsidRDefault="005F055D" w:rsidP="005F055D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5F055D" w:rsidRPr="00A05541" w:rsidRDefault="005F055D" w:rsidP="005F05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055D" w:rsidRPr="009700F3" w:rsidRDefault="005F055D" w:rsidP="005F055D">
      <w:pPr>
        <w:jc w:val="center"/>
        <w:rPr>
          <w:rFonts w:ascii="Times New Roman" w:hAnsi="Times New Roman"/>
        </w:rPr>
      </w:pPr>
    </w:p>
    <w:p w:rsidR="00097C70" w:rsidRPr="005F055D" w:rsidRDefault="00097C70" w:rsidP="005F055D"/>
    <w:sectPr w:rsidR="00097C70" w:rsidRPr="005F055D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41" w:rsidRDefault="00240C41" w:rsidP="00747FDB">
      <w:pPr>
        <w:spacing w:after="0" w:line="240" w:lineRule="auto"/>
      </w:pPr>
      <w:r>
        <w:separator/>
      </w:r>
    </w:p>
  </w:endnote>
  <w:endnote w:type="continuationSeparator" w:id="0">
    <w:p w:rsidR="00240C41" w:rsidRDefault="00240C4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41" w:rsidRDefault="00240C41" w:rsidP="00747FDB">
      <w:pPr>
        <w:spacing w:after="0" w:line="240" w:lineRule="auto"/>
      </w:pPr>
      <w:r>
        <w:separator/>
      </w:r>
    </w:p>
  </w:footnote>
  <w:footnote w:type="continuationSeparator" w:id="0">
    <w:p w:rsidR="00240C41" w:rsidRDefault="00240C4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5C3B1A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40C4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C3B1A"/>
    <w:rsid w:val="005F055D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8502B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EF6048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Совет</cp:lastModifiedBy>
  <cp:revision>2</cp:revision>
  <cp:lastPrinted>2022-01-19T07:30:00Z</cp:lastPrinted>
  <dcterms:created xsi:type="dcterms:W3CDTF">2022-07-25T05:48:00Z</dcterms:created>
  <dcterms:modified xsi:type="dcterms:W3CDTF">2022-07-25T05:48:00Z</dcterms:modified>
</cp:coreProperties>
</file>