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13" w:rsidRDefault="00E54D13" w:rsidP="00E54D13">
      <w:pPr>
        <w:jc w:val="center"/>
        <w:rPr>
          <w:sz w:val="28"/>
          <w:szCs w:val="28"/>
        </w:rPr>
      </w:pPr>
    </w:p>
    <w:p w:rsidR="00E54D13" w:rsidRDefault="00E54D13" w:rsidP="00E54D13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4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E54D13" w:rsidRDefault="00E54D13" w:rsidP="00E54D13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E54D13" w:rsidRDefault="00E54D13" w:rsidP="00E54D13">
      <w:pPr>
        <w:jc w:val="center"/>
      </w:pPr>
    </w:p>
    <w:p w:rsidR="00E54D13" w:rsidRPr="002A7B63" w:rsidRDefault="00E54D13" w:rsidP="00E54D13">
      <w:pPr>
        <w:jc w:val="center"/>
      </w:pPr>
      <w:r>
        <w:rPr>
          <w:b/>
        </w:rPr>
        <w:t>Периодическое печатное  издание Совета депутатов и администрации  Суздальского сельсовета от  04 мая  2022   № 61</w:t>
      </w:r>
    </w:p>
    <w:p w:rsidR="00E54D13" w:rsidRDefault="00E54D13" w:rsidP="00E54D13">
      <w:pPr>
        <w:rPr>
          <w:sz w:val="28"/>
          <w:szCs w:val="28"/>
        </w:rPr>
      </w:pPr>
    </w:p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СУЗДАЛЬСКОГО СЕЛЬСОВЕТА</w:t>
      </w:r>
    </w:p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E54D13" w:rsidRDefault="00E54D13" w:rsidP="00E54D13">
      <w:pPr>
        <w:rPr>
          <w:sz w:val="28"/>
          <w:szCs w:val="28"/>
        </w:rPr>
      </w:pPr>
    </w:p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девятнадцатой сессии шестого созыва</w:t>
      </w:r>
    </w:p>
    <w:p w:rsidR="00E54D13" w:rsidRDefault="00E54D13" w:rsidP="00E54D13">
      <w:pPr>
        <w:rPr>
          <w:sz w:val="28"/>
          <w:szCs w:val="28"/>
        </w:rPr>
      </w:pPr>
    </w:p>
    <w:p w:rsidR="00E54D13" w:rsidRDefault="00E54D13" w:rsidP="00E54D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04.05. 2022                                                                                                    № 66</w:t>
      </w:r>
    </w:p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Суздалка</w:t>
      </w:r>
    </w:p>
    <w:p w:rsidR="00E54D13" w:rsidRDefault="00E54D13" w:rsidP="00E54D13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E54D13" w:rsidRDefault="00E54D13" w:rsidP="00E54D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внесения изменений в Устав сельского поселения </w:t>
      </w:r>
    </w:p>
    <w:p w:rsidR="00E54D13" w:rsidRDefault="00E54D13" w:rsidP="00E54D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Суздальского сельсовета Доволенского муниципального района </w:t>
      </w:r>
    </w:p>
    <w:p w:rsidR="00E54D13" w:rsidRDefault="00E54D13" w:rsidP="00E54D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54D13" w:rsidRDefault="00E54D13" w:rsidP="00E54D13">
      <w:pPr>
        <w:jc w:val="center"/>
        <w:rPr>
          <w:b/>
          <w:bCs/>
          <w:sz w:val="28"/>
          <w:szCs w:val="28"/>
        </w:rPr>
      </w:pPr>
    </w:p>
    <w:p w:rsidR="00E54D13" w:rsidRDefault="00E54D13" w:rsidP="00E54D1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решил</w:t>
      </w:r>
      <w:r>
        <w:rPr>
          <w:b/>
          <w:bCs/>
          <w:sz w:val="28"/>
          <w:szCs w:val="28"/>
        </w:rPr>
        <w:t>:</w:t>
      </w:r>
    </w:p>
    <w:p w:rsidR="00E54D13" w:rsidRDefault="00E54D13" w:rsidP="00E54D13">
      <w:pPr>
        <w:pStyle w:val="a5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>1. Принять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(прилагается).</w:t>
      </w:r>
    </w:p>
    <w:p w:rsidR="00E54D13" w:rsidRDefault="00E54D13" w:rsidP="00E54D1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Суздальского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54D13" w:rsidRDefault="00E54D13" w:rsidP="00E54D1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3.Главе Суздальского сельсовета Доволенского района Новосибирской области опубликовать муниципальный правовой акт Суздальского сельсовета после государственной регистрации в течение 7 дней.</w:t>
      </w:r>
    </w:p>
    <w:p w:rsidR="00E54D13" w:rsidRDefault="00E54D13" w:rsidP="00E54D1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Суздальского </w:t>
      </w:r>
      <w:r>
        <w:rPr>
          <w:sz w:val="28"/>
          <w:szCs w:val="28"/>
        </w:rPr>
        <w:lastRenderedPageBreak/>
        <w:t>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E54D13" w:rsidRDefault="00E54D13" w:rsidP="00E54D1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5.Настоящее решение вступает в силу после государственной регистрации и опубликования в периодическом печатном издании «Суздальский вестник».</w:t>
      </w:r>
    </w:p>
    <w:p w:rsidR="00E54D13" w:rsidRDefault="00E54D13" w:rsidP="00E54D13">
      <w:pPr>
        <w:jc w:val="both"/>
        <w:rPr>
          <w:sz w:val="28"/>
          <w:szCs w:val="28"/>
        </w:rPr>
      </w:pPr>
    </w:p>
    <w:p w:rsidR="00E54D13" w:rsidRDefault="00E54D13" w:rsidP="00E54D13">
      <w:pPr>
        <w:jc w:val="both"/>
        <w:rPr>
          <w:sz w:val="28"/>
          <w:szCs w:val="28"/>
        </w:rPr>
      </w:pP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 xml:space="preserve">Суздальского сельсовета </w:t>
      </w: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С.И.Юрьев</w:t>
      </w:r>
    </w:p>
    <w:p w:rsidR="00E54D13" w:rsidRDefault="00E54D13" w:rsidP="00E54D13">
      <w:pPr>
        <w:rPr>
          <w:sz w:val="28"/>
          <w:szCs w:val="28"/>
        </w:rPr>
      </w:pPr>
    </w:p>
    <w:p w:rsidR="00E54D13" w:rsidRDefault="00E54D13" w:rsidP="00E54D13">
      <w:pPr>
        <w:rPr>
          <w:sz w:val="28"/>
          <w:szCs w:val="28"/>
        </w:rPr>
      </w:pP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E54D13" w:rsidRDefault="00E54D13" w:rsidP="00E54D1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Н.А.Казанцев</w:t>
      </w:r>
    </w:p>
    <w:p w:rsidR="00E54D13" w:rsidRDefault="00E54D13" w:rsidP="00E54D13">
      <w:pPr>
        <w:rPr>
          <w:sz w:val="28"/>
          <w:szCs w:val="28"/>
        </w:rPr>
      </w:pPr>
    </w:p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/>
    <w:p w:rsidR="00E54D13" w:rsidRDefault="00E54D13" w:rsidP="00E54D13">
      <w:pPr>
        <w:ind w:firstLine="720"/>
        <w:jc w:val="right"/>
      </w:pPr>
      <w:r>
        <w:lastRenderedPageBreak/>
        <w:t>Приложение</w:t>
      </w:r>
    </w:p>
    <w:p w:rsidR="00E54D13" w:rsidRDefault="00E54D13" w:rsidP="00E54D13">
      <w:pPr>
        <w:ind w:firstLine="720"/>
        <w:jc w:val="right"/>
      </w:pPr>
      <w:r>
        <w:t>к решению 19-ой сессии</w:t>
      </w:r>
    </w:p>
    <w:p w:rsidR="00E54D13" w:rsidRDefault="00E54D13" w:rsidP="00E54D13">
      <w:pPr>
        <w:ind w:firstLine="720"/>
        <w:jc w:val="right"/>
      </w:pPr>
      <w:r>
        <w:t>шестого созыва</w:t>
      </w:r>
    </w:p>
    <w:p w:rsidR="00E54D13" w:rsidRDefault="00E54D13" w:rsidP="00E54D13">
      <w:pPr>
        <w:ind w:firstLine="720"/>
        <w:jc w:val="right"/>
      </w:pPr>
      <w:r>
        <w:t>Совета депутатов</w:t>
      </w:r>
    </w:p>
    <w:p w:rsidR="00E54D13" w:rsidRDefault="00E54D13" w:rsidP="00E54D13">
      <w:pPr>
        <w:ind w:firstLine="720"/>
        <w:jc w:val="right"/>
      </w:pPr>
      <w:r>
        <w:t>Суздальского сельсовета</w:t>
      </w:r>
    </w:p>
    <w:p w:rsidR="00E54D13" w:rsidRDefault="00E54D13" w:rsidP="00E54D13">
      <w:pPr>
        <w:ind w:firstLine="720"/>
        <w:jc w:val="right"/>
      </w:pPr>
      <w:r>
        <w:t>Доволенского района</w:t>
      </w:r>
    </w:p>
    <w:p w:rsidR="00E54D13" w:rsidRDefault="00E54D13" w:rsidP="00E54D13">
      <w:pPr>
        <w:ind w:firstLine="720"/>
        <w:jc w:val="right"/>
      </w:pPr>
      <w:r>
        <w:t>Новосибирской области</w:t>
      </w:r>
    </w:p>
    <w:p w:rsidR="00E54D13" w:rsidRDefault="00E54D13" w:rsidP="00E54D13">
      <w:pPr>
        <w:ind w:firstLine="720"/>
        <w:jc w:val="right"/>
      </w:pPr>
      <w:r>
        <w:t xml:space="preserve">От 04.05.2022 № 66   </w:t>
      </w:r>
    </w:p>
    <w:p w:rsidR="00E54D13" w:rsidRDefault="00E54D13" w:rsidP="00E54D13"/>
    <w:p w:rsidR="00E54D13" w:rsidRDefault="00E54D13" w:rsidP="00E54D13"/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 о внесении</w:t>
      </w:r>
    </w:p>
    <w:p w:rsidR="00E54D13" w:rsidRDefault="00E54D13" w:rsidP="00E54D1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изменений и дополнений в Устав сельского поселения Суздальского сельсовета Доволенского муниципального района Новосибирской области</w:t>
      </w:r>
    </w:p>
    <w:p w:rsidR="00E54D13" w:rsidRDefault="00E54D13" w:rsidP="00E54D13">
      <w:pPr>
        <w:jc w:val="both"/>
      </w:pPr>
    </w:p>
    <w:p w:rsidR="00E54D13" w:rsidRDefault="00E54D13" w:rsidP="00E54D13">
      <w:pPr>
        <w:ind w:firstLine="710"/>
        <w:jc w:val="both"/>
        <w:rPr>
          <w:b/>
        </w:rPr>
      </w:pPr>
      <w:r>
        <w:rPr>
          <w:b/>
        </w:rPr>
        <w:t>1.1 Статья 5. Вопросы местного значения Суздальского сельсовета</w:t>
      </w:r>
    </w:p>
    <w:p w:rsidR="00E54D13" w:rsidRDefault="00E54D13" w:rsidP="00E54D13">
      <w:pPr>
        <w:ind w:firstLine="710"/>
        <w:jc w:val="both"/>
      </w:pPr>
      <w:r>
        <w:t>1.1.1 пункт 36 изложить в следующей редакции:</w:t>
      </w:r>
    </w:p>
    <w:p w:rsidR="00E54D13" w:rsidRDefault="00E54D13" w:rsidP="00E54D13">
      <w:pPr>
        <w:ind w:firstLine="710"/>
        <w:jc w:val="both"/>
      </w:pPr>
      <w: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E54D13" w:rsidRDefault="00E54D13" w:rsidP="00E54D13">
      <w:pPr>
        <w:ind w:firstLine="710"/>
        <w:jc w:val="both"/>
      </w:pPr>
    </w:p>
    <w:p w:rsidR="00E54D13" w:rsidRDefault="00E54D13" w:rsidP="00E54D13">
      <w:pPr>
        <w:ind w:firstLine="710"/>
        <w:jc w:val="both"/>
        <w:rPr>
          <w:b/>
        </w:rPr>
      </w:pPr>
      <w:r>
        <w:rPr>
          <w:b/>
        </w:rPr>
        <w:t>1.2 Статья 32. Полномочия администрации</w:t>
      </w:r>
    </w:p>
    <w:p w:rsidR="00E54D13" w:rsidRDefault="00E54D13" w:rsidP="00E54D13">
      <w:pPr>
        <w:ind w:firstLine="710"/>
        <w:jc w:val="both"/>
      </w:pPr>
      <w:r>
        <w:t>1.2.1 исключить пункт 46 следующего содержания:</w:t>
      </w:r>
    </w:p>
    <w:p w:rsidR="00E54D13" w:rsidRDefault="00E54D13" w:rsidP="00E54D13">
      <w:pPr>
        <w:ind w:firstLine="710"/>
        <w:jc w:val="both"/>
      </w:pPr>
      <w:r>
        <w:t>«41) организация и осуществление муниципального контроля на территории Суздальского сельсовета</w:t>
      </w:r>
      <w:proofErr w:type="gramStart"/>
      <w:r>
        <w:t>;»</w:t>
      </w:r>
      <w:proofErr w:type="gramEnd"/>
      <w:r>
        <w:t>;</w:t>
      </w:r>
    </w:p>
    <w:p w:rsidR="00E54D13" w:rsidRDefault="00E54D13" w:rsidP="00E54D13">
      <w:pPr>
        <w:ind w:firstLine="710"/>
        <w:jc w:val="both"/>
      </w:pPr>
      <w:r>
        <w:t>1.2.2 исключить пункт 47 следующего содержания:</w:t>
      </w:r>
    </w:p>
    <w:p w:rsidR="00E54D13" w:rsidRDefault="00E54D13" w:rsidP="00E54D13">
      <w:pPr>
        <w:ind w:firstLine="710"/>
        <w:jc w:val="both"/>
      </w:pPr>
      <w: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>
        <w:t>;»</w:t>
      </w:r>
      <w:proofErr w:type="gramEnd"/>
      <w:r>
        <w:t>;</w:t>
      </w:r>
    </w:p>
    <w:p w:rsidR="00E54D13" w:rsidRDefault="00E54D13" w:rsidP="00E54D13">
      <w:pPr>
        <w:ind w:firstLine="710"/>
        <w:jc w:val="both"/>
      </w:pPr>
      <w:r>
        <w:t>1.2.3 пункт 51 изложить в следующей редакции:</w:t>
      </w:r>
    </w:p>
    <w:p w:rsidR="00E54D13" w:rsidRDefault="00E54D13" w:rsidP="00E54D13">
      <w:pPr>
        <w:ind w:firstLine="710"/>
        <w:jc w:val="both"/>
      </w:pPr>
      <w: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>
        <w:t>;»</w:t>
      </w:r>
      <w:proofErr w:type="gramEnd"/>
      <w:r>
        <w:t>.</w:t>
      </w:r>
    </w:p>
    <w:p w:rsidR="00E54D13" w:rsidRDefault="00E54D13" w:rsidP="00E54D13">
      <w:pPr>
        <w:jc w:val="both"/>
      </w:pPr>
    </w:p>
    <w:p w:rsidR="00E54D13" w:rsidRDefault="00E54D13" w:rsidP="00E54D13">
      <w:pPr>
        <w:ind w:firstLine="709"/>
        <w:jc w:val="both"/>
        <w:rPr>
          <w:b/>
        </w:rPr>
      </w:pPr>
      <w:r>
        <w:rPr>
          <w:b/>
        </w:rPr>
        <w:t>1.3</w:t>
      </w:r>
      <w:r>
        <w:t xml:space="preserve"> </w:t>
      </w:r>
      <w:r>
        <w:rPr>
          <w:b/>
        </w:rPr>
        <w:t>Статья 44. Внесение изменений и дополнений в Устав</w:t>
      </w:r>
    </w:p>
    <w:p w:rsidR="00E54D13" w:rsidRDefault="00E54D13" w:rsidP="00E54D13">
      <w:pPr>
        <w:ind w:firstLine="709"/>
        <w:jc w:val="both"/>
        <w:rPr>
          <w:b/>
        </w:rPr>
      </w:pPr>
      <w:r>
        <w:t>1.3.1 из части 3.1 исключить слова «(сходом граждан)»;</w:t>
      </w:r>
    </w:p>
    <w:p w:rsidR="00E54D13" w:rsidRDefault="00E54D13" w:rsidP="00E54D13">
      <w:pPr>
        <w:ind w:firstLine="709"/>
        <w:jc w:val="both"/>
      </w:pPr>
      <w:r>
        <w:t>1.3.2 из части 4 исключить слово «(обнародованию)»;</w:t>
      </w:r>
    </w:p>
    <w:p w:rsidR="00E54D13" w:rsidRDefault="00E54D13" w:rsidP="00E54D13">
      <w:pPr>
        <w:ind w:firstLine="709"/>
        <w:jc w:val="both"/>
      </w:pPr>
      <w:r>
        <w:t>1.3.3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t xml:space="preserve">.» </w:t>
      </w:r>
      <w:proofErr w:type="gramEnd"/>
      <w:r>
        <w:t xml:space="preserve">заменить на слова: </w:t>
      </w:r>
    </w:p>
    <w:p w:rsidR="00E54D13" w:rsidRDefault="00E54D13" w:rsidP="00E54D13">
      <w:pPr>
        <w:ind w:firstLine="709"/>
        <w:jc w:val="both"/>
      </w:pPr>
      <w: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>
        <w:t>.».</w:t>
      </w:r>
      <w:proofErr w:type="gramEnd"/>
    </w:p>
    <w:p w:rsidR="00E54D13" w:rsidRDefault="00E54D13" w:rsidP="00E54D13">
      <w:pPr>
        <w:jc w:val="both"/>
        <w:rPr>
          <w:b/>
        </w:rPr>
      </w:pPr>
    </w:p>
    <w:p w:rsidR="00E54D13" w:rsidRDefault="00E54D13" w:rsidP="00E54D13">
      <w:pPr>
        <w:ind w:firstLine="709"/>
        <w:jc w:val="both"/>
        <w:rPr>
          <w:b/>
        </w:rPr>
      </w:pPr>
      <w:r>
        <w:rPr>
          <w:b/>
        </w:rPr>
        <w:t>1.4</w:t>
      </w:r>
      <w:r>
        <w:t xml:space="preserve"> </w:t>
      </w:r>
      <w:r>
        <w:rPr>
          <w:b/>
        </w:rPr>
        <w:t>Статья 45. Вступление Устава в силу</w:t>
      </w:r>
    </w:p>
    <w:p w:rsidR="00E54D13" w:rsidRDefault="00E54D13" w:rsidP="00E54D13">
      <w:pPr>
        <w:ind w:firstLine="709"/>
        <w:jc w:val="both"/>
      </w:pPr>
      <w:r>
        <w:t>1.4.1 исключить слова «(обнародованию)».</w:t>
      </w:r>
    </w:p>
    <w:p w:rsidR="00E54D13" w:rsidRDefault="00E54D13" w:rsidP="00E54D13">
      <w:pPr>
        <w:ind w:firstLine="709"/>
        <w:jc w:val="both"/>
      </w:pPr>
    </w:p>
    <w:p w:rsidR="00E54D13" w:rsidRDefault="00E54D13" w:rsidP="00E54D13">
      <w:pPr>
        <w:ind w:firstLine="709"/>
        <w:jc w:val="both"/>
        <w:rPr>
          <w:b/>
          <w:color w:val="FF0000"/>
        </w:rPr>
      </w:pPr>
    </w:p>
    <w:p w:rsidR="00E54D13" w:rsidRPr="00CB640D" w:rsidRDefault="00E54D13" w:rsidP="00E54D13">
      <w:pPr>
        <w:rPr>
          <w:b/>
        </w:rPr>
      </w:pPr>
      <w:r w:rsidRPr="00CB640D">
        <w:rPr>
          <w:b/>
        </w:rPr>
        <w:t xml:space="preserve">Редактор:                                                                                                          </w:t>
      </w:r>
    </w:p>
    <w:p w:rsidR="00E54D13" w:rsidRPr="00CB640D" w:rsidRDefault="00E54D13" w:rsidP="00E54D13">
      <w:r w:rsidRPr="00CB640D">
        <w:t>Администрация Суздальского сельсовета Доволенского района Новосибирской области</w:t>
      </w:r>
    </w:p>
    <w:p w:rsidR="00E54D13" w:rsidRPr="00CB640D" w:rsidRDefault="00E54D13" w:rsidP="00E54D13">
      <w:r w:rsidRPr="00CB640D">
        <w:t>Адрес: 632457, Новосибирская область, Доволенский район, село Суздалка, ул. Школьная, 11в.</w:t>
      </w:r>
    </w:p>
    <w:p w:rsidR="00E54D13" w:rsidRPr="00CB640D" w:rsidRDefault="00E54D13" w:rsidP="00E54D13">
      <w:pPr>
        <w:rPr>
          <w:b/>
        </w:rPr>
      </w:pPr>
    </w:p>
    <w:p w:rsidR="00E54D13" w:rsidRPr="00CB640D" w:rsidRDefault="00E54D13" w:rsidP="00E54D13">
      <w:pPr>
        <w:rPr>
          <w:b/>
        </w:rPr>
      </w:pPr>
      <w:r w:rsidRPr="00CB640D">
        <w:rPr>
          <w:b/>
        </w:rPr>
        <w:t xml:space="preserve">Соучредители:                                                                                                </w:t>
      </w:r>
    </w:p>
    <w:p w:rsidR="00E54D13" w:rsidRPr="00CB640D" w:rsidRDefault="00E54D13" w:rsidP="00E54D13">
      <w:r w:rsidRPr="00CB640D">
        <w:t>Совет депутатов Суздальского сельсовета Доволенского района Новосибирской области;</w:t>
      </w:r>
    </w:p>
    <w:p w:rsidR="00E54D13" w:rsidRPr="00CB640D" w:rsidRDefault="00E54D13" w:rsidP="00E54D13">
      <w:r w:rsidRPr="00CB640D">
        <w:t>Администрация Суздальского сельсовета Доволенского района Новосибирской области.</w:t>
      </w:r>
    </w:p>
    <w:p w:rsidR="000C3CAC" w:rsidRDefault="000C3CAC"/>
    <w:sectPr w:rsidR="000C3CAC" w:rsidSect="000C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D13"/>
    <w:rsid w:val="000C3CAC"/>
    <w:rsid w:val="00E5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4D1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54D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E54D13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E54D13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2022-05-12T03:38:00Z</dcterms:created>
  <dcterms:modified xsi:type="dcterms:W3CDTF">2022-05-12T03:41:00Z</dcterms:modified>
</cp:coreProperties>
</file>