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E4" w:rsidRPr="009B5863" w:rsidRDefault="00B83AE4" w:rsidP="00B83A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733425"/>
            <wp:effectExtent l="19050" t="0" r="9525" b="0"/>
            <wp:docPr id="2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E4" w:rsidRPr="009B5863" w:rsidRDefault="00B83AE4" w:rsidP="00B83AE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АДМИНИСТРАЦИЯ  СУЗДАЛЬСКОГО СЕЛЬСОВЕТА</w:t>
      </w:r>
    </w:p>
    <w:p w:rsidR="00B83AE4" w:rsidRPr="009B5863" w:rsidRDefault="00B83AE4" w:rsidP="00B83AE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B83AE4" w:rsidRPr="009B5863" w:rsidRDefault="00B83AE4" w:rsidP="00B83AE4">
      <w:pPr>
        <w:rPr>
          <w:rFonts w:ascii="Times New Roman" w:hAnsi="Times New Roman"/>
          <w:sz w:val="28"/>
          <w:szCs w:val="28"/>
        </w:rPr>
      </w:pPr>
    </w:p>
    <w:p w:rsidR="00B83AE4" w:rsidRPr="009B5863" w:rsidRDefault="00B83AE4" w:rsidP="00B83AE4">
      <w:pPr>
        <w:jc w:val="center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ПОСТАНОВЛЕНИЕ</w:t>
      </w:r>
    </w:p>
    <w:p w:rsidR="00B83AE4" w:rsidRPr="009B5863" w:rsidRDefault="00B83AE4" w:rsidP="00B83A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3AE4" w:rsidRPr="009B5863" w:rsidRDefault="00D957B8" w:rsidP="00B83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</w:t>
      </w:r>
      <w:r w:rsidR="00B83AE4" w:rsidRPr="009B5863">
        <w:rPr>
          <w:rFonts w:ascii="Times New Roman" w:hAnsi="Times New Roman"/>
          <w:sz w:val="28"/>
          <w:szCs w:val="28"/>
        </w:rPr>
        <w:t xml:space="preserve">.2021   </w:t>
      </w:r>
      <w:r w:rsidR="00B63D82">
        <w:rPr>
          <w:rFonts w:ascii="Times New Roman" w:hAnsi="Times New Roman"/>
          <w:sz w:val="28"/>
          <w:szCs w:val="28"/>
        </w:rPr>
        <w:t xml:space="preserve">                             </w:t>
      </w:r>
      <w:r w:rsidR="00B83AE4" w:rsidRPr="009B5863">
        <w:rPr>
          <w:rFonts w:ascii="Times New Roman" w:hAnsi="Times New Roman"/>
          <w:sz w:val="28"/>
          <w:szCs w:val="28"/>
        </w:rPr>
        <w:t xml:space="preserve">  </w:t>
      </w:r>
      <w:r w:rsidR="00B63D82">
        <w:rPr>
          <w:rFonts w:ascii="Times New Roman" w:hAnsi="Times New Roman"/>
          <w:sz w:val="28"/>
          <w:szCs w:val="28"/>
        </w:rPr>
        <w:t>с.Суздалка</w:t>
      </w:r>
      <w:r w:rsidR="00B83AE4" w:rsidRPr="009B586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63D82">
        <w:rPr>
          <w:rFonts w:ascii="Times New Roman" w:hAnsi="Times New Roman"/>
          <w:sz w:val="28"/>
          <w:szCs w:val="28"/>
        </w:rPr>
        <w:t xml:space="preserve">            </w:t>
      </w:r>
      <w:r w:rsidR="001137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</w:p>
    <w:p w:rsidR="00A82694" w:rsidRPr="00AF2650" w:rsidRDefault="00A82694" w:rsidP="00B83A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Pr="00AF2650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Pr="00AF2650" w:rsidRDefault="00A82694" w:rsidP="0011602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B83A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Суздаль</w:t>
      </w:r>
      <w:r w:rsidR="00AF2650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ского</w:t>
      </w: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AF2650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Доволенского</w:t>
      </w: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Новосибирской области на 20</w:t>
      </w:r>
      <w:r w:rsidR="00AF2650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363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116025" w:rsidRP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83AE4" w:rsidRDefault="00A82694" w:rsidP="008B2BBC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B2BBC" w:rsidRPr="004943D2">
        <w:rPr>
          <w:rFonts w:ascii="Times New Roman" w:hAnsi="Times New Roman" w:cs="Times New Roman"/>
          <w:sz w:val="28"/>
          <w:szCs w:val="28"/>
        </w:rPr>
        <w:t>Постановлени</w:t>
      </w:r>
      <w:r w:rsidR="008B2BBC">
        <w:rPr>
          <w:rFonts w:ascii="Times New Roman" w:hAnsi="Times New Roman" w:cs="Times New Roman"/>
          <w:sz w:val="28"/>
          <w:szCs w:val="28"/>
        </w:rPr>
        <w:t>я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8B2BBC">
        <w:rPr>
          <w:rFonts w:ascii="Times New Roman" w:hAnsi="Times New Roman" w:cs="Times New Roman"/>
          <w:sz w:val="28"/>
          <w:szCs w:val="28"/>
        </w:rPr>
        <w:t>,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B2BBC">
        <w:rPr>
          <w:rFonts w:ascii="Times New Roman" w:hAnsi="Times New Roman" w:cs="Times New Roman"/>
          <w:sz w:val="28"/>
          <w:szCs w:val="28"/>
        </w:rPr>
        <w:t>а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8B2BB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расходов бюджета поселения, </w:t>
      </w: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83A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Суздаль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AF26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</w:t>
      </w:r>
      <w:r w:rsidR="00B83AE4"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</w:t>
      </w:r>
    </w:p>
    <w:p w:rsidR="00A82694" w:rsidRDefault="00AF2650" w:rsidP="008B2BBC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94" w:rsidRPr="00AF26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10931" w:rsidRPr="00AF2650" w:rsidRDefault="00C10931" w:rsidP="008B2BBC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B83A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Суздаль</w:t>
      </w:r>
      <w:r w:rsid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Новосибирской области на 20</w:t>
      </w:r>
      <w:r w:rsidR="00AF26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363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«Программа») согласно приложению.</w:t>
      </w:r>
    </w:p>
    <w:p w:rsidR="00C10931" w:rsidRDefault="00C10931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AE4" w:rsidRDefault="008B2BBC" w:rsidP="00B83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3AE4" w:rsidRPr="00DF1313">
        <w:rPr>
          <w:rFonts w:ascii="Times New Roman" w:hAnsi="Times New Roman"/>
          <w:sz w:val="28"/>
          <w:szCs w:val="28"/>
        </w:rPr>
        <w:t xml:space="preserve">Опубликовать настоящее постановление в  периодическом печатном издании   «Суздальский вестник» и разместить на официальном сайте  администрации Суздальского сельсовета Доволенского района </w:t>
      </w:r>
      <w:r w:rsidR="00B83AE4" w:rsidRPr="00DF1313">
        <w:rPr>
          <w:rFonts w:ascii="Times New Roman" w:hAnsi="Times New Roman"/>
          <w:sz w:val="28"/>
          <w:szCs w:val="28"/>
        </w:rPr>
        <w:lastRenderedPageBreak/>
        <w:t>Новосибирской области, в информационно-телекоммуникационной сети «Интернет».</w:t>
      </w:r>
    </w:p>
    <w:p w:rsidR="00C10931" w:rsidRDefault="00C10931" w:rsidP="00B83AE4">
      <w:pPr>
        <w:spacing w:after="0" w:line="240" w:lineRule="auto"/>
        <w:ind w:firstLine="709"/>
        <w:jc w:val="both"/>
      </w:pPr>
    </w:p>
    <w:p w:rsidR="00B83AE4" w:rsidRDefault="00B83AE4" w:rsidP="00B83AE4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 </w:t>
      </w:r>
      <w:r w:rsidRPr="00DF1313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83AE4" w:rsidRDefault="00B83AE4" w:rsidP="00B83AE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83AE4" w:rsidRDefault="00B83AE4" w:rsidP="00B83AE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3AE4" w:rsidRPr="009B5863" w:rsidRDefault="00B83AE4" w:rsidP="00B83AE4">
      <w:pPr>
        <w:pStyle w:val="a8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Глава  Суздальского сельсовета</w:t>
      </w:r>
    </w:p>
    <w:p w:rsidR="00B83AE4" w:rsidRPr="009B5863" w:rsidRDefault="00B83AE4" w:rsidP="00B83AE4">
      <w:pPr>
        <w:pStyle w:val="a8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Доволенского района</w:t>
      </w:r>
    </w:p>
    <w:p w:rsidR="00B83AE4" w:rsidRPr="009B5863" w:rsidRDefault="00B83AE4" w:rsidP="00B83AE4">
      <w:pPr>
        <w:pStyle w:val="a8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Н.А.Казанцев</w:t>
      </w:r>
    </w:p>
    <w:p w:rsidR="00A82694" w:rsidRDefault="00A82694" w:rsidP="00B83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C10931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3D82" w:rsidRDefault="00B63D82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 постановлению </w:t>
      </w:r>
      <w:r w:rsidR="007A0CD5"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B83AE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Суздаль</w:t>
      </w:r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>ского</w:t>
      </w:r>
      <w:r w:rsidR="006F53B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сельсовета</w:t>
      </w:r>
    </w:p>
    <w:p w:rsidR="00A82694" w:rsidRDefault="00AF2650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Доволенского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района 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Новосибирской области</w:t>
      </w:r>
    </w:p>
    <w:p w:rsidR="00A82694" w:rsidRDefault="00347FE9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1.12.</w:t>
      </w:r>
      <w:r w:rsidR="00AF2650">
        <w:rPr>
          <w:rFonts w:ascii="Times New Roman" w:eastAsia="Times New Roman" w:hAnsi="Times New Roman" w:cs="Times New Roman"/>
          <w:kern w:val="36"/>
          <w:sz w:val="28"/>
          <w:szCs w:val="28"/>
        </w:rPr>
        <w:t>2021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г №</w:t>
      </w:r>
      <w:r w:rsidR="0011375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750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02C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A82694" w:rsidP="00AF2650">
      <w:pPr>
        <w:tabs>
          <w:tab w:val="left" w:pos="787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B63D82">
        <w:rPr>
          <w:rFonts w:ascii="Times New Roman" w:eastAsia="Times New Roman" w:hAnsi="Times New Roman" w:cs="Times New Roman"/>
          <w:b/>
          <w:sz w:val="28"/>
          <w:szCs w:val="28"/>
        </w:rPr>
        <w:t>Суздаль</w:t>
      </w:r>
      <w:r w:rsidR="00AF2650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b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AF2650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170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636D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479"/>
      </w:tblGrid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B63D8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муниципальном образовании </w:t>
            </w:r>
            <w:r w:rsidR="00B63D82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она Новосибирской области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r w:rsidR="006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82694" w:rsidRDefault="00A82694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ьные акты Российской Федерации».</w:t>
            </w:r>
          </w:p>
          <w:p w:rsidR="004943D2" w:rsidRDefault="004943D2" w:rsidP="004943D2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4D6AD9" w:rsidRPr="004943D2" w:rsidRDefault="004D6AD9" w:rsidP="004943D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E67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43D2"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3636D5" w:rsidP="00B63D8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B63D82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82694" w:rsidTr="003B674C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3636D5" w:rsidP="00B63D8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B63D82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82694" w:rsidTr="003B674C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C9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заинтересованности в энергосбережении;</w:t>
            </w:r>
          </w:p>
          <w:p w:rsidR="00A82694" w:rsidRDefault="009236C9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при передаче и потреблении энергетических ресурсов в </w:t>
            </w:r>
            <w:r w:rsidR="00B63D82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eastAsia="Times New Roman" w:hAnsi="Times New Roman" w:cs="Times New Roman"/>
                <w:sz w:val="28"/>
                <w:szCs w:val="28"/>
              </w:rPr>
              <w:t>ском</w:t>
            </w:r>
            <w:r w:rsidR="006F5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сельском поселении, создание условий для перевода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экономики и бюджетной сферы муниципального образования на энергосберегающий путь развития, снижение расходов бюджета поселения.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A82694" w:rsidRDefault="00A82694" w:rsidP="009E397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энергоресурсо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9E397B" w:rsidRDefault="009E397B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r w:rsidR="00B63D82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15515E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и объектов, находящихся в муниципальной собственности;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636D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5515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1370F1" w:rsidP="00FC58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Toc508523265"/>
            <w:bookmarkStart w:id="1" w:name="_Toc513514092"/>
            <w:bookmarkStart w:id="2" w:name="_Toc536594362"/>
            <w:bookmarkStart w:id="3" w:name="_Ref26988096"/>
            <w:bookmarkStart w:id="4" w:name="_Ref26992013"/>
            <w:bookmarkStart w:id="5" w:name="_Ref2718885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расходов электрической энергии в муниципальных зданиях;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нормирования и установления обоснованных лимитов потребления энергетических ресурсов;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4F94" w:rsidRDefault="00514F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371" w:rsidRDefault="00A82694" w:rsidP="00E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энергосбережение и повышение энергетической эффективности в муниципальном образовании </w:t>
      </w:r>
      <w:r w:rsidR="00B63D82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15515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86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6D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E67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Постановление</w:t>
      </w:r>
      <w:r w:rsidR="00E67044">
        <w:rPr>
          <w:rFonts w:ascii="Times New Roman" w:hAnsi="Times New Roman" w:cs="Times New Roman"/>
          <w:sz w:val="28"/>
          <w:szCs w:val="28"/>
        </w:rPr>
        <w:t>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E67044">
        <w:rPr>
          <w:rFonts w:ascii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Приказ</w:t>
      </w:r>
      <w:r w:rsidR="00E67044">
        <w:rPr>
          <w:rFonts w:ascii="Times New Roman" w:hAnsi="Times New Roman" w:cs="Times New Roman"/>
          <w:sz w:val="28"/>
          <w:szCs w:val="28"/>
        </w:rPr>
        <w:t>ом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E67044">
        <w:rPr>
          <w:rFonts w:ascii="Times New Roman" w:hAnsi="Times New Roman" w:cs="Times New Roman"/>
          <w:sz w:val="28"/>
          <w:szCs w:val="28"/>
        </w:rPr>
        <w:t>»</w:t>
      </w:r>
      <w:r w:rsidR="00E67044" w:rsidRPr="004943D2">
        <w:rPr>
          <w:rFonts w:ascii="Times New Roman" w:hAnsi="Times New Roman" w:cs="Times New Roman"/>
          <w:sz w:val="28"/>
          <w:szCs w:val="28"/>
        </w:rPr>
        <w:t>.</w:t>
      </w:r>
    </w:p>
    <w:p w:rsidR="00A752FC" w:rsidRDefault="00A752FC" w:rsidP="00B4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</w:t>
      </w:r>
      <w:r w:rsidRPr="00700AA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113750">
        <w:rPr>
          <w:rFonts w:ascii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0AAE">
        <w:rPr>
          <w:rFonts w:ascii="Times New Roman" w:hAnsi="Times New Roman" w:cs="Times New Roman"/>
          <w:sz w:val="28"/>
          <w:szCs w:val="28"/>
        </w:rPr>
        <w:t>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454B6" w:rsidRPr="00527233" w:rsidRDefault="00B454B6" w:rsidP="00B454B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82694" w:rsidRDefault="00A82694" w:rsidP="00B5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 Основные сведения о муниципальном образовании,  характеристика проблемы, на решение которой направлена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2.1. Региональное расположение</w:t>
      </w:r>
    </w:p>
    <w:p w:rsidR="007318AD" w:rsidRPr="007318AD" w:rsidRDefault="00113750" w:rsidP="007318AD">
      <w:pPr>
        <w:pStyle w:val="a6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18AD" w:rsidRPr="007318AD">
        <w:rPr>
          <w:sz w:val="28"/>
          <w:szCs w:val="28"/>
        </w:rPr>
        <w:t xml:space="preserve">На территории администрации </w:t>
      </w:r>
      <w:r w:rsidR="00B63D82">
        <w:rPr>
          <w:sz w:val="28"/>
          <w:szCs w:val="28"/>
        </w:rPr>
        <w:t>Суздаль</w:t>
      </w:r>
      <w:r w:rsidR="00AF2650">
        <w:rPr>
          <w:sz w:val="28"/>
          <w:szCs w:val="28"/>
        </w:rPr>
        <w:t>ского</w:t>
      </w:r>
      <w:r w:rsidR="006F53B5">
        <w:rPr>
          <w:sz w:val="28"/>
          <w:szCs w:val="28"/>
        </w:rPr>
        <w:t xml:space="preserve"> </w:t>
      </w:r>
      <w:r w:rsidR="007318AD" w:rsidRPr="007318AD">
        <w:rPr>
          <w:sz w:val="28"/>
          <w:szCs w:val="28"/>
        </w:rPr>
        <w:t xml:space="preserve"> сельсовета </w:t>
      </w:r>
      <w:r w:rsidR="00AF2650">
        <w:rPr>
          <w:sz w:val="28"/>
          <w:szCs w:val="28"/>
        </w:rPr>
        <w:t>Доволенского</w:t>
      </w:r>
      <w:r w:rsidR="007318AD" w:rsidRPr="007318AD">
        <w:rPr>
          <w:sz w:val="28"/>
          <w:szCs w:val="28"/>
        </w:rPr>
        <w:t xml:space="preserve"> района находится </w:t>
      </w:r>
      <w:r w:rsidR="00B63D82">
        <w:rPr>
          <w:sz w:val="28"/>
          <w:szCs w:val="28"/>
        </w:rPr>
        <w:t xml:space="preserve">три </w:t>
      </w:r>
      <w:r w:rsidR="003636D5">
        <w:rPr>
          <w:sz w:val="28"/>
          <w:szCs w:val="28"/>
        </w:rPr>
        <w:t xml:space="preserve"> </w:t>
      </w:r>
      <w:r w:rsidR="006F53B5">
        <w:rPr>
          <w:sz w:val="28"/>
          <w:szCs w:val="28"/>
        </w:rPr>
        <w:t>н</w:t>
      </w:r>
      <w:r w:rsidR="007318AD" w:rsidRPr="007318AD">
        <w:rPr>
          <w:color w:val="000000"/>
          <w:sz w:val="28"/>
          <w:szCs w:val="28"/>
        </w:rPr>
        <w:t>аселенны</w:t>
      </w:r>
      <w:r w:rsidR="0015515E">
        <w:rPr>
          <w:color w:val="000000"/>
          <w:sz w:val="28"/>
          <w:szCs w:val="28"/>
        </w:rPr>
        <w:t>х</w:t>
      </w:r>
      <w:r w:rsidR="007318AD" w:rsidRPr="007318AD">
        <w:rPr>
          <w:color w:val="000000"/>
          <w:sz w:val="28"/>
          <w:szCs w:val="28"/>
        </w:rPr>
        <w:t xml:space="preserve"> пункт</w:t>
      </w:r>
      <w:r w:rsidR="00B63D82">
        <w:rPr>
          <w:color w:val="000000"/>
          <w:sz w:val="28"/>
          <w:szCs w:val="28"/>
        </w:rPr>
        <w:t>а</w:t>
      </w:r>
      <w:r w:rsidR="007318AD" w:rsidRPr="007318AD">
        <w:rPr>
          <w:color w:val="000000"/>
          <w:sz w:val="28"/>
          <w:szCs w:val="28"/>
        </w:rPr>
        <w:t>:</w:t>
      </w:r>
      <w:r w:rsidR="00B63D82">
        <w:rPr>
          <w:color w:val="000000"/>
          <w:sz w:val="28"/>
          <w:szCs w:val="28"/>
        </w:rPr>
        <w:t xml:space="preserve"> </w:t>
      </w:r>
      <w:r w:rsidR="006F53B5">
        <w:rPr>
          <w:color w:val="000000"/>
          <w:sz w:val="28"/>
          <w:szCs w:val="28"/>
        </w:rPr>
        <w:t>с.</w:t>
      </w:r>
      <w:r w:rsidR="00B63D82">
        <w:rPr>
          <w:color w:val="000000"/>
          <w:sz w:val="28"/>
          <w:szCs w:val="28"/>
        </w:rPr>
        <w:t>Суздалка, д. Комендантка и пос. Новодоволенский</w:t>
      </w:r>
      <w:r w:rsidR="007318AD" w:rsidRPr="007318AD">
        <w:rPr>
          <w:color w:val="000000"/>
          <w:sz w:val="28"/>
          <w:szCs w:val="28"/>
        </w:rPr>
        <w:t xml:space="preserve">. Территория поселения общей площадью </w:t>
      </w:r>
      <w:r w:rsidR="007B6AF5" w:rsidRPr="007B6AF5">
        <w:rPr>
          <w:sz w:val="28"/>
          <w:szCs w:val="28"/>
        </w:rPr>
        <w:t xml:space="preserve">38459 </w:t>
      </w:r>
      <w:r w:rsidR="007318AD" w:rsidRPr="007318AD">
        <w:rPr>
          <w:color w:val="000000"/>
          <w:sz w:val="28"/>
          <w:szCs w:val="28"/>
        </w:rPr>
        <w:t xml:space="preserve">га </w:t>
      </w:r>
      <w:r w:rsidR="003636D5" w:rsidRPr="007318AD">
        <w:rPr>
          <w:color w:val="000000"/>
          <w:sz w:val="28"/>
          <w:szCs w:val="28"/>
        </w:rPr>
        <w:t>расположена на</w:t>
      </w:r>
      <w:r w:rsidR="007318AD" w:rsidRPr="007318AD">
        <w:rPr>
          <w:color w:val="000000"/>
          <w:sz w:val="28"/>
          <w:szCs w:val="28"/>
        </w:rPr>
        <w:t xml:space="preserve"> расстоянии</w:t>
      </w:r>
      <w:r w:rsidR="007318AD" w:rsidRPr="00B63D82">
        <w:rPr>
          <w:color w:val="FF0000"/>
          <w:sz w:val="28"/>
          <w:szCs w:val="28"/>
        </w:rPr>
        <w:t xml:space="preserve"> </w:t>
      </w:r>
      <w:r w:rsidR="007B6AF5" w:rsidRPr="007B6AF5">
        <w:rPr>
          <w:sz w:val="28"/>
          <w:szCs w:val="28"/>
        </w:rPr>
        <w:t>32</w:t>
      </w:r>
      <w:r w:rsidR="0015515E" w:rsidRPr="007B6AF5">
        <w:rPr>
          <w:sz w:val="28"/>
          <w:szCs w:val="28"/>
        </w:rPr>
        <w:t>0</w:t>
      </w:r>
      <w:r w:rsidR="007318AD" w:rsidRPr="007318AD">
        <w:rPr>
          <w:color w:val="000000"/>
          <w:sz w:val="28"/>
          <w:szCs w:val="28"/>
        </w:rPr>
        <w:t xml:space="preserve"> км от областного центра г. Новосибирска.</w:t>
      </w: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Направление программы</w:t>
      </w:r>
    </w:p>
    <w:p w:rsidR="00113750" w:rsidRDefault="00113750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 материалов являются приоритетными направлениями в развитии как российской, так и мировой экономики.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 развития любого государства – его энергетическая безопасность. Соответственно, повышение энергоэффективности, реализация мероприя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тий в области энергосбережения – одна из гарантий такой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и, как следствие, важнейший ресурс ускорения экономического роста.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Цели </w:t>
      </w:r>
      <w:r w:rsidR="00923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DF2420" w:rsidRDefault="00DF2420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6C9" w:rsidRDefault="009236C9" w:rsidP="0092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заинтересованности в энергосбережении;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повышение энергетической эффективности при передаче и потреблении энергетических ресурсов в </w:t>
      </w:r>
      <w:r w:rsidR="00B63D82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3636D5">
        <w:rPr>
          <w:rFonts w:ascii="Times New Roman" w:eastAsia="Times New Roman" w:hAnsi="Times New Roman" w:cs="Times New Roman"/>
          <w:sz w:val="28"/>
          <w:szCs w:val="28"/>
        </w:rPr>
        <w:t>ском сельсовете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 w:rsidR="00513D9C">
        <w:rPr>
          <w:sz w:val="28"/>
          <w:szCs w:val="28"/>
        </w:rPr>
        <w:t xml:space="preserve">в административном здании, </w:t>
      </w:r>
      <w:r w:rsidR="0075229C">
        <w:rPr>
          <w:sz w:val="28"/>
          <w:szCs w:val="28"/>
        </w:rPr>
        <w:t xml:space="preserve"> уличном</w:t>
      </w:r>
      <w:r w:rsidR="00513D9C">
        <w:rPr>
          <w:sz w:val="28"/>
          <w:szCs w:val="28"/>
        </w:rPr>
        <w:t xml:space="preserve"> освещении</w:t>
      </w:r>
      <w:r w:rsidR="0075229C">
        <w:rPr>
          <w:sz w:val="28"/>
          <w:szCs w:val="28"/>
        </w:rPr>
        <w:t xml:space="preserve"> и </w:t>
      </w:r>
      <w:r w:rsidR="000F0123">
        <w:rPr>
          <w:sz w:val="28"/>
          <w:szCs w:val="28"/>
        </w:rPr>
        <w:t>Д</w:t>
      </w:r>
      <w:r w:rsidR="00513D9C">
        <w:rPr>
          <w:sz w:val="28"/>
          <w:szCs w:val="28"/>
        </w:rPr>
        <w:t>оме</w:t>
      </w:r>
      <w:r w:rsidR="00921502">
        <w:rPr>
          <w:sz w:val="28"/>
          <w:szCs w:val="28"/>
        </w:rPr>
        <w:t xml:space="preserve"> культуры</w:t>
      </w:r>
      <w:r w:rsidRPr="00527233">
        <w:rPr>
          <w:sz w:val="28"/>
          <w:szCs w:val="28"/>
        </w:rPr>
        <w:t xml:space="preserve"> </w:t>
      </w:r>
      <w:r w:rsidR="00B63D82">
        <w:rPr>
          <w:sz w:val="28"/>
          <w:szCs w:val="28"/>
        </w:rPr>
        <w:t>Суздаль</w:t>
      </w:r>
      <w:r w:rsidR="00AF265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 w:rsidR="00513D9C">
        <w:rPr>
          <w:sz w:val="28"/>
          <w:szCs w:val="28"/>
        </w:rPr>
        <w:t>, финансируемых</w:t>
      </w:r>
      <w:r w:rsidRPr="00527233">
        <w:rPr>
          <w:sz w:val="28"/>
          <w:szCs w:val="28"/>
        </w:rPr>
        <w:t xml:space="preserve"> из бюджета поселения.</w:t>
      </w:r>
    </w:p>
    <w:p w:rsidR="009236C9" w:rsidRDefault="007937B7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Задачи Программы</w:t>
      </w:r>
    </w:p>
    <w:p w:rsidR="00DF2420" w:rsidRDefault="00DF2420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7B7" w:rsidRDefault="00FB4D3B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7B7" w:rsidRPr="00527233">
        <w:rPr>
          <w:sz w:val="28"/>
          <w:szCs w:val="28"/>
        </w:rPr>
        <w:t>ля достижения указанной цели необходимо решить следующ</w:t>
      </w:r>
      <w:r w:rsidR="007937B7">
        <w:rPr>
          <w:sz w:val="28"/>
          <w:szCs w:val="28"/>
        </w:rPr>
        <w:t>ие</w:t>
      </w:r>
      <w:r w:rsidR="007937B7" w:rsidRPr="00527233">
        <w:rPr>
          <w:sz w:val="28"/>
          <w:szCs w:val="28"/>
        </w:rPr>
        <w:t xml:space="preserve"> за</w:t>
      </w:r>
      <w:r w:rsidR="007937B7">
        <w:rPr>
          <w:sz w:val="28"/>
          <w:szCs w:val="28"/>
        </w:rPr>
        <w:t>дачи</w:t>
      </w:r>
      <w:r w:rsidR="007937B7" w:rsidRPr="00527233">
        <w:rPr>
          <w:sz w:val="28"/>
          <w:szCs w:val="28"/>
        </w:rPr>
        <w:t>:</w:t>
      </w:r>
    </w:p>
    <w:p w:rsidR="004943D2" w:rsidRDefault="004943D2" w:rsidP="00FB4D3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оптимальных нормативно - правовых, организационных и экономических условий для реализации стратегии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энергоресурсо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объема потребления энергоресурсов администрацией </w:t>
      </w:r>
      <w:r w:rsidR="00B63D82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55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и объектов, находящихся в муниципальной собственности;</w:t>
      </w:r>
    </w:p>
    <w:p w:rsidR="004943D2" w:rsidRPr="00527233" w:rsidRDefault="004943D2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41457" w:rsidRDefault="00D41457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D41457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DF2420" w:rsidRPr="00D41457" w:rsidRDefault="00DF2420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работы  администрации  </w:t>
      </w:r>
      <w:r w:rsidR="00B63D82">
        <w:rPr>
          <w:sz w:val="28"/>
          <w:szCs w:val="28"/>
        </w:rPr>
        <w:t>Суздаль</w:t>
      </w:r>
      <w:r w:rsidR="00AF265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.</w:t>
      </w:r>
    </w:p>
    <w:p w:rsidR="0054005D" w:rsidRPr="00527233" w:rsidRDefault="0054005D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>Данные об объеме потребления электрической энергии                                              по административн</w:t>
      </w:r>
      <w:r w:rsidR="00033E6C">
        <w:rPr>
          <w:sz w:val="28"/>
          <w:szCs w:val="28"/>
        </w:rPr>
        <w:t>ому</w:t>
      </w:r>
      <w:r w:rsidRPr="00527233">
        <w:rPr>
          <w:sz w:val="28"/>
          <w:szCs w:val="28"/>
        </w:rPr>
        <w:t xml:space="preserve"> здани</w:t>
      </w:r>
      <w:r w:rsidR="00033E6C">
        <w:rPr>
          <w:sz w:val="28"/>
          <w:szCs w:val="28"/>
        </w:rPr>
        <w:t>ю</w:t>
      </w:r>
    </w:p>
    <w:p w:rsidR="00DF2420" w:rsidRPr="00527233" w:rsidRDefault="00DF2420" w:rsidP="0054005D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D41457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D41457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155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51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D41457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41457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A924FF" w:rsidRDefault="00D41457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916EA7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тыс.кВт.ч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EB57F6" w:rsidRDefault="00200814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7F6" w:rsidRPr="00EB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1E52B5" w:rsidRDefault="001E52B5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7F6" w:rsidRPr="001E5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1E52B5" w:rsidRDefault="001E52B5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7F6" w:rsidRPr="001E5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0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C00B24" w:rsidRDefault="00C00B24" w:rsidP="00C0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24">
              <w:rPr>
                <w:rFonts w:ascii="Times New Roman" w:hAnsi="Times New Roman" w:cs="Times New Roman"/>
                <w:sz w:val="28"/>
                <w:szCs w:val="28"/>
              </w:rPr>
              <w:t xml:space="preserve">   0,67</w:t>
            </w:r>
          </w:p>
        </w:tc>
      </w:tr>
    </w:tbl>
    <w:p w:rsidR="00183E55" w:rsidRDefault="00D41457" w:rsidP="0054005D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83E55" w:rsidRPr="00527233" w:rsidRDefault="00183E55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 xml:space="preserve">Данные об объеме потребления электрической энергии                                              по </w:t>
      </w:r>
      <w:r w:rsidR="00B63D82">
        <w:rPr>
          <w:sz w:val="28"/>
          <w:szCs w:val="28"/>
        </w:rPr>
        <w:t>зданию Д</w:t>
      </w:r>
      <w:r w:rsidR="00921502">
        <w:rPr>
          <w:sz w:val="28"/>
          <w:szCs w:val="28"/>
        </w:rPr>
        <w:t>ома культуры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183E55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83E55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183E55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183E55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A924FF" w:rsidRDefault="00183E55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EA5D9F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C00B24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B57F6" w:rsidRPr="00EB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EB57F6" w:rsidRDefault="00C00B24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B57F6" w:rsidRPr="00EB57F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FD0480" w:rsidRDefault="00FD0480" w:rsidP="00C1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687B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B57F6" w:rsidRPr="00FD04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0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4005D" w:rsidRDefault="0054005D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D3E52" w:rsidRPr="00527233" w:rsidRDefault="004D3E52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 xml:space="preserve">Данные об объеме потребления электрической энергии                                              по </w:t>
      </w:r>
      <w:r w:rsidR="005C33D5">
        <w:rPr>
          <w:sz w:val="28"/>
          <w:szCs w:val="28"/>
        </w:rPr>
        <w:t>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4D3E52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D3E52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3636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D3E52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4D3E52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A924FF" w:rsidRDefault="004D3E52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ыс.кВт.ч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4F78F4" w:rsidRDefault="004F78F4" w:rsidP="004F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4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0F012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1E52B5" w:rsidRDefault="001E52B5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F78F4" w:rsidRPr="001E5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0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0F0123" w:rsidRDefault="000F0123" w:rsidP="004F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F78F4" w:rsidRPr="000F0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A26F7E" w:rsidRDefault="00A26F7E" w:rsidP="00EB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B57F6" w:rsidRPr="00A26F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2CB3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457" w:rsidRPr="00033E6C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проблемами, приводящими к нерациональному использованию энергетических ресурсов в </w:t>
      </w:r>
      <w:r w:rsidRPr="00033E6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EA5D9F">
        <w:rPr>
          <w:rFonts w:ascii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sz w:val="28"/>
          <w:szCs w:val="28"/>
        </w:rPr>
        <w:t>ского</w:t>
      </w:r>
      <w:r w:rsidR="00033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41457" w:rsidRPr="00033E6C" w:rsidRDefault="00D41457" w:rsidP="00D41457">
      <w:pPr>
        <w:pStyle w:val="10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D41457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lastRenderedPageBreak/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 xml:space="preserve"> Программа предусматривает: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D41457" w:rsidRPr="00CD4096" w:rsidRDefault="00D41457" w:rsidP="00D41457">
      <w:pPr>
        <w:pStyle w:val="consplusnormal"/>
        <w:numPr>
          <w:ilvl w:val="0"/>
          <w:numId w:val="3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:rsidR="007937B7" w:rsidRPr="007937B7" w:rsidRDefault="007937B7" w:rsidP="00D41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3A745A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82694" w:rsidRPr="00FA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:rsidR="00002CB3" w:rsidRPr="00FA0DAE" w:rsidRDefault="00002CB3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ежегодную подготовку отчета о ходе реализации Программы и обсуждение достигнутых результатов;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Программы.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перечень программных мероприятий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осуществляется:</w:t>
      </w:r>
    </w:p>
    <w:p w:rsidR="003A745A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45A">
        <w:rPr>
          <w:rFonts w:ascii="Times New Roman" w:eastAsia="Times New Roman" w:hAnsi="Times New Roman" w:cs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</w:t>
      </w:r>
      <w:r w:rsidR="003A7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9A4EC1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. Кон</w:t>
      </w:r>
      <w:r w:rsidR="00002CB3">
        <w:rPr>
          <w:rFonts w:ascii="Times New Roman" w:eastAsia="Times New Roman" w:hAnsi="Times New Roman" w:cs="Times New Roman"/>
          <w:b/>
          <w:sz w:val="28"/>
          <w:szCs w:val="28"/>
        </w:rPr>
        <w:t>троль над исполнением Программы</w:t>
      </w:r>
    </w:p>
    <w:p w:rsidR="00002CB3" w:rsidRDefault="00002CB3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по  реализации Программы осуществляется администрацией  </w:t>
      </w:r>
      <w:r w:rsidR="00EA5D9F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</w:t>
      </w:r>
      <w:r w:rsidR="00EA5D9F">
        <w:rPr>
          <w:rFonts w:ascii="Times New Roman" w:eastAsia="Times New Roman" w:hAnsi="Times New Roman" w:cs="Times New Roman"/>
          <w:sz w:val="28"/>
          <w:szCs w:val="28"/>
        </w:rPr>
        <w:t>ой области  и Советом депутатов Суздаль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13750" w:rsidRDefault="00113750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280" w:rsidRDefault="009A4EC1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33280"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73328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02CB3" w:rsidRDefault="00002CB3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CD409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33280" w:rsidRPr="00D05543" w:rsidRDefault="00733280" w:rsidP="0073328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0554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:rsidR="00733280" w:rsidRDefault="00733280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:rsidR="00002CB3" w:rsidRPr="00D05543" w:rsidRDefault="00002CB3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 w:rsidR="00EA5D9F">
        <w:rPr>
          <w:rFonts w:ascii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F3">
        <w:rPr>
          <w:rFonts w:ascii="Times New Roman" w:hAnsi="Times New Roman" w:cs="Times New Roman"/>
          <w:sz w:val="28"/>
          <w:szCs w:val="28"/>
        </w:rPr>
        <w:t>сельсовета</w:t>
      </w:r>
      <w:r w:rsidR="00C04598">
        <w:rPr>
          <w:rFonts w:ascii="Times New Roman" w:hAnsi="Times New Roman" w:cs="Times New Roman"/>
          <w:sz w:val="28"/>
          <w:szCs w:val="28"/>
        </w:rPr>
        <w:t xml:space="preserve">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072475" w:rsidRPr="00D05543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072475" w:rsidRPr="009150DB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5543">
        <w:rPr>
          <w:rFonts w:ascii="Times New Roman" w:hAnsi="Times New Roman" w:cs="Times New Roman"/>
          <w:sz w:val="28"/>
          <w:szCs w:val="28"/>
        </w:rPr>
        <w:lastRenderedPageBreak/>
        <w:t xml:space="preserve">Целевые показатели Программы определены в соответствии с </w:t>
      </w:r>
      <w:hyperlink r:id="rId6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30 июня </w:t>
      </w:r>
      <w:r w:rsidRPr="00D0554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 w:rsidR="003366F3">
        <w:rPr>
          <w:rFonts w:ascii="Times New Roman" w:hAnsi="Times New Roman" w:cs="Times New Roman"/>
          <w:sz w:val="28"/>
          <w:szCs w:val="28"/>
        </w:rPr>
        <w:t>2</w:t>
      </w:r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33280" w:rsidRDefault="00733280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Default="00FB0469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69">
        <w:rPr>
          <w:rFonts w:ascii="Times New Roman" w:hAnsi="Times New Roman" w:cs="Times New Roman"/>
          <w:b/>
          <w:sz w:val="28"/>
          <w:szCs w:val="28"/>
        </w:rPr>
        <w:t>10. Ожидаемые результаты</w:t>
      </w:r>
    </w:p>
    <w:p w:rsidR="00C04598" w:rsidRPr="00FB0469" w:rsidRDefault="00C04598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Pr="00FB0469" w:rsidRDefault="00FB0469" w:rsidP="0054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 w:rsidR="0070516A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</w:t>
      </w:r>
      <w:r w:rsidR="003636D5">
        <w:rPr>
          <w:rFonts w:ascii="Times New Roman" w:hAnsi="Times New Roman" w:cs="Times New Roman"/>
          <w:sz w:val="28"/>
          <w:szCs w:val="28"/>
        </w:rPr>
        <w:t>20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</w:t>
      </w:r>
      <w:r w:rsidR="003636D5">
        <w:rPr>
          <w:rFonts w:ascii="Times New Roman" w:hAnsi="Times New Roman" w:cs="Times New Roman"/>
          <w:sz w:val="28"/>
          <w:szCs w:val="28"/>
        </w:rPr>
        <w:t>20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FB0469" w:rsidRPr="00FB0469" w:rsidRDefault="00FB0469" w:rsidP="00F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FB0469" w:rsidRPr="00FB0469" w:rsidRDefault="00FB0469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42D" w:rsidRDefault="00C5642D" w:rsidP="00C5642D">
      <w:pPr>
        <w:jc w:val="right"/>
      </w:pPr>
    </w:p>
    <w:p w:rsidR="00C5642D" w:rsidRDefault="00C5642D" w:rsidP="00C5642D">
      <w:pPr>
        <w:jc w:val="right"/>
        <w:sectPr w:rsidR="00C5642D" w:rsidSect="00C41BF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C5642D" w:rsidRPr="00C5642D" w:rsidRDefault="00C5642D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D60A5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 w:rsidR="00A2186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D60A5" w:rsidRDefault="00A21867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AF5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5642D"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2D" w:rsidRPr="00C5642D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3636D5">
        <w:rPr>
          <w:rFonts w:ascii="Times New Roman" w:hAnsi="Times New Roman" w:cs="Times New Roman"/>
          <w:sz w:val="28"/>
          <w:szCs w:val="28"/>
        </w:rPr>
        <w:t>22</w:t>
      </w:r>
      <w:r w:rsidRPr="00C5642D">
        <w:rPr>
          <w:rFonts w:ascii="Times New Roman" w:hAnsi="Times New Roman" w:cs="Times New Roman"/>
          <w:sz w:val="28"/>
          <w:szCs w:val="28"/>
        </w:rPr>
        <w:t>-20</w:t>
      </w:r>
      <w:r w:rsidR="003636D5">
        <w:rPr>
          <w:rFonts w:ascii="Times New Roman" w:hAnsi="Times New Roman" w:cs="Times New Roman"/>
          <w:sz w:val="28"/>
          <w:szCs w:val="28"/>
        </w:rPr>
        <w:t>26</w:t>
      </w:r>
      <w:r w:rsidRPr="00C5642D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C5642D" w:rsidRPr="00C5642D" w:rsidRDefault="00C5642D" w:rsidP="004D6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D60A5" w:rsidRPr="004D60A5" w:rsidRDefault="00C5642D" w:rsidP="004D60A5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r w:rsidR="004D60A5">
        <w:rPr>
          <w:rFonts w:ascii="Times New Roman" w:hAnsi="Times New Roman" w:cs="Times New Roman"/>
          <w:sz w:val="28"/>
          <w:szCs w:val="28"/>
        </w:rPr>
        <w:t xml:space="preserve">в 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4D6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AF5" w:rsidRPr="007B6AF5">
        <w:rPr>
          <w:rFonts w:ascii="Times New Roman" w:eastAsia="Times New Roman" w:hAnsi="Times New Roman" w:cs="Times New Roman"/>
          <w:b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b/>
          <w:sz w:val="28"/>
          <w:szCs w:val="28"/>
        </w:rPr>
        <w:t>ского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5642D" w:rsidRPr="004D60A5" w:rsidRDefault="003636D5" w:rsidP="004D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 w:rsidR="00C5642D" w:rsidRPr="004D60A5">
        <w:rPr>
          <w:rFonts w:ascii="Times New Roman" w:hAnsi="Times New Roman" w:cs="Times New Roman"/>
          <w:b/>
          <w:sz w:val="28"/>
          <w:szCs w:val="28"/>
        </w:rPr>
        <w:t>»</w:t>
      </w:r>
    </w:p>
    <w:p w:rsidR="00C5642D" w:rsidRPr="00C5642D" w:rsidRDefault="00C5642D" w:rsidP="00C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227"/>
        <w:gridCol w:w="2700"/>
        <w:gridCol w:w="2722"/>
        <w:gridCol w:w="1778"/>
        <w:gridCol w:w="1800"/>
      </w:tblGrid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Объёмы финансовых средств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0222B1" w:rsidRPr="00C5642D" w:rsidTr="00307CBC">
        <w:trPr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7B6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642D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B6AF5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4D60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5BC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7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B6AF5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22-2026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pStyle w:val="Default"/>
              <w:rPr>
                <w:sz w:val="28"/>
                <w:szCs w:val="28"/>
              </w:rPr>
            </w:pPr>
            <w:r w:rsidRPr="00C5642D">
              <w:rPr>
                <w:sz w:val="28"/>
                <w:szCs w:val="28"/>
              </w:rPr>
              <w:t xml:space="preserve">Размещение на официальном сайте  </w:t>
            </w:r>
            <w:r w:rsidR="003636D5">
              <w:rPr>
                <w:sz w:val="28"/>
                <w:szCs w:val="28"/>
              </w:rPr>
              <w:t>а</w:t>
            </w:r>
            <w:r w:rsidRPr="00C5642D">
              <w:rPr>
                <w:sz w:val="28"/>
                <w:szCs w:val="28"/>
              </w:rPr>
              <w:t xml:space="preserve">дминистрации </w:t>
            </w:r>
            <w:r w:rsidR="00113750">
              <w:rPr>
                <w:sz w:val="28"/>
                <w:szCs w:val="28"/>
              </w:rPr>
              <w:t>Суздаль</w:t>
            </w:r>
            <w:r w:rsidR="00AF2650">
              <w:rPr>
                <w:sz w:val="28"/>
                <w:szCs w:val="28"/>
              </w:rPr>
              <w:t>ского</w:t>
            </w:r>
            <w:r w:rsidR="004D60A5">
              <w:rPr>
                <w:sz w:val="28"/>
                <w:szCs w:val="28"/>
              </w:rPr>
              <w:t xml:space="preserve"> сельсовета</w:t>
            </w:r>
            <w:r w:rsidRPr="00C5642D">
              <w:rPr>
                <w:sz w:val="28"/>
                <w:szCs w:val="28"/>
              </w:rPr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3636D5" w:rsidP="007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B6AF5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636D5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22-2026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36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фактических показателей эффективности мероприятий по энергосбережению 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3636D5" w:rsidP="007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B6AF5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F1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18" w:rsidRPr="00C5642D" w:rsidRDefault="003636D5" w:rsidP="007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B6AF5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22B1" w:rsidRPr="00C5642D" w:rsidTr="00307CBC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07CB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42B85" w:rsidP="00EF2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 xml:space="preserve">на учет 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объектов недвижимого имущества, используемых для передачи электрической и тепловой энергии, воды, в качестве бесхозяйных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>, признание права муниципальной собственности на них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85" w:rsidRPr="00C5642D" w:rsidRDefault="003636D5" w:rsidP="007B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2B1"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B6AF5">
              <w:rPr>
                <w:rFonts w:ascii="Times New Roman" w:eastAsia="Times New Roman" w:hAnsi="Times New Roman" w:cs="Times New Roman"/>
                <w:sz w:val="28"/>
                <w:szCs w:val="28"/>
              </w:rPr>
              <w:t>Суздаль</w:t>
            </w:r>
            <w:r w:rsidR="00AF2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0222B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342B85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363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5642D" w:rsidRPr="00C5642D" w:rsidRDefault="00C5642D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DAC" w:rsidRDefault="00D63DAC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42D" w:rsidRDefault="00C5642D" w:rsidP="00D1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5642D" w:rsidSect="00C5642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2107" w:rsidRPr="00A22107" w:rsidRDefault="00A22107" w:rsidP="00A22107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07CBC">
        <w:rPr>
          <w:rFonts w:ascii="Times New Roman" w:hAnsi="Times New Roman" w:cs="Times New Roman"/>
          <w:sz w:val="28"/>
          <w:szCs w:val="28"/>
        </w:rPr>
        <w:t>2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AF5">
        <w:rPr>
          <w:rFonts w:ascii="Times New Roman" w:eastAsia="Times New Roman" w:hAnsi="Times New Roman" w:cs="Times New Roman"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</w:t>
      </w:r>
      <w:r w:rsidR="003636D5">
        <w:rPr>
          <w:rFonts w:ascii="Times New Roman" w:hAnsi="Times New Roman" w:cs="Times New Roman"/>
          <w:sz w:val="28"/>
          <w:szCs w:val="28"/>
        </w:rPr>
        <w:t>22</w:t>
      </w:r>
      <w:r w:rsidRPr="00C5642D">
        <w:rPr>
          <w:rFonts w:ascii="Times New Roman" w:hAnsi="Times New Roman" w:cs="Times New Roman"/>
          <w:sz w:val="28"/>
          <w:szCs w:val="28"/>
        </w:rPr>
        <w:t>-202</w:t>
      </w:r>
      <w:r w:rsidR="003636D5">
        <w:rPr>
          <w:rFonts w:ascii="Times New Roman" w:hAnsi="Times New Roman" w:cs="Times New Roman"/>
          <w:sz w:val="28"/>
          <w:szCs w:val="28"/>
        </w:rPr>
        <w:t>6</w:t>
      </w:r>
      <w:r w:rsidRPr="00C5642D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4A19F0" w:rsidRDefault="00A22107" w:rsidP="004A19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 программы</w:t>
      </w:r>
    </w:p>
    <w:p w:rsidR="004A19F0" w:rsidRPr="004A19F0" w:rsidRDefault="00A22107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4A19F0" w:rsidRPr="004A19F0" w:rsidRDefault="007B6AF5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F5">
        <w:rPr>
          <w:rFonts w:ascii="Times New Roman" w:eastAsia="Times New Roman" w:hAnsi="Times New Roman" w:cs="Times New Roman"/>
          <w:b/>
          <w:sz w:val="28"/>
          <w:szCs w:val="28"/>
        </w:rPr>
        <w:t>Суздаль</w:t>
      </w:r>
      <w:r w:rsidR="00AF2650">
        <w:rPr>
          <w:rFonts w:ascii="Times New Roman" w:hAnsi="Times New Roman" w:cs="Times New Roman"/>
          <w:b/>
          <w:sz w:val="28"/>
          <w:szCs w:val="28"/>
        </w:rPr>
        <w:t>ского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AF2650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22107" w:rsidRPr="004A19F0" w:rsidRDefault="004A19F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на 20</w:t>
      </w:r>
      <w:r w:rsidR="003636D5">
        <w:rPr>
          <w:rFonts w:ascii="Times New Roman" w:hAnsi="Times New Roman" w:cs="Times New Roman"/>
          <w:b/>
          <w:sz w:val="28"/>
          <w:szCs w:val="28"/>
        </w:rPr>
        <w:t>22</w:t>
      </w:r>
      <w:r w:rsidRPr="004A19F0">
        <w:rPr>
          <w:rFonts w:ascii="Times New Roman" w:hAnsi="Times New Roman" w:cs="Times New Roman"/>
          <w:b/>
          <w:sz w:val="28"/>
          <w:szCs w:val="28"/>
        </w:rPr>
        <w:t>-202</w:t>
      </w:r>
      <w:r w:rsidR="003636D5">
        <w:rPr>
          <w:rFonts w:ascii="Times New Roman" w:hAnsi="Times New Roman" w:cs="Times New Roman"/>
          <w:b/>
          <w:sz w:val="28"/>
          <w:szCs w:val="28"/>
        </w:rPr>
        <w:t>6</w:t>
      </w:r>
      <w:r w:rsidRPr="004A19F0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 w:rsidR="00A22107" w:rsidRPr="004A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A22107" w:rsidRPr="00A22107" w:rsidTr="00F820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7" w:rsidRPr="00A22107" w:rsidRDefault="00AE0C7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2107" w:rsidRPr="00A22107">
              <w:rPr>
                <w:rFonts w:ascii="Times New Roman" w:hAnsi="Times New Roman" w:cs="Times New Roman"/>
                <w:sz w:val="28"/>
                <w:szCs w:val="28"/>
              </w:rPr>
              <w:t>ланируемые показатели</w:t>
            </w:r>
          </w:p>
        </w:tc>
      </w:tr>
      <w:tr w:rsidR="002421AD" w:rsidRPr="00A22107" w:rsidTr="00DE0BF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6" w:name="_GoBack"/>
            <w:bookmarkEnd w:id="6"/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  <w:r w:rsidR="0061270B">
              <w:rPr>
                <w:rFonts w:ascii="Times New Roman" w:hAnsi="Times New Roman" w:cs="Times New Roman"/>
                <w:sz w:val="28"/>
                <w:szCs w:val="28"/>
              </w:rPr>
              <w:t>по административному зданию</w:t>
            </w:r>
            <w:r w:rsidR="00AB71AF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объектам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кВтч/кв.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FD0480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FD0480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1378" w:rsidRPr="004F7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25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FD0480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1378" w:rsidRPr="004F7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FD0480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1378" w:rsidRPr="004F7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25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4F78F4" w:rsidRDefault="00CD4254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1378" w:rsidRPr="004F7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107" w:rsidRDefault="00A22107" w:rsidP="00A22107">
      <w:pPr>
        <w:autoSpaceDE w:val="0"/>
        <w:autoSpaceDN w:val="0"/>
        <w:adjustRightInd w:val="0"/>
        <w:jc w:val="both"/>
        <w:rPr>
          <w:sz w:val="28"/>
          <w:szCs w:val="28"/>
        </w:rPr>
        <w:sectPr w:rsidR="00A22107" w:rsidSect="00A22107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</w:p>
    <w:p w:rsidR="00845D61" w:rsidRDefault="00845D61" w:rsidP="003A5276"/>
    <w:sectPr w:rsidR="00845D61" w:rsidSect="00C41B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694"/>
    <w:rsid w:val="00002CB3"/>
    <w:rsid w:val="000054EA"/>
    <w:rsid w:val="0001702F"/>
    <w:rsid w:val="00017DA5"/>
    <w:rsid w:val="000222B1"/>
    <w:rsid w:val="00033E6C"/>
    <w:rsid w:val="00067A12"/>
    <w:rsid w:val="00072475"/>
    <w:rsid w:val="00084457"/>
    <w:rsid w:val="000E124E"/>
    <w:rsid w:val="000F0123"/>
    <w:rsid w:val="000F310C"/>
    <w:rsid w:val="00113750"/>
    <w:rsid w:val="00116025"/>
    <w:rsid w:val="00135941"/>
    <w:rsid w:val="001370F1"/>
    <w:rsid w:val="0015515E"/>
    <w:rsid w:val="00183E55"/>
    <w:rsid w:val="001A2A98"/>
    <w:rsid w:val="001B79D2"/>
    <w:rsid w:val="001E52B5"/>
    <w:rsid w:val="00200814"/>
    <w:rsid w:val="00223112"/>
    <w:rsid w:val="00232893"/>
    <w:rsid w:val="002341DC"/>
    <w:rsid w:val="0023619C"/>
    <w:rsid w:val="002421AD"/>
    <w:rsid w:val="00242F64"/>
    <w:rsid w:val="00263426"/>
    <w:rsid w:val="00290F61"/>
    <w:rsid w:val="002B6D7D"/>
    <w:rsid w:val="002E2765"/>
    <w:rsid w:val="00307CBC"/>
    <w:rsid w:val="00320841"/>
    <w:rsid w:val="003366F3"/>
    <w:rsid w:val="00342B85"/>
    <w:rsid w:val="00347FE9"/>
    <w:rsid w:val="003636D5"/>
    <w:rsid w:val="003860E0"/>
    <w:rsid w:val="003A5276"/>
    <w:rsid w:val="003A745A"/>
    <w:rsid w:val="003A76BF"/>
    <w:rsid w:val="003B3BE2"/>
    <w:rsid w:val="003E48E4"/>
    <w:rsid w:val="004132CC"/>
    <w:rsid w:val="00435817"/>
    <w:rsid w:val="00457FC3"/>
    <w:rsid w:val="00471098"/>
    <w:rsid w:val="00474AAA"/>
    <w:rsid w:val="004943D2"/>
    <w:rsid w:val="004A19F0"/>
    <w:rsid w:val="004B1C34"/>
    <w:rsid w:val="004D3E52"/>
    <w:rsid w:val="004D60A5"/>
    <w:rsid w:val="004D6301"/>
    <w:rsid w:val="004D6AD9"/>
    <w:rsid w:val="004F78F4"/>
    <w:rsid w:val="00513D9C"/>
    <w:rsid w:val="00514F94"/>
    <w:rsid w:val="0054005D"/>
    <w:rsid w:val="00543A99"/>
    <w:rsid w:val="0055183C"/>
    <w:rsid w:val="005C129F"/>
    <w:rsid w:val="005C33D5"/>
    <w:rsid w:val="005C60BB"/>
    <w:rsid w:val="005D3F7C"/>
    <w:rsid w:val="005D5EB3"/>
    <w:rsid w:val="00602650"/>
    <w:rsid w:val="0061270B"/>
    <w:rsid w:val="006177D2"/>
    <w:rsid w:val="0065324D"/>
    <w:rsid w:val="0066184B"/>
    <w:rsid w:val="00661B08"/>
    <w:rsid w:val="00667544"/>
    <w:rsid w:val="00676A86"/>
    <w:rsid w:val="0068428C"/>
    <w:rsid w:val="00685AF7"/>
    <w:rsid w:val="00687B35"/>
    <w:rsid w:val="00694EAD"/>
    <w:rsid w:val="006A2679"/>
    <w:rsid w:val="006B11C9"/>
    <w:rsid w:val="006B2671"/>
    <w:rsid w:val="006B3B1F"/>
    <w:rsid w:val="006B7127"/>
    <w:rsid w:val="006F303D"/>
    <w:rsid w:val="006F53B5"/>
    <w:rsid w:val="0070516A"/>
    <w:rsid w:val="0072593C"/>
    <w:rsid w:val="007318AD"/>
    <w:rsid w:val="00733280"/>
    <w:rsid w:val="0075229C"/>
    <w:rsid w:val="007937B7"/>
    <w:rsid w:val="007A0CD5"/>
    <w:rsid w:val="007A2930"/>
    <w:rsid w:val="007B6AF5"/>
    <w:rsid w:val="007B6C42"/>
    <w:rsid w:val="007E1E74"/>
    <w:rsid w:val="00802C4D"/>
    <w:rsid w:val="00812E7F"/>
    <w:rsid w:val="00831BD7"/>
    <w:rsid w:val="00845D61"/>
    <w:rsid w:val="0085480C"/>
    <w:rsid w:val="0087675A"/>
    <w:rsid w:val="00892DB5"/>
    <w:rsid w:val="008A71BF"/>
    <w:rsid w:val="008B2BBC"/>
    <w:rsid w:val="008B7FF5"/>
    <w:rsid w:val="008C36CD"/>
    <w:rsid w:val="008D5EA2"/>
    <w:rsid w:val="008D79A6"/>
    <w:rsid w:val="008E6DB8"/>
    <w:rsid w:val="00916EA7"/>
    <w:rsid w:val="00921502"/>
    <w:rsid w:val="009236C9"/>
    <w:rsid w:val="00927DE5"/>
    <w:rsid w:val="0093400C"/>
    <w:rsid w:val="00985BCD"/>
    <w:rsid w:val="00986318"/>
    <w:rsid w:val="009A4EC1"/>
    <w:rsid w:val="009C4371"/>
    <w:rsid w:val="009E0012"/>
    <w:rsid w:val="009E2B47"/>
    <w:rsid w:val="009E397B"/>
    <w:rsid w:val="009F3052"/>
    <w:rsid w:val="00A17E88"/>
    <w:rsid w:val="00A21867"/>
    <w:rsid w:val="00A22107"/>
    <w:rsid w:val="00A26F7E"/>
    <w:rsid w:val="00A752FC"/>
    <w:rsid w:val="00A82694"/>
    <w:rsid w:val="00A93BE9"/>
    <w:rsid w:val="00AB71AF"/>
    <w:rsid w:val="00AE0C7D"/>
    <w:rsid w:val="00AF2650"/>
    <w:rsid w:val="00B0601D"/>
    <w:rsid w:val="00B316FA"/>
    <w:rsid w:val="00B454B6"/>
    <w:rsid w:val="00B538DD"/>
    <w:rsid w:val="00B63D82"/>
    <w:rsid w:val="00B83AE4"/>
    <w:rsid w:val="00BD06AA"/>
    <w:rsid w:val="00BD4318"/>
    <w:rsid w:val="00BD66D2"/>
    <w:rsid w:val="00BF0F0E"/>
    <w:rsid w:val="00C00B24"/>
    <w:rsid w:val="00C04598"/>
    <w:rsid w:val="00C10931"/>
    <w:rsid w:val="00C1129E"/>
    <w:rsid w:val="00C41BFA"/>
    <w:rsid w:val="00C5642D"/>
    <w:rsid w:val="00C57112"/>
    <w:rsid w:val="00C75F59"/>
    <w:rsid w:val="00C85A50"/>
    <w:rsid w:val="00CB1378"/>
    <w:rsid w:val="00CD11C8"/>
    <w:rsid w:val="00CD4254"/>
    <w:rsid w:val="00CF70FE"/>
    <w:rsid w:val="00D013F3"/>
    <w:rsid w:val="00D1063F"/>
    <w:rsid w:val="00D1219A"/>
    <w:rsid w:val="00D262E6"/>
    <w:rsid w:val="00D34DF0"/>
    <w:rsid w:val="00D41457"/>
    <w:rsid w:val="00D63DAC"/>
    <w:rsid w:val="00D6458A"/>
    <w:rsid w:val="00D67156"/>
    <w:rsid w:val="00D913DD"/>
    <w:rsid w:val="00D9567D"/>
    <w:rsid w:val="00D957B8"/>
    <w:rsid w:val="00DD608C"/>
    <w:rsid w:val="00DE0BFA"/>
    <w:rsid w:val="00DE594C"/>
    <w:rsid w:val="00DF2420"/>
    <w:rsid w:val="00E26804"/>
    <w:rsid w:val="00E67044"/>
    <w:rsid w:val="00E93F86"/>
    <w:rsid w:val="00EA5D9F"/>
    <w:rsid w:val="00EB57F6"/>
    <w:rsid w:val="00EB6286"/>
    <w:rsid w:val="00EF1860"/>
    <w:rsid w:val="00EF2846"/>
    <w:rsid w:val="00F158C1"/>
    <w:rsid w:val="00F23745"/>
    <w:rsid w:val="00F44347"/>
    <w:rsid w:val="00F61916"/>
    <w:rsid w:val="00F64CAB"/>
    <w:rsid w:val="00F81267"/>
    <w:rsid w:val="00FA0DAE"/>
    <w:rsid w:val="00FB0469"/>
    <w:rsid w:val="00FB4D3B"/>
    <w:rsid w:val="00FC588F"/>
    <w:rsid w:val="00FD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link w:val="a7"/>
    <w:uiPriority w:val="99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7">
    <w:name w:val="Обычный (веб) Знак"/>
    <w:link w:val="a6"/>
    <w:uiPriority w:val="99"/>
    <w:locked/>
    <w:rsid w:val="00731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3A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101982FEB3CEB5C2EEE4C36511365783600CD104BF0BB7C06C0102D2CD6076149DAC9B193F54FBo8g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Совет</cp:lastModifiedBy>
  <cp:revision>20</cp:revision>
  <cp:lastPrinted>2021-12-22T08:39:00Z</cp:lastPrinted>
  <dcterms:created xsi:type="dcterms:W3CDTF">2019-09-11T04:29:00Z</dcterms:created>
  <dcterms:modified xsi:type="dcterms:W3CDTF">2021-12-23T03:38:00Z</dcterms:modified>
</cp:coreProperties>
</file>