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BF" w:rsidRDefault="001B2BBF" w:rsidP="001B2BBF">
      <w:pPr>
        <w:jc w:val="center"/>
        <w:rPr>
          <w:b/>
          <w:bCs/>
        </w:rPr>
      </w:pPr>
      <w:r w:rsidRPr="00494AE3">
        <w:rPr>
          <w:b/>
          <w:bCs/>
          <w:noProof/>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8"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1B2BBF" w:rsidRPr="00494AE3" w:rsidRDefault="001B2BBF" w:rsidP="001B2BBF">
      <w:pPr>
        <w:jc w:val="center"/>
        <w:rPr>
          <w:bCs/>
          <w:sz w:val="28"/>
          <w:szCs w:val="28"/>
        </w:rPr>
      </w:pPr>
      <w:r w:rsidRPr="00494AE3">
        <w:rPr>
          <w:bCs/>
          <w:sz w:val="28"/>
          <w:szCs w:val="28"/>
        </w:rPr>
        <w:t>СОВЕТ ДЕПУТАТОВ СУЗДАЛЬСКОГО СЕЛЬСОВЕТА</w:t>
      </w:r>
    </w:p>
    <w:p w:rsidR="001B2BBF" w:rsidRPr="00494AE3" w:rsidRDefault="001B2BBF" w:rsidP="001B2BBF">
      <w:pPr>
        <w:jc w:val="center"/>
        <w:rPr>
          <w:bCs/>
          <w:sz w:val="28"/>
          <w:szCs w:val="28"/>
        </w:rPr>
      </w:pPr>
      <w:r w:rsidRPr="00494AE3">
        <w:rPr>
          <w:bCs/>
          <w:sz w:val="28"/>
          <w:szCs w:val="28"/>
        </w:rPr>
        <w:t xml:space="preserve"> ДОВОЛЕНСКОГО РАЙОНА НОВОСИБИРСКОЙ ОБЛАСТИ</w:t>
      </w:r>
    </w:p>
    <w:p w:rsidR="001B2BBF" w:rsidRPr="00D16ADB" w:rsidRDefault="001B2BBF" w:rsidP="001B2BBF">
      <w:pPr>
        <w:rPr>
          <w:b/>
          <w:bCs/>
        </w:rPr>
      </w:pPr>
    </w:p>
    <w:p w:rsidR="001B2BBF" w:rsidRPr="00D16ADB" w:rsidRDefault="001B2BBF" w:rsidP="001B2BBF">
      <w:pPr>
        <w:rPr>
          <w:b/>
          <w:bCs/>
        </w:rPr>
      </w:pPr>
    </w:p>
    <w:p w:rsidR="001B2BBF" w:rsidRDefault="001B2BBF" w:rsidP="001B2BBF">
      <w:pPr>
        <w:jc w:val="center"/>
        <w:rPr>
          <w:bCs/>
          <w:sz w:val="28"/>
          <w:szCs w:val="28"/>
        </w:rPr>
      </w:pPr>
      <w:r w:rsidRPr="00494AE3">
        <w:rPr>
          <w:bCs/>
        </w:rPr>
        <w:t xml:space="preserve">    </w:t>
      </w:r>
      <w:r w:rsidRPr="00494AE3">
        <w:rPr>
          <w:bCs/>
          <w:sz w:val="28"/>
          <w:szCs w:val="28"/>
        </w:rPr>
        <w:t>РЕШЕНИЕ</w:t>
      </w:r>
    </w:p>
    <w:p w:rsidR="001B2BBF" w:rsidRPr="00494AE3" w:rsidRDefault="001B2BBF" w:rsidP="001B2BBF">
      <w:pPr>
        <w:jc w:val="center"/>
        <w:rPr>
          <w:bCs/>
          <w:sz w:val="28"/>
          <w:szCs w:val="28"/>
        </w:rPr>
      </w:pPr>
      <w:r>
        <w:rPr>
          <w:bCs/>
          <w:sz w:val="28"/>
          <w:szCs w:val="28"/>
        </w:rPr>
        <w:t>(одиннадцатой сессии шестого созыва)</w:t>
      </w:r>
    </w:p>
    <w:p w:rsidR="001B2BBF" w:rsidRDefault="001B2BBF" w:rsidP="001B2BBF">
      <w:pPr>
        <w:jc w:val="center"/>
        <w:rPr>
          <w:b/>
          <w:bCs/>
          <w:sz w:val="28"/>
          <w:szCs w:val="28"/>
        </w:rPr>
      </w:pPr>
    </w:p>
    <w:p w:rsidR="00DC3AE5" w:rsidRPr="00567818" w:rsidRDefault="00DC3AE5" w:rsidP="001B2BBF">
      <w:pPr>
        <w:rPr>
          <w:b/>
          <w:bCs/>
          <w:sz w:val="28"/>
          <w:szCs w:val="28"/>
        </w:rPr>
      </w:pPr>
    </w:p>
    <w:p w:rsidR="00DC3AE5" w:rsidRPr="00567818" w:rsidRDefault="001B2BBF" w:rsidP="00DC3AE5">
      <w:pPr>
        <w:rPr>
          <w:b/>
          <w:bCs/>
          <w:sz w:val="28"/>
          <w:szCs w:val="28"/>
        </w:rPr>
      </w:pPr>
      <w:r>
        <w:rPr>
          <w:sz w:val="28"/>
          <w:szCs w:val="28"/>
        </w:rPr>
        <w:t>22.09.2021</w:t>
      </w:r>
      <w:r w:rsidR="00DC3AE5" w:rsidRPr="00567818">
        <w:rPr>
          <w:sz w:val="28"/>
          <w:szCs w:val="28"/>
        </w:rPr>
        <w:tab/>
      </w:r>
      <w:r w:rsidR="00DC3AE5" w:rsidRPr="00567818">
        <w:rPr>
          <w:sz w:val="28"/>
          <w:szCs w:val="28"/>
        </w:rPr>
        <w:tab/>
        <w:t xml:space="preserve">                                                                         </w:t>
      </w:r>
      <w:r>
        <w:rPr>
          <w:sz w:val="28"/>
          <w:szCs w:val="28"/>
        </w:rPr>
        <w:t xml:space="preserve">                        </w:t>
      </w:r>
      <w:r w:rsidR="00DC3AE5" w:rsidRPr="00567818">
        <w:rPr>
          <w:sz w:val="28"/>
          <w:szCs w:val="28"/>
        </w:rPr>
        <w:t xml:space="preserve">  № </w:t>
      </w:r>
      <w:r>
        <w:rPr>
          <w:sz w:val="28"/>
          <w:szCs w:val="28"/>
        </w:rPr>
        <w:t xml:space="preserve">43 </w:t>
      </w:r>
    </w:p>
    <w:p w:rsidR="00DC3AE5" w:rsidRPr="00567818" w:rsidRDefault="00DC3AE5" w:rsidP="00DC3AE5">
      <w:pPr>
        <w:rPr>
          <w:b/>
          <w:bCs/>
          <w:sz w:val="28"/>
          <w:szCs w:val="28"/>
        </w:rPr>
      </w:pPr>
    </w:p>
    <w:p w:rsidR="00DC3AE5" w:rsidRPr="001B2BBF" w:rsidRDefault="00DC3AE5" w:rsidP="001C55DB">
      <w:pPr>
        <w:jc w:val="center"/>
        <w:rPr>
          <w:i/>
          <w:iCs/>
        </w:rPr>
      </w:pPr>
      <w:r w:rsidRPr="001B2BBF">
        <w:rPr>
          <w:bCs/>
          <w:color w:val="000000"/>
          <w:sz w:val="28"/>
          <w:szCs w:val="28"/>
        </w:rPr>
        <w:t xml:space="preserve">Об утверждении Положения </w:t>
      </w:r>
      <w:bookmarkStart w:id="0" w:name="_Hlk77671647"/>
      <w:r w:rsidRPr="001B2BBF">
        <w:rPr>
          <w:bCs/>
          <w:color w:val="000000"/>
          <w:sz w:val="28"/>
          <w:szCs w:val="28"/>
        </w:rPr>
        <w:t xml:space="preserve">о муниципальном контроле </w:t>
      </w:r>
      <w:r w:rsidRPr="001B2BBF">
        <w:rPr>
          <w:bCs/>
          <w:color w:val="000000"/>
          <w:sz w:val="28"/>
          <w:szCs w:val="28"/>
        </w:rPr>
        <w:br/>
      </w:r>
      <w:bookmarkStart w:id="1" w:name="_Hlk77686366"/>
      <w:r w:rsidRPr="001B2BBF">
        <w:rPr>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1C55DB" w:rsidRPr="001B2BBF">
        <w:rPr>
          <w:color w:val="000000"/>
          <w:sz w:val="28"/>
          <w:szCs w:val="28"/>
        </w:rPr>
        <w:t>Суздальского сельсовета Доволенского района Новосибирской области</w:t>
      </w: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1C55DB" w:rsidRPr="00AD7E7E">
        <w:rPr>
          <w:color w:val="000000"/>
          <w:sz w:val="28"/>
          <w:szCs w:val="28"/>
        </w:rPr>
        <w:t>Суздальского сельсовета Доволенского района Новосибирской области</w:t>
      </w:r>
      <w:r w:rsidR="001C55DB">
        <w:rPr>
          <w:color w:val="000000"/>
          <w:sz w:val="28"/>
          <w:szCs w:val="28"/>
        </w:rPr>
        <w:t>,</w:t>
      </w:r>
      <w:r w:rsidR="001C55DB" w:rsidRPr="00567818">
        <w:rPr>
          <w:color w:val="000000"/>
          <w:sz w:val="28"/>
          <w:szCs w:val="28"/>
        </w:rPr>
        <w:t xml:space="preserve"> </w:t>
      </w:r>
      <w:r w:rsidR="001C55DB">
        <w:rPr>
          <w:color w:val="000000"/>
          <w:sz w:val="28"/>
          <w:szCs w:val="28"/>
        </w:rPr>
        <w:t xml:space="preserve">Совет депутатов </w:t>
      </w:r>
      <w:r w:rsidR="001C55DB" w:rsidRPr="00803FFD">
        <w:rPr>
          <w:color w:val="000000"/>
          <w:sz w:val="28"/>
          <w:szCs w:val="28"/>
        </w:rPr>
        <w:t>Суздальского сельсовета Доволенского района Новосибирской области</w:t>
      </w:r>
    </w:p>
    <w:p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городском наземном электрическом транспорте и в дорожном хозяйстве в границах населенных пунктов </w:t>
      </w:r>
      <w:r w:rsidR="001C55DB" w:rsidRPr="00AD7E7E">
        <w:rPr>
          <w:color w:val="000000"/>
          <w:sz w:val="28"/>
          <w:szCs w:val="28"/>
        </w:rPr>
        <w:t>Суздальского сельсовета Доволенского района Новосибирской области</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C55DB" w:rsidRPr="00AD7E7E">
        <w:rPr>
          <w:color w:val="000000"/>
          <w:sz w:val="28"/>
          <w:szCs w:val="28"/>
        </w:rPr>
        <w:t>Суздальского сельсовета Доволенского района Новосибирской области</w:t>
      </w:r>
    </w:p>
    <w:p w:rsidR="00616939" w:rsidRDefault="00616939" w:rsidP="00DC3AE5">
      <w:pPr>
        <w:shd w:val="clear" w:color="auto" w:fill="FFFFFF"/>
        <w:ind w:firstLine="709"/>
        <w:jc w:val="both"/>
        <w:rPr>
          <w:color w:val="000000"/>
          <w:sz w:val="28"/>
          <w:szCs w:val="28"/>
        </w:rPr>
      </w:pPr>
    </w:p>
    <w:p w:rsidR="00616939" w:rsidRDefault="00616939" w:rsidP="00DC3AE5">
      <w:pPr>
        <w:shd w:val="clear" w:color="auto" w:fill="FFFFFF"/>
        <w:ind w:firstLine="709"/>
        <w:jc w:val="both"/>
        <w:rPr>
          <w:color w:val="000000"/>
          <w:sz w:val="28"/>
          <w:szCs w:val="28"/>
        </w:rPr>
      </w:pPr>
    </w:p>
    <w:p w:rsidR="00616939" w:rsidRDefault="00616939" w:rsidP="00DC3AE5">
      <w:pPr>
        <w:shd w:val="clear" w:color="auto" w:fill="FFFFFF"/>
        <w:ind w:firstLine="709"/>
        <w:jc w:val="both"/>
        <w:rPr>
          <w:color w:val="000000"/>
          <w:sz w:val="28"/>
          <w:szCs w:val="28"/>
        </w:rPr>
      </w:pPr>
    </w:p>
    <w:p w:rsidR="00DC3AE5" w:rsidRPr="00567818" w:rsidRDefault="00DC3AE5" w:rsidP="00DC3AE5">
      <w:pPr>
        <w:shd w:val="clear" w:color="auto" w:fill="FFFFFF"/>
        <w:ind w:firstLine="709"/>
        <w:jc w:val="both"/>
        <w:rPr>
          <w:sz w:val="28"/>
          <w:szCs w:val="28"/>
        </w:rPr>
      </w:pPr>
      <w:r w:rsidRPr="00567818">
        <w:rPr>
          <w:color w:val="000000"/>
          <w:sz w:val="28"/>
          <w:szCs w:val="28"/>
        </w:rPr>
        <w:lastRenderedPageBreak/>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C55DB" w:rsidRPr="00AD7E7E">
        <w:rPr>
          <w:color w:val="000000"/>
          <w:sz w:val="28"/>
          <w:szCs w:val="28"/>
        </w:rPr>
        <w:t>Суздальского сельсовета Доволенского района Новосибирской области</w:t>
      </w:r>
      <w:r w:rsidR="001C55DB" w:rsidRPr="00567818">
        <w:rPr>
          <w:color w:val="000000"/>
          <w:sz w:val="28"/>
          <w:szCs w:val="28"/>
        </w:rPr>
        <w:t xml:space="preserve"> </w:t>
      </w:r>
      <w:r w:rsidRPr="00567818">
        <w:rPr>
          <w:color w:val="000000"/>
          <w:sz w:val="28"/>
          <w:szCs w:val="28"/>
        </w:rPr>
        <w:t xml:space="preserve">вступают в силу с 1 марта 2022 года. </w:t>
      </w:r>
    </w:p>
    <w:p w:rsidR="00DC3AE5" w:rsidRDefault="00DC3AE5" w:rsidP="00DC3AE5">
      <w:pPr>
        <w:shd w:val="clear" w:color="auto" w:fill="FFFFFF"/>
        <w:jc w:val="both"/>
        <w:rPr>
          <w:color w:val="000000"/>
          <w:sz w:val="28"/>
          <w:szCs w:val="28"/>
        </w:rPr>
      </w:pPr>
    </w:p>
    <w:p w:rsidR="001B2BBF" w:rsidRPr="00567818" w:rsidRDefault="001B2BBF" w:rsidP="00DC3AE5">
      <w:pPr>
        <w:shd w:val="clear" w:color="auto" w:fill="FFFFFF"/>
        <w:jc w:val="both"/>
        <w:rPr>
          <w:color w:val="000000"/>
          <w:sz w:val="28"/>
          <w:szCs w:val="28"/>
        </w:rPr>
      </w:pPr>
    </w:p>
    <w:p w:rsidR="001C55DB" w:rsidRDefault="001C55DB" w:rsidP="001C55DB">
      <w:pPr>
        <w:tabs>
          <w:tab w:val="left" w:pos="1000"/>
          <w:tab w:val="left" w:pos="2552"/>
        </w:tabs>
        <w:jc w:val="both"/>
        <w:rPr>
          <w:color w:val="000000"/>
          <w:sz w:val="28"/>
          <w:szCs w:val="28"/>
        </w:rPr>
      </w:pPr>
      <w:r w:rsidRPr="001F1F63">
        <w:rPr>
          <w:sz w:val="28"/>
          <w:szCs w:val="28"/>
        </w:rPr>
        <w:t xml:space="preserve">Председатель </w:t>
      </w:r>
      <w:r>
        <w:rPr>
          <w:color w:val="000000"/>
          <w:sz w:val="28"/>
          <w:szCs w:val="28"/>
        </w:rPr>
        <w:t xml:space="preserve">Совета депутатов </w:t>
      </w:r>
    </w:p>
    <w:p w:rsidR="001C55DB" w:rsidRDefault="001C55DB" w:rsidP="001C55DB">
      <w:pPr>
        <w:tabs>
          <w:tab w:val="left" w:pos="1000"/>
          <w:tab w:val="left" w:pos="2552"/>
        </w:tabs>
        <w:jc w:val="both"/>
        <w:rPr>
          <w:color w:val="000000"/>
          <w:sz w:val="28"/>
          <w:szCs w:val="28"/>
        </w:rPr>
      </w:pPr>
      <w:r w:rsidRPr="00803FFD">
        <w:rPr>
          <w:color w:val="000000"/>
          <w:sz w:val="28"/>
          <w:szCs w:val="28"/>
        </w:rPr>
        <w:t xml:space="preserve">Суздальского сельсовета </w:t>
      </w:r>
    </w:p>
    <w:p w:rsidR="001C55DB" w:rsidRPr="001F1F63" w:rsidRDefault="001C55DB" w:rsidP="001C55DB">
      <w:pPr>
        <w:tabs>
          <w:tab w:val="left" w:pos="1000"/>
          <w:tab w:val="left" w:pos="2552"/>
        </w:tabs>
        <w:jc w:val="both"/>
        <w:rPr>
          <w:sz w:val="28"/>
          <w:szCs w:val="28"/>
        </w:rPr>
      </w:pPr>
      <w:r w:rsidRPr="00803FFD">
        <w:rPr>
          <w:color w:val="000000"/>
          <w:sz w:val="28"/>
          <w:szCs w:val="28"/>
        </w:rPr>
        <w:t>Доволенского района Новосибирской области</w:t>
      </w:r>
      <w:r>
        <w:rPr>
          <w:color w:val="000000"/>
          <w:sz w:val="28"/>
          <w:szCs w:val="28"/>
        </w:rPr>
        <w:t xml:space="preserve">                                        С.И.Юрьев</w:t>
      </w:r>
    </w:p>
    <w:p w:rsidR="001C55DB" w:rsidRPr="001F1F63" w:rsidRDefault="001C55DB" w:rsidP="001C55DB">
      <w:pPr>
        <w:tabs>
          <w:tab w:val="left" w:pos="1000"/>
          <w:tab w:val="left" w:pos="2552"/>
        </w:tabs>
        <w:jc w:val="both"/>
        <w:rPr>
          <w:sz w:val="28"/>
          <w:szCs w:val="28"/>
        </w:rPr>
      </w:pPr>
    </w:p>
    <w:p w:rsidR="001C55DB" w:rsidRPr="001F1F63" w:rsidRDefault="001C55DB" w:rsidP="001C55DB">
      <w:pPr>
        <w:tabs>
          <w:tab w:val="left" w:pos="1000"/>
          <w:tab w:val="left" w:pos="2552"/>
        </w:tabs>
        <w:jc w:val="both"/>
        <w:rPr>
          <w:sz w:val="28"/>
          <w:szCs w:val="28"/>
        </w:rPr>
      </w:pPr>
    </w:p>
    <w:p w:rsidR="001C55DB" w:rsidRDefault="001C55DB" w:rsidP="001C55DB">
      <w:pPr>
        <w:rPr>
          <w:color w:val="000000"/>
          <w:sz w:val="28"/>
          <w:szCs w:val="28"/>
        </w:rPr>
      </w:pPr>
      <w:r w:rsidRPr="001F1F63">
        <w:rPr>
          <w:sz w:val="28"/>
          <w:szCs w:val="28"/>
        </w:rPr>
        <w:t>Глава</w:t>
      </w:r>
      <w:r>
        <w:rPr>
          <w:sz w:val="28"/>
          <w:szCs w:val="28"/>
        </w:rPr>
        <w:t xml:space="preserve"> </w:t>
      </w:r>
      <w:r w:rsidRPr="001F1F63">
        <w:rPr>
          <w:sz w:val="28"/>
          <w:szCs w:val="28"/>
        </w:rPr>
        <w:t xml:space="preserve"> </w:t>
      </w:r>
      <w:r w:rsidRPr="00803FFD">
        <w:rPr>
          <w:color w:val="000000"/>
          <w:sz w:val="28"/>
          <w:szCs w:val="28"/>
        </w:rPr>
        <w:t xml:space="preserve">Суздальского сельсовета </w:t>
      </w:r>
    </w:p>
    <w:p w:rsidR="001C55DB" w:rsidRDefault="001C55DB" w:rsidP="001C55DB">
      <w:pPr>
        <w:rPr>
          <w:color w:val="000000"/>
          <w:sz w:val="28"/>
          <w:szCs w:val="28"/>
        </w:rPr>
      </w:pPr>
      <w:r w:rsidRPr="00803FFD">
        <w:rPr>
          <w:color w:val="000000"/>
          <w:sz w:val="28"/>
          <w:szCs w:val="28"/>
        </w:rPr>
        <w:t>Доволенского района Новосибирской области</w:t>
      </w:r>
      <w:r>
        <w:rPr>
          <w:color w:val="000000"/>
          <w:sz w:val="28"/>
          <w:szCs w:val="28"/>
        </w:rPr>
        <w:t xml:space="preserve">                                     Н.А.Казанцев</w:t>
      </w:r>
    </w:p>
    <w:p w:rsidR="001C55DB" w:rsidRDefault="001C55DB"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Default="001B2BBF" w:rsidP="001C55DB">
      <w:pPr>
        <w:rPr>
          <w:sz w:val="28"/>
          <w:szCs w:val="28"/>
        </w:rPr>
      </w:pPr>
    </w:p>
    <w:p w:rsidR="001B2BBF" w:rsidRPr="001F1F63" w:rsidRDefault="001B2BBF" w:rsidP="001C55DB">
      <w:pPr>
        <w:rPr>
          <w:sz w:val="28"/>
          <w:szCs w:val="28"/>
        </w:rPr>
      </w:pPr>
    </w:p>
    <w:p w:rsidR="00DC3AE5" w:rsidRPr="00567818" w:rsidRDefault="00DC3AE5" w:rsidP="00AD7E7E">
      <w:pPr>
        <w:tabs>
          <w:tab w:val="num" w:pos="200"/>
        </w:tabs>
        <w:ind w:left="4536"/>
        <w:jc w:val="right"/>
        <w:outlineLvl w:val="0"/>
      </w:pPr>
      <w:r w:rsidRPr="00567818">
        <w:t>УТВЕРЖДЕНО</w:t>
      </w:r>
    </w:p>
    <w:p w:rsidR="00AD7E7E" w:rsidRDefault="00DC3AE5" w:rsidP="00AD7E7E">
      <w:pPr>
        <w:ind w:left="4536"/>
        <w:jc w:val="right"/>
        <w:rPr>
          <w:color w:val="000000"/>
        </w:rPr>
      </w:pPr>
      <w:r w:rsidRPr="00567818">
        <w:rPr>
          <w:color w:val="000000"/>
        </w:rPr>
        <w:t xml:space="preserve">решением </w:t>
      </w:r>
      <w:r w:rsidR="00AD7E7E" w:rsidRPr="00AD7E7E">
        <w:rPr>
          <w:color w:val="000000"/>
        </w:rPr>
        <w:t xml:space="preserve">Совета депутатов </w:t>
      </w:r>
    </w:p>
    <w:p w:rsidR="00AD7E7E" w:rsidRDefault="00AD7E7E" w:rsidP="00AD7E7E">
      <w:pPr>
        <w:ind w:left="4536"/>
        <w:jc w:val="right"/>
        <w:rPr>
          <w:color w:val="000000"/>
        </w:rPr>
      </w:pPr>
      <w:r w:rsidRPr="00AD7E7E">
        <w:rPr>
          <w:color w:val="000000"/>
        </w:rPr>
        <w:t xml:space="preserve">Суздальского сельсовета </w:t>
      </w:r>
    </w:p>
    <w:p w:rsidR="00AD7E7E" w:rsidRDefault="00AD7E7E" w:rsidP="00AD7E7E">
      <w:pPr>
        <w:ind w:left="4536"/>
        <w:jc w:val="right"/>
        <w:rPr>
          <w:color w:val="000000"/>
        </w:rPr>
      </w:pPr>
      <w:r w:rsidRPr="00AD7E7E">
        <w:rPr>
          <w:color w:val="000000"/>
        </w:rPr>
        <w:t>Доволенского района</w:t>
      </w:r>
    </w:p>
    <w:p w:rsidR="00DC3AE5" w:rsidRPr="00567818" w:rsidRDefault="00AD7E7E" w:rsidP="00AD7E7E">
      <w:pPr>
        <w:ind w:left="4536"/>
        <w:jc w:val="right"/>
        <w:rPr>
          <w:color w:val="000000"/>
        </w:rPr>
      </w:pPr>
      <w:r w:rsidRPr="00AD7E7E">
        <w:rPr>
          <w:color w:val="000000"/>
        </w:rPr>
        <w:t xml:space="preserve"> Новосибирской области</w:t>
      </w:r>
    </w:p>
    <w:p w:rsidR="00DC3AE5" w:rsidRPr="00567818" w:rsidRDefault="001B2BBF" w:rsidP="00AD7E7E">
      <w:pPr>
        <w:tabs>
          <w:tab w:val="num" w:pos="200"/>
        </w:tabs>
        <w:ind w:left="4536"/>
        <w:jc w:val="right"/>
        <w:outlineLvl w:val="0"/>
      </w:pPr>
      <w:r w:rsidRPr="00567818">
        <w:t>О</w:t>
      </w:r>
      <w:r w:rsidR="00DC3AE5" w:rsidRPr="00567818">
        <w:t>т</w:t>
      </w:r>
      <w:r>
        <w:t xml:space="preserve"> 22.09.2021</w:t>
      </w:r>
      <w:r w:rsidR="00DC3AE5" w:rsidRPr="00567818">
        <w:t xml:space="preserve"> № </w:t>
      </w:r>
      <w:r>
        <w:t>43</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1B2BBF" w:rsidRDefault="00DC3AE5" w:rsidP="001B2BBF">
      <w:pPr>
        <w:jc w:val="center"/>
        <w:rPr>
          <w:i/>
          <w:iCs/>
          <w:color w:val="000000"/>
        </w:rPr>
      </w:pPr>
      <w:r w:rsidRPr="001B2BBF">
        <w:rPr>
          <w:bCs/>
          <w:color w:val="000000"/>
          <w:sz w:val="28"/>
          <w:szCs w:val="28"/>
        </w:rPr>
        <w:t xml:space="preserve">Положение о муниципальном контроле </w:t>
      </w:r>
      <w:r w:rsidRPr="001B2BBF">
        <w:rPr>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AD7E7E" w:rsidRPr="001B2BBF">
        <w:rPr>
          <w:color w:val="000000"/>
          <w:sz w:val="28"/>
          <w:szCs w:val="28"/>
        </w:rPr>
        <w:t>Суздальского сельсовета Доволенского района Новосибирской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AD7E7E" w:rsidRPr="00AD7E7E">
        <w:rPr>
          <w:color w:val="000000"/>
          <w:sz w:val="28"/>
          <w:szCs w:val="28"/>
        </w:rPr>
        <w:t xml:space="preserve">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AD7E7E" w:rsidRPr="00AD7E7E">
        <w:rPr>
          <w:color w:val="000000"/>
          <w:sz w:val="28"/>
          <w:szCs w:val="28"/>
        </w:rPr>
        <w:t>Суздальского сельсовета Доволенского района Новосибирской области</w:t>
      </w:r>
      <w:r w:rsidR="00AD7E7E" w:rsidRPr="00567818">
        <w:rPr>
          <w:color w:val="000000"/>
          <w:sz w:val="28"/>
          <w:szCs w:val="28"/>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1B2BBF">
        <w:rPr>
          <w:color w:val="000000"/>
          <w:sz w:val="28"/>
          <w:szCs w:val="28"/>
        </w:rPr>
        <w:t>глава, зам</w:t>
      </w:r>
      <w:proofErr w:type="gramStart"/>
      <w:r w:rsidR="001B2BBF">
        <w:rPr>
          <w:color w:val="000000"/>
          <w:sz w:val="28"/>
          <w:szCs w:val="28"/>
        </w:rPr>
        <w:t>.г</w:t>
      </w:r>
      <w:proofErr w:type="gramEnd"/>
      <w:r w:rsidR="001B2BBF">
        <w:rPr>
          <w:color w:val="000000"/>
          <w:sz w:val="28"/>
          <w:szCs w:val="28"/>
        </w:rPr>
        <w:t>лавы Суздальского сельсовета Доволенского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567818">
        <w:rPr>
          <w:rFonts w:ascii="Times New Roman" w:hAnsi="Times New Roman" w:cs="Times New Roman"/>
          <w:color w:val="000000"/>
          <w:sz w:val="28"/>
          <w:szCs w:val="28"/>
        </w:rPr>
        <w:lastRenderedPageBreak/>
        <w:t>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567818">
        <w:rPr>
          <w:rFonts w:ascii="Times New Roman" w:hAnsi="Times New Roman" w:cs="Times New Roman"/>
          <w:color w:val="000000"/>
          <w:sz w:val="28"/>
          <w:szCs w:val="28"/>
        </w:rPr>
        <w:t>транспорте</w:t>
      </w:r>
      <w:proofErr w:type="gramEnd"/>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 xml:space="preserve">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на собраниях и </w:t>
      </w:r>
      <w:r w:rsidRPr="00567818">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w:t>
      </w:r>
      <w:r w:rsidR="00AD7E7E" w:rsidRPr="00AD7E7E">
        <w:rPr>
          <w:color w:val="000000"/>
          <w:sz w:val="28"/>
          <w:szCs w:val="28"/>
        </w:rPr>
        <w:t xml:space="preserve"> Суздальского сельсовета Доволенского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67818">
        <w:rPr>
          <w:rFonts w:ascii="Times New Roman" w:hAnsi="Times New Roman" w:cs="Times New Roman"/>
          <w:color w:val="000000"/>
          <w:sz w:val="28"/>
          <w:szCs w:val="28"/>
        </w:rPr>
        <w:t>видео-конференц-связи</w:t>
      </w:r>
      <w:proofErr w:type="spellEnd"/>
      <w:r w:rsidRPr="0056781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67818">
        <w:rPr>
          <w:rFonts w:ascii="Times New Roman" w:hAnsi="Times New Roman" w:cs="Times New Roman"/>
          <w:sz w:val="28"/>
          <w:szCs w:val="28"/>
        </w:rPr>
        <w:t>видео-конференц-связи</w:t>
      </w:r>
      <w:proofErr w:type="spellEnd"/>
      <w:r w:rsidRPr="00567818">
        <w:rPr>
          <w:rFonts w:ascii="Times New Roman" w:hAnsi="Times New Roman" w:cs="Times New Roman"/>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w:t>
      </w:r>
      <w:r w:rsidR="00DC3AE5" w:rsidRPr="00567818">
        <w:rPr>
          <w:color w:val="000000"/>
          <w:sz w:val="28"/>
          <w:szCs w:val="28"/>
          <w:shd w:val="clear" w:color="auto" w:fill="FFFFFF"/>
        </w:rP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lastRenderedPageBreak/>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00DC3AE5" w:rsidRPr="00567818">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sidR="00DC3AE5" w:rsidRPr="00567818">
        <w:rPr>
          <w:rFonts w:ascii="Times New Roman" w:hAnsi="Times New Roman" w:cs="Times New Roman"/>
          <w:color w:val="000000"/>
          <w:sz w:val="28"/>
          <w:szCs w:val="28"/>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w:t>
      </w:r>
      <w:r w:rsidRPr="00567818">
        <w:rPr>
          <w:rFonts w:ascii="Times New Roman" w:hAnsi="Times New Roman" w:cs="Times New Roman"/>
          <w:color w:val="000000"/>
          <w:sz w:val="28"/>
          <w:szCs w:val="28"/>
        </w:rPr>
        <w:lastRenderedPageBreak/>
        <w:t>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sidRPr="00567818">
        <w:rPr>
          <w:rFonts w:ascii="Times New Roman" w:hAnsi="Times New Roman" w:cs="Times New Roman"/>
          <w:sz w:val="28"/>
          <w:szCs w:val="28"/>
        </w:rPr>
        <w:lastRenderedPageBreak/>
        <w:t>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567818">
        <w:rPr>
          <w:rFonts w:ascii="Times New Roman" w:hAnsi="Times New Roman" w:cs="Times New Roman"/>
          <w:color w:val="000000"/>
          <w:sz w:val="28"/>
          <w:szCs w:val="28"/>
        </w:rPr>
        <w:lastRenderedPageBreak/>
        <w:t>установленном порядке с федеральными органами исполнительной власти и их территориальными органами, с органами исполнительной власти</w:t>
      </w:r>
      <w:r w:rsidR="00AD7E7E">
        <w:rPr>
          <w:rFonts w:ascii="Times New Roman" w:hAnsi="Times New Roman" w:cs="Times New Roman"/>
          <w:color w:val="000000"/>
          <w:sz w:val="28"/>
          <w:szCs w:val="28"/>
        </w:rPr>
        <w:t xml:space="preserve"> </w:t>
      </w:r>
      <w:r w:rsidR="00AD7E7E">
        <w:rPr>
          <w:rFonts w:ascii="Times New Roman" w:hAnsi="Times New Roman" w:cs="Times New Roman"/>
          <w:sz w:val="28"/>
          <w:szCs w:val="28"/>
        </w:rPr>
        <w:t>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AD7E7E" w:rsidRPr="00AD7E7E">
        <w:rPr>
          <w:rFonts w:ascii="Times New Roman" w:hAnsi="Times New Roman" w:cs="Times New Roman"/>
          <w:color w:val="000000"/>
          <w:sz w:val="28"/>
          <w:szCs w:val="28"/>
        </w:rPr>
        <w:t xml:space="preserve"> Суздальского сельсовета Доволенского района Новосибирской области</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567818">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D7E7E" w:rsidRPr="00AD7E7E">
        <w:rPr>
          <w:rFonts w:ascii="Times New Roman" w:hAnsi="Times New Roman" w:cs="Times New Roman"/>
          <w:color w:val="000000"/>
          <w:sz w:val="28"/>
          <w:szCs w:val="28"/>
        </w:rPr>
        <w:t>Суздальского сельсовета Доволенского района Новосибирской области</w:t>
      </w:r>
      <w:r w:rsidR="00AD7E7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D7E7E" w:rsidRPr="00AD7E7E">
        <w:rPr>
          <w:bCs/>
          <w:color w:val="000000"/>
          <w:sz w:val="28"/>
          <w:szCs w:val="28"/>
        </w:rPr>
        <w:t>Советом депутатов</w:t>
      </w:r>
      <w:r w:rsidR="00AD7E7E">
        <w:rPr>
          <w:b/>
          <w:bCs/>
          <w:color w:val="000000"/>
          <w:sz w:val="28"/>
          <w:szCs w:val="28"/>
        </w:rPr>
        <w:t xml:space="preserve"> </w:t>
      </w:r>
      <w:r w:rsidR="00AD7E7E" w:rsidRPr="00AD7E7E">
        <w:rPr>
          <w:color w:val="000000"/>
          <w:sz w:val="28"/>
          <w:szCs w:val="28"/>
        </w:rPr>
        <w:t>Суздальского сельсовета Доволенского района Новосибирской области</w:t>
      </w:r>
      <w:r w:rsidR="00AD7E7E">
        <w:rPr>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1B2BBF">
      <w:pPr>
        <w:pStyle w:val="ConsPlusNormal"/>
        <w:ind w:firstLine="0"/>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567818">
        <w:rPr>
          <w:rFonts w:ascii="Times New Roman" w:hAnsi="Times New Roman" w:cs="Times New Roman"/>
          <w:b w:val="0"/>
          <w:color w:val="000000"/>
          <w:sz w:val="28"/>
          <w:szCs w:val="28"/>
          <w:lang w:eastAsia="ru-RU"/>
        </w:rPr>
        <w:t xml:space="preserve"> </w:t>
      </w:r>
      <w:proofErr w:type="gramStart"/>
      <w:r w:rsidRPr="00567818">
        <w:rPr>
          <w:rFonts w:ascii="Times New Roman" w:hAnsi="Times New Roman" w:cs="Times New Roman"/>
          <w:b w:val="0"/>
          <w:color w:val="000000"/>
          <w:sz w:val="28"/>
          <w:szCs w:val="28"/>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567818">
        <w:rPr>
          <w:rFonts w:ascii="Times New Roman" w:hAnsi="Times New Roman" w:cs="Times New Roman"/>
          <w:b w:val="0"/>
          <w:color w:val="000000"/>
          <w:sz w:val="28"/>
          <w:szCs w:val="28"/>
          <w:shd w:val="clear" w:color="auto" w:fill="FFFFFF"/>
          <w:lang w:eastAsia="ru-RU"/>
        </w:rPr>
        <w:t xml:space="preserve">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w:t>
      </w:r>
      <w:proofErr w:type="gramStart"/>
      <w:r w:rsidRPr="0056781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567818">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567818">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5C1CA8"/>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A8" w:rsidRDefault="005C1CA8" w:rsidP="00DC3AE5">
      <w:r>
        <w:separator/>
      </w:r>
    </w:p>
  </w:endnote>
  <w:endnote w:type="continuationSeparator" w:id="0">
    <w:p w:rsidR="005C1CA8" w:rsidRDefault="005C1CA8"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A8" w:rsidRDefault="005C1CA8" w:rsidP="00DC3AE5">
      <w:r>
        <w:separator/>
      </w:r>
    </w:p>
  </w:footnote>
  <w:footnote w:type="continuationSeparator" w:id="0">
    <w:p w:rsidR="005C1CA8" w:rsidRDefault="005C1CA8"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03B3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5C1CA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03B3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16939">
      <w:rPr>
        <w:rStyle w:val="afb"/>
        <w:noProof/>
      </w:rPr>
      <w:t>28</w:t>
    </w:r>
    <w:r>
      <w:rPr>
        <w:rStyle w:val="afb"/>
      </w:rPr>
      <w:fldChar w:fldCharType="end"/>
    </w:r>
  </w:p>
  <w:p w:rsidR="00E90F25" w:rsidRDefault="005C1CA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1B2BBF"/>
    <w:rsid w:val="001C55DB"/>
    <w:rsid w:val="00200232"/>
    <w:rsid w:val="002F53AA"/>
    <w:rsid w:val="00366C24"/>
    <w:rsid w:val="00567818"/>
    <w:rsid w:val="00580AF5"/>
    <w:rsid w:val="005C1CA8"/>
    <w:rsid w:val="005C576D"/>
    <w:rsid w:val="00616939"/>
    <w:rsid w:val="007027C1"/>
    <w:rsid w:val="007A03D3"/>
    <w:rsid w:val="00935631"/>
    <w:rsid w:val="009D07EB"/>
    <w:rsid w:val="00AD7E7E"/>
    <w:rsid w:val="00C912D9"/>
    <w:rsid w:val="00DC3AE5"/>
    <w:rsid w:val="00E03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B9F1-0885-42B0-A8B7-4EA2B90B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7121</Words>
  <Characters>40592</Characters>
  <Application>Microsoft Office Word</Application>
  <DocSecurity>0</DocSecurity>
  <Lines>338</Lines>
  <Paragraphs>95</Paragraphs>
  <ScaleCrop>false</ScaleCrop>
  <Company>Microsoft</Company>
  <LinksUpToDate>false</LinksUpToDate>
  <CharactersWithSpaces>47618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4</cp:revision>
  <dcterms:created xsi:type="dcterms:W3CDTF">2021-09-28T07:50:00Z</dcterms:created>
  <dcterms:modified xsi:type="dcterms:W3CDTF">2021-09-28T09:19:00Z</dcterms:modified>
</cp:coreProperties>
</file>