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СУЗДАЛЬСКОГО СЕЛЬСОВЕТА </w:t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 </w:t>
      </w:r>
    </w:p>
    <w:p w:rsidR="00DA01CF" w:rsidRDefault="00DA01CF" w:rsidP="00DA01CF">
      <w:pPr>
        <w:tabs>
          <w:tab w:val="left" w:pos="77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 сессии</w:t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                                                                                                       № 39</w:t>
      </w:r>
    </w:p>
    <w:p w:rsidR="00DA01CF" w:rsidRDefault="00DA01CF" w:rsidP="00DA01C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 Положение о порядке проведения</w:t>
      </w:r>
    </w:p>
    <w:p w:rsidR="00DA01CF" w:rsidRDefault="00DA01CF" w:rsidP="00DA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на должность Главы Суздальского сельсовета Доволенского района Новосибирской области, утвержденного решением 9 сессии шестого созыва Совета депутатов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Суздальского сельсовета № 30  от 29.06.2021 года</w:t>
      </w:r>
    </w:p>
    <w:p w:rsidR="00DA01CF" w:rsidRDefault="00DA01CF" w:rsidP="00DA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01CF" w:rsidRDefault="00DA01CF" w:rsidP="00DA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нормативных правовых актов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DA01CF" w:rsidRDefault="00DA01CF" w:rsidP="00DA01C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Calibri" w:hAnsi="Times New Roman" w:cs="Times New Roman"/>
          <w:sz w:val="28"/>
          <w:szCs w:val="28"/>
        </w:rPr>
        <w:t>Положение о порядке проведения конкурса по отбору кандидатур на должность Главы Суздальского сельсовета Доволенского района Новосибирской области, утвержденного решением 9 сессией шестого созыва Совета депутатов Суздальского сельсовета № 30  от 29.06.2021 года    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 втором подпункта 2 пункта 3.3 после слов «Справки БК», дополнить предложением: «размещенного на официальном сайте Президента Российской Федерации,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Опубликовать настоящее решение в периодическом печатном издании «Суздальский вестник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администрации Суздальского сельсовета Доволенского района Новосибирской области.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Суздальского сельсовета 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Суздальского  сельсовета                                Доволенского  района 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Новосибирской области</w:t>
      </w:r>
    </w:p>
    <w:p w:rsidR="00DA01CF" w:rsidRDefault="00DA01CF" w:rsidP="00DA01CF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Н.А.Казанцев</w:t>
      </w:r>
    </w:p>
    <w:p w:rsidR="00DA01CF" w:rsidRDefault="00DA01CF" w:rsidP="00DA01CF">
      <w:pPr>
        <w:tabs>
          <w:tab w:val="left" w:pos="6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С.И.Юрьев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CF" w:rsidRDefault="00DA01CF" w:rsidP="00DA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7D"/>
    <w:multiLevelType w:val="hybridMultilevel"/>
    <w:tmpl w:val="9D1A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CF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846E4"/>
    <w:rsid w:val="004F3613"/>
    <w:rsid w:val="00510A56"/>
    <w:rsid w:val="005152BE"/>
    <w:rsid w:val="0052424E"/>
    <w:rsid w:val="00573AA1"/>
    <w:rsid w:val="005862F3"/>
    <w:rsid w:val="005F4F46"/>
    <w:rsid w:val="00622840"/>
    <w:rsid w:val="00650B8B"/>
    <w:rsid w:val="006E2C52"/>
    <w:rsid w:val="007E426D"/>
    <w:rsid w:val="007F0E6C"/>
    <w:rsid w:val="00826A7C"/>
    <w:rsid w:val="008300B4"/>
    <w:rsid w:val="00854902"/>
    <w:rsid w:val="00860A03"/>
    <w:rsid w:val="008610B8"/>
    <w:rsid w:val="00962934"/>
    <w:rsid w:val="009E2472"/>
    <w:rsid w:val="00B063BE"/>
    <w:rsid w:val="00C537B6"/>
    <w:rsid w:val="00C66B06"/>
    <w:rsid w:val="00DA01CF"/>
    <w:rsid w:val="00DE383A"/>
    <w:rsid w:val="00E011B7"/>
    <w:rsid w:val="00E82592"/>
    <w:rsid w:val="00EB128B"/>
    <w:rsid w:val="00EC6428"/>
    <w:rsid w:val="00EE2C7A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1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0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2021-09-22T08:54:00Z</cp:lastPrinted>
  <dcterms:created xsi:type="dcterms:W3CDTF">2021-09-22T08:45:00Z</dcterms:created>
  <dcterms:modified xsi:type="dcterms:W3CDTF">2021-09-22T08:55:00Z</dcterms:modified>
</cp:coreProperties>
</file>