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6" w:rsidRPr="00080E16" w:rsidRDefault="00080E16" w:rsidP="00080E1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1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СУЗДАЛЬСКОГО</w:t>
      </w:r>
      <w:r w:rsidRPr="00080E1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1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080E16" w:rsidRP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16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80E16" w:rsidRPr="00080E16" w:rsidRDefault="00080E16" w:rsidP="00080E16"/>
    <w:p w:rsidR="00080E16" w:rsidRPr="00080E16" w:rsidRDefault="00080E16" w:rsidP="00080E16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Pr="00080E16">
        <w:rPr>
          <w:rFonts w:ascii="Times New Roman" w:hAnsi="Times New Roman" w:cs="Times New Roman"/>
          <w:sz w:val="28"/>
          <w:szCs w:val="28"/>
        </w:rPr>
        <w:t>.2019</w:t>
      </w:r>
      <w:r w:rsidRPr="00080E16">
        <w:rPr>
          <w:rFonts w:ascii="Times New Roman" w:hAnsi="Times New Roman" w:cs="Times New Roman"/>
          <w:sz w:val="28"/>
          <w:szCs w:val="28"/>
        </w:rPr>
        <w:tab/>
      </w:r>
      <w:r w:rsidRPr="00080E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80E16" w:rsidRPr="00BD3DA7" w:rsidRDefault="00080E16" w:rsidP="00BD3DA7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E1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Суздальского</w:t>
      </w:r>
      <w:r w:rsidRPr="00080E1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DA7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  от 01.06.2012</w:t>
      </w:r>
      <w:r w:rsidRPr="00080E1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D3DA7">
        <w:rPr>
          <w:rFonts w:ascii="Times New Roman" w:hAnsi="Times New Roman" w:cs="Times New Roman"/>
          <w:bCs/>
          <w:sz w:val="28"/>
          <w:szCs w:val="28"/>
        </w:rPr>
        <w:t>3</w:t>
      </w:r>
      <w:r w:rsidRPr="00080E16">
        <w:rPr>
          <w:rFonts w:ascii="Times New Roman" w:hAnsi="Times New Roman" w:cs="Times New Roman"/>
          <w:bCs/>
          <w:sz w:val="28"/>
          <w:szCs w:val="28"/>
        </w:rPr>
        <w:t>7 «</w:t>
      </w:r>
      <w:r w:rsidR="00BD3DA7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по регистрации и согласованию размещения линейно – кабельных сооружений и сооружений связи на объектах муниципального имущества»</w:t>
      </w:r>
    </w:p>
    <w:p w:rsidR="00080E16" w:rsidRDefault="00080E16" w:rsidP="00080E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приведения нормативно правовых актов администрации </w:t>
      </w:r>
      <w:r w:rsidR="00BD3DA7">
        <w:rPr>
          <w:rFonts w:ascii="Times New Roman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соответствие с действующим законодательством, администрации </w:t>
      </w:r>
      <w:r w:rsidR="00BD3DA7">
        <w:rPr>
          <w:rFonts w:ascii="Times New Roman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BD3DA7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</w:t>
      </w:r>
    </w:p>
    <w:p w:rsidR="00080E16" w:rsidRDefault="00080E16" w:rsidP="00080E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D3DA7" w:rsidRDefault="00BD3DA7" w:rsidP="00BD3DA7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080E16" w:rsidRPr="00BD3DA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104609">
        <w:rPr>
          <w:rFonts w:ascii="Times New Roman" w:hAnsi="Times New Roman" w:cs="Times New Roman"/>
          <w:bCs/>
          <w:sz w:val="28"/>
          <w:szCs w:val="28"/>
        </w:rPr>
        <w:t xml:space="preserve"> пункт 1.2.   постановления</w:t>
      </w:r>
      <w:r w:rsidR="00080E16" w:rsidRPr="00BD3DA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BD3DA7">
        <w:rPr>
          <w:rFonts w:ascii="Times New Roman" w:hAnsi="Times New Roman" w:cs="Times New Roman"/>
          <w:bCs/>
          <w:sz w:val="28"/>
          <w:szCs w:val="28"/>
        </w:rPr>
        <w:t xml:space="preserve">  Суздальского сельсовета Доволенского района Новосибирской области  от 01.06.2012 № 37 «Административный регламент предоставления муниципальной услуги по регистрации и согласованию размещения линейно – кабельных сооружений и сооружений связи на объектах муниципального имущества»</w:t>
      </w:r>
      <w:r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0E16"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</w:t>
      </w:r>
      <w:r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D3DA7" w:rsidRDefault="00BD3DA7" w:rsidP="001046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1.2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заявителям относятся физические или юридические лица (за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исключением государственных органов и их территориальных органов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органов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государственных внебюджетных фондов и их территориальных органов, органов местного самоуправления) либо их уполномоченные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представители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обратившиеся с запросом о предоставлении муниципальной услуги, 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выраженным в устной, письменной или электронной форме.</w:t>
      </w:r>
    </w:p>
    <w:p w:rsidR="00104609" w:rsidRDefault="00104609" w:rsidP="001046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4609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Глава Суздальского сельсовета</w:t>
      </w:r>
    </w:p>
    <w:p w:rsidR="00104609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Доволенского района</w:t>
      </w:r>
    </w:p>
    <w:p w:rsidR="00104609" w:rsidRPr="00BD3DA7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                                                                Н.А.Казанцев</w:t>
      </w:r>
    </w:p>
    <w:p w:rsidR="006E30B7" w:rsidRDefault="006E30B7"/>
    <w:sectPr w:rsidR="006E30B7" w:rsidSect="006E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68D"/>
    <w:multiLevelType w:val="hybridMultilevel"/>
    <w:tmpl w:val="53B25100"/>
    <w:lvl w:ilvl="0" w:tplc="3FB2EF98">
      <w:start w:val="1"/>
      <w:numFmt w:val="decimal"/>
      <w:lvlText w:val="%1."/>
      <w:lvlJc w:val="left"/>
      <w:pPr>
        <w:ind w:left="1395" w:hanging="8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16"/>
    <w:rsid w:val="00080E16"/>
    <w:rsid w:val="00104609"/>
    <w:rsid w:val="00254729"/>
    <w:rsid w:val="003440C3"/>
    <w:rsid w:val="006E30B7"/>
    <w:rsid w:val="00BD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0E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D3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2019-03-12T06:01:00Z</cp:lastPrinted>
  <dcterms:created xsi:type="dcterms:W3CDTF">2021-05-19T04:50:00Z</dcterms:created>
  <dcterms:modified xsi:type="dcterms:W3CDTF">2021-05-19T04:50:00Z</dcterms:modified>
</cp:coreProperties>
</file>