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3F6A0E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F6A0E" w:rsidRDefault="003F6A0E"/>
    <w:p w:rsidR="003F6A0E" w:rsidRDefault="003F6A0E" w:rsidP="003F6A0E">
      <w:pPr>
        <w:jc w:val="both"/>
      </w:pPr>
      <w:r>
        <w:tab/>
        <w:t>Доволенский районный суд 23.12.2020 осудил  жителя с. Суздалка Доволенского района С., который обвинялся в неуплате алиментов на своего несовершеннолетнего сына.</w:t>
      </w:r>
    </w:p>
    <w:p w:rsidR="003F6A0E" w:rsidRDefault="003F6A0E" w:rsidP="003F6A0E">
      <w:pPr>
        <w:jc w:val="both"/>
      </w:pPr>
      <w:r>
        <w:tab/>
        <w:t xml:space="preserve">Государственное обвинение по уголовному </w:t>
      </w:r>
      <w:proofErr w:type="gramStart"/>
      <w:r>
        <w:t>делу было поддержано заместителем прокурора Доволенского района Русиным М.Н. Судом при рассмотрении дела было</w:t>
      </w:r>
      <w:proofErr w:type="gramEnd"/>
      <w:r>
        <w:t xml:space="preserve"> установлено, что в </w:t>
      </w:r>
      <w:r w:rsidR="00631A66">
        <w:t>период</w:t>
      </w:r>
      <w:r>
        <w:t xml:space="preserve"> 2018 до настоящего времени С. уклонялся от уплаты алиментов на своего ребенка, </w:t>
      </w:r>
      <w:r w:rsidR="00631A66">
        <w:t xml:space="preserve">05.02.2015 года рождения, всего задолженность составила более 200000 рублей. </w:t>
      </w:r>
    </w:p>
    <w:p w:rsidR="00631A66" w:rsidRDefault="00631A66" w:rsidP="003F6A0E">
      <w:pPr>
        <w:jc w:val="both"/>
      </w:pPr>
      <w:r>
        <w:tab/>
        <w:t>После возбуждения уголовного дела, в процессе его расследования и рассмотрения судом С. принял частичные меры к погашению задолженности</w:t>
      </w:r>
      <w:r w:rsidR="007C3494">
        <w:t xml:space="preserve"> на сумму, не превышающую 10 000 рублей. Суд посчитал, что данные действия не могут быть признаны  выполнением подсудимым обязанности по содержанию несовершеннолетнего сына.</w:t>
      </w:r>
    </w:p>
    <w:p w:rsidR="007C3494" w:rsidRDefault="007C3494" w:rsidP="003F6A0E">
      <w:pPr>
        <w:jc w:val="both"/>
      </w:pPr>
      <w:r>
        <w:tab/>
        <w:t xml:space="preserve">По предложению государственного обвинителя С. судом назначено наказание в виде 6 месяцев исправительных работ с удержанием 5 процентов заработка в доход государства, применена ст. 73 УК РФ </w:t>
      </w:r>
      <w:r w:rsidR="002371DA">
        <w:t>об условном осуждении, установлен испытательный срок в 6 месяцев.</w:t>
      </w:r>
    </w:p>
    <w:p w:rsidR="002371DA" w:rsidRDefault="002371DA" w:rsidP="003F6A0E">
      <w:pPr>
        <w:jc w:val="both"/>
      </w:pPr>
    </w:p>
    <w:p w:rsidR="002371DA" w:rsidRDefault="002371DA" w:rsidP="003F6A0E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М.Н. Русин</w:t>
      </w:r>
    </w:p>
    <w:p w:rsidR="003F6A0E" w:rsidRDefault="003F6A0E" w:rsidP="003F6A0E">
      <w:pPr>
        <w:jc w:val="both"/>
      </w:pPr>
      <w:r>
        <w:tab/>
      </w:r>
    </w:p>
    <w:sectPr w:rsidR="003F6A0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0E"/>
    <w:rsid w:val="0023059F"/>
    <w:rsid w:val="002371DA"/>
    <w:rsid w:val="003661B6"/>
    <w:rsid w:val="003F6A0E"/>
    <w:rsid w:val="00631A66"/>
    <w:rsid w:val="007C3494"/>
    <w:rsid w:val="00C23C8D"/>
    <w:rsid w:val="00CA3FE9"/>
    <w:rsid w:val="00DA60C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2020-12-30T05:30:00Z</dcterms:created>
  <dcterms:modified xsi:type="dcterms:W3CDTF">2020-12-30T05:30:00Z</dcterms:modified>
</cp:coreProperties>
</file>