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D84A57" w:rsidP="00D84A5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D84A57" w:rsidRDefault="00D84A57" w:rsidP="00D84A57">
      <w:pPr>
        <w:jc w:val="both"/>
      </w:pPr>
    </w:p>
    <w:p w:rsidR="00D84A57" w:rsidRDefault="00D84A57" w:rsidP="00D84A57">
      <w:pPr>
        <w:jc w:val="both"/>
      </w:pPr>
    </w:p>
    <w:p w:rsidR="00D84A57" w:rsidRDefault="00D84A57" w:rsidP="00D84A57">
      <w:pPr>
        <w:jc w:val="both"/>
      </w:pPr>
      <w:r>
        <w:tab/>
        <w:t xml:space="preserve">Приговором мирового судьи 1-го судебного участка Доволенского судебного района Новосибирской области от 12.10.2020  житель </w:t>
      </w:r>
      <w:proofErr w:type="gramStart"/>
      <w:r>
        <w:t>с</w:t>
      </w:r>
      <w:proofErr w:type="gramEnd"/>
      <w:r>
        <w:t xml:space="preserve">. </w:t>
      </w:r>
      <w:proofErr w:type="gramStart"/>
      <w:r>
        <w:t>Красная</w:t>
      </w:r>
      <w:proofErr w:type="gramEnd"/>
      <w:r>
        <w:t xml:space="preserve"> Грива Доволенского района С. признан виновным и осужден за совершение преступления, предусмотренного ст. 319 УК РФ.</w:t>
      </w:r>
    </w:p>
    <w:p w:rsidR="00D84A57" w:rsidRDefault="00D84A57" w:rsidP="00D84A57">
      <w:pPr>
        <w:jc w:val="both"/>
      </w:pPr>
      <w:r>
        <w:tab/>
        <w:t>Как установил суд, С. управлял транспортным средствам без пристегнутых ремней безопасности. За указанное нарушен</w:t>
      </w:r>
      <w:r w:rsidR="005F48E0">
        <w:t>ие на гражданина С. сотрудниками ГИБДД составлен протокол, в ходе его составления было выявлено также наличие алкогольного опьянения у С. За это нарушение на гражданина С. инспектор ГИБДД Н. начал составлять протокол об административном правонарушении. Указанные действия С. воспринял агрессивно, стал выражаться в присутствии посторонних понятых грубой нецензурной бранью в отношении сотрудников полиции, чем совершил преступление, предусмотренное ст. 319 УК РФ, выразившееся в оскорблении в присутствии посторонних лиц представителей власти.</w:t>
      </w:r>
    </w:p>
    <w:p w:rsidR="005F48E0" w:rsidRDefault="005F48E0" w:rsidP="00D84A57">
      <w:pPr>
        <w:jc w:val="both"/>
      </w:pPr>
      <w:r>
        <w:tab/>
        <w:t xml:space="preserve">По результатам рассмотрения суд согласился с мнением государственного обвинителя – прокурора Доволенского района </w:t>
      </w:r>
      <w:proofErr w:type="spellStart"/>
      <w:r>
        <w:t>Череватова</w:t>
      </w:r>
      <w:proofErr w:type="spellEnd"/>
      <w:r>
        <w:t xml:space="preserve"> В.В. и назначил осужденному </w:t>
      </w:r>
      <w:r w:rsidR="00AF6744">
        <w:t>наказание в виде 8000 рублей штрафа.</w:t>
      </w:r>
    </w:p>
    <w:p w:rsidR="00AF6744" w:rsidRDefault="00AF6744" w:rsidP="00D84A57">
      <w:pPr>
        <w:jc w:val="both"/>
      </w:pPr>
    </w:p>
    <w:p w:rsidR="00AF6744" w:rsidRDefault="00AF6744" w:rsidP="00D84A57">
      <w:pPr>
        <w:jc w:val="both"/>
      </w:pP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AF6744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A57"/>
    <w:rsid w:val="00031F65"/>
    <w:rsid w:val="0023059F"/>
    <w:rsid w:val="002F1E45"/>
    <w:rsid w:val="003661B6"/>
    <w:rsid w:val="005F48E0"/>
    <w:rsid w:val="00914930"/>
    <w:rsid w:val="00AF6744"/>
    <w:rsid w:val="00D84A57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</cp:lastModifiedBy>
  <cp:revision>2</cp:revision>
  <dcterms:created xsi:type="dcterms:W3CDTF">2020-11-02T09:14:00Z</dcterms:created>
  <dcterms:modified xsi:type="dcterms:W3CDTF">2020-11-02T09:14:00Z</dcterms:modified>
</cp:coreProperties>
</file>