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02F" w:rsidRPr="001A0306" w:rsidRDefault="00791515" w:rsidP="00961692">
      <w:pPr>
        <w:pStyle w:val="a7"/>
        <w:widowControl w:val="0"/>
        <w:jc w:val="center"/>
        <w:rPr>
          <w:b/>
          <w:bCs/>
          <w:lang w:val="en-US"/>
        </w:rPr>
      </w:pPr>
      <w:r w:rsidRPr="001A0306">
        <w:rPr>
          <w:b/>
          <w:bCs/>
          <w:noProof/>
        </w:rPr>
        <w:drawing>
          <wp:inline distT="0" distB="0" distL="0" distR="0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1A0306" w:rsidRDefault="00FA202F" w:rsidP="00961692">
      <w:pPr>
        <w:pStyle w:val="a7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Pr="001A0306" w:rsidRDefault="009A785B" w:rsidP="00961692">
      <w:pPr>
        <w:pStyle w:val="a7"/>
        <w:widowControl w:val="0"/>
        <w:jc w:val="center"/>
        <w:rPr>
          <w:b/>
          <w:bCs/>
        </w:rPr>
      </w:pPr>
      <w:r w:rsidRPr="001A0306">
        <w:rPr>
          <w:b/>
          <w:bCs/>
        </w:rPr>
        <w:t>ПРАВИТЕЛЬСТВО</w:t>
      </w:r>
      <w:r w:rsidR="00680B0B" w:rsidRPr="001A0306">
        <w:rPr>
          <w:b/>
          <w:bCs/>
        </w:rPr>
        <w:t xml:space="preserve"> </w:t>
      </w:r>
      <w:r w:rsidR="00FA202F" w:rsidRPr="001A0306">
        <w:rPr>
          <w:b/>
          <w:bCs/>
        </w:rPr>
        <w:t>НОВОСИБИРСКОЙ ОБЛАСТИ</w:t>
      </w:r>
    </w:p>
    <w:p w:rsidR="00333721" w:rsidRPr="001A0306" w:rsidRDefault="00333721" w:rsidP="00961692">
      <w:pPr>
        <w:widowControl w:val="0"/>
        <w:jc w:val="center"/>
        <w:rPr>
          <w:b/>
          <w:bCs/>
          <w:sz w:val="36"/>
          <w:szCs w:val="36"/>
        </w:rPr>
      </w:pPr>
    </w:p>
    <w:p w:rsidR="00333721" w:rsidRPr="001A0306" w:rsidRDefault="001A1DD7" w:rsidP="00961692">
      <w:pPr>
        <w:pStyle w:val="11"/>
        <w:widowControl w:val="0"/>
        <w:rPr>
          <w:sz w:val="36"/>
          <w:szCs w:val="36"/>
        </w:rPr>
      </w:pPr>
      <w:r w:rsidRPr="001A0306">
        <w:rPr>
          <w:sz w:val="36"/>
          <w:szCs w:val="36"/>
        </w:rPr>
        <w:t>ПОСТАНОВЛ</w:t>
      </w:r>
      <w:r w:rsidR="005E5230" w:rsidRPr="001A0306">
        <w:rPr>
          <w:sz w:val="36"/>
          <w:szCs w:val="36"/>
        </w:rPr>
        <w:t>ЕНИЕ</w:t>
      </w:r>
    </w:p>
    <w:p w:rsidR="00FA202F" w:rsidRPr="001A0306" w:rsidRDefault="00FA202F" w:rsidP="00961692">
      <w:pPr>
        <w:widowControl w:val="0"/>
        <w:jc w:val="both"/>
        <w:rPr>
          <w:sz w:val="28"/>
          <w:szCs w:val="28"/>
        </w:rPr>
      </w:pPr>
    </w:p>
    <w:p w:rsidR="009C65E4" w:rsidRPr="001A0306" w:rsidRDefault="009C65E4" w:rsidP="00961692">
      <w:pPr>
        <w:widowControl w:val="0"/>
        <w:jc w:val="both"/>
        <w:rPr>
          <w:sz w:val="28"/>
          <w:szCs w:val="28"/>
        </w:rPr>
      </w:pPr>
    </w:p>
    <w:p w:rsidR="002F699B" w:rsidRPr="001A0306" w:rsidRDefault="008D351D" w:rsidP="0096169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от 10.08.2020  № 325-п</w:t>
      </w:r>
      <w:bookmarkStart w:id="0" w:name="_GoBack"/>
      <w:bookmarkEnd w:id="0"/>
    </w:p>
    <w:p w:rsidR="006B71F2" w:rsidRPr="001A0306" w:rsidRDefault="006B71F2" w:rsidP="00961692">
      <w:pPr>
        <w:widowControl w:val="0"/>
        <w:jc w:val="both"/>
        <w:rPr>
          <w:sz w:val="28"/>
          <w:szCs w:val="28"/>
        </w:rPr>
      </w:pPr>
    </w:p>
    <w:p w:rsidR="0020595F" w:rsidRPr="001A0306" w:rsidRDefault="006179C5" w:rsidP="00961692">
      <w:pPr>
        <w:widowControl w:val="0"/>
        <w:jc w:val="center"/>
        <w:rPr>
          <w:sz w:val="24"/>
          <w:szCs w:val="24"/>
        </w:rPr>
      </w:pPr>
      <w:r w:rsidRPr="001A0306">
        <w:rPr>
          <w:sz w:val="24"/>
          <w:szCs w:val="24"/>
        </w:rPr>
        <w:t>г. Новосибирск</w:t>
      </w:r>
    </w:p>
    <w:p w:rsidR="00B87CE2" w:rsidRDefault="00B87CE2" w:rsidP="00961692">
      <w:pPr>
        <w:widowControl w:val="0"/>
        <w:jc w:val="center"/>
        <w:rPr>
          <w:sz w:val="28"/>
          <w:szCs w:val="28"/>
        </w:rPr>
      </w:pPr>
    </w:p>
    <w:p w:rsidR="001D28DC" w:rsidRPr="001D28DC" w:rsidRDefault="001D28DC" w:rsidP="001D28DC">
      <w:pPr>
        <w:widowControl w:val="0"/>
        <w:autoSpaceDE/>
        <w:autoSpaceDN/>
        <w:snapToGrid w:val="0"/>
        <w:jc w:val="center"/>
        <w:rPr>
          <w:sz w:val="28"/>
          <w:szCs w:val="28"/>
        </w:rPr>
      </w:pPr>
      <w:r w:rsidRPr="001D28DC">
        <w:rPr>
          <w:sz w:val="28"/>
          <w:szCs w:val="28"/>
        </w:rPr>
        <w:t>О внесении изменений в постановление Правительства Новосибирской области от 22.11.2017 № 421-п</w:t>
      </w:r>
    </w:p>
    <w:p w:rsidR="001D28DC" w:rsidRPr="001D28DC" w:rsidRDefault="001D28DC" w:rsidP="001D28DC">
      <w:pPr>
        <w:widowControl w:val="0"/>
        <w:autoSpaceDE/>
        <w:autoSpaceDN/>
        <w:snapToGrid w:val="0"/>
        <w:jc w:val="center"/>
        <w:rPr>
          <w:sz w:val="28"/>
          <w:szCs w:val="28"/>
        </w:rPr>
      </w:pPr>
    </w:p>
    <w:p w:rsidR="001D28DC" w:rsidRPr="001D28DC" w:rsidRDefault="001D28DC" w:rsidP="001D28DC">
      <w:pPr>
        <w:widowControl w:val="0"/>
        <w:autoSpaceDE/>
        <w:autoSpaceDN/>
        <w:snapToGrid w:val="0"/>
        <w:jc w:val="center"/>
        <w:rPr>
          <w:sz w:val="28"/>
          <w:szCs w:val="28"/>
        </w:rPr>
      </w:pPr>
    </w:p>
    <w:p w:rsidR="001D28DC" w:rsidRPr="001D28DC" w:rsidRDefault="001D28DC" w:rsidP="001D28DC">
      <w:pPr>
        <w:widowControl w:val="0"/>
        <w:autoSpaceDE/>
        <w:autoSpaceDN/>
        <w:adjustRightInd w:val="0"/>
        <w:snapToGrid w:val="0"/>
        <w:ind w:firstLine="709"/>
        <w:jc w:val="both"/>
        <w:rPr>
          <w:kern w:val="28"/>
          <w:sz w:val="28"/>
          <w:szCs w:val="28"/>
        </w:rPr>
      </w:pPr>
      <w:r w:rsidRPr="001D28DC">
        <w:rPr>
          <w:kern w:val="28"/>
          <w:sz w:val="28"/>
          <w:szCs w:val="28"/>
        </w:rPr>
        <w:t xml:space="preserve">Правительство Новосибирской области </w:t>
      </w:r>
      <w:proofErr w:type="spellStart"/>
      <w:proofErr w:type="gramStart"/>
      <w:r w:rsidRPr="001D28DC">
        <w:rPr>
          <w:b/>
          <w:kern w:val="28"/>
          <w:sz w:val="28"/>
          <w:szCs w:val="28"/>
        </w:rPr>
        <w:t>п</w:t>
      </w:r>
      <w:proofErr w:type="spellEnd"/>
      <w:proofErr w:type="gramEnd"/>
      <w:r w:rsidRPr="001D28DC">
        <w:rPr>
          <w:b/>
          <w:kern w:val="28"/>
          <w:sz w:val="28"/>
          <w:szCs w:val="28"/>
        </w:rPr>
        <w:t> о с т а </w:t>
      </w:r>
      <w:proofErr w:type="spellStart"/>
      <w:r w:rsidRPr="001D28DC">
        <w:rPr>
          <w:b/>
          <w:kern w:val="28"/>
          <w:sz w:val="28"/>
          <w:szCs w:val="28"/>
        </w:rPr>
        <w:t>н</w:t>
      </w:r>
      <w:proofErr w:type="spellEnd"/>
      <w:r w:rsidRPr="001D28DC">
        <w:rPr>
          <w:b/>
          <w:kern w:val="28"/>
          <w:sz w:val="28"/>
          <w:szCs w:val="28"/>
        </w:rPr>
        <w:t> о в л я е т</w:t>
      </w:r>
      <w:r w:rsidRPr="001D28DC">
        <w:rPr>
          <w:kern w:val="28"/>
          <w:sz w:val="28"/>
          <w:szCs w:val="28"/>
        </w:rPr>
        <w:t>:</w:t>
      </w:r>
    </w:p>
    <w:p w:rsidR="001D28DC" w:rsidRPr="001D28DC" w:rsidRDefault="001D28DC" w:rsidP="001D28DC">
      <w:pPr>
        <w:autoSpaceDE/>
        <w:autoSpaceDN/>
        <w:snapToGrid w:val="0"/>
        <w:ind w:firstLine="709"/>
        <w:jc w:val="both"/>
        <w:rPr>
          <w:kern w:val="28"/>
          <w:sz w:val="28"/>
          <w:szCs w:val="28"/>
        </w:rPr>
      </w:pPr>
      <w:r w:rsidRPr="001D28DC">
        <w:rPr>
          <w:kern w:val="28"/>
          <w:sz w:val="28"/>
          <w:szCs w:val="28"/>
        </w:rPr>
        <w:t xml:space="preserve">Внести в постановление Правительства Новосибирской области </w:t>
      </w:r>
      <w:r w:rsidRPr="001D28DC">
        <w:rPr>
          <w:sz w:val="28"/>
          <w:szCs w:val="28"/>
        </w:rPr>
        <w:t>от 22.11.2017 № 421-п</w:t>
      </w:r>
      <w:r w:rsidRPr="001D28DC">
        <w:rPr>
          <w:kern w:val="28"/>
          <w:sz w:val="28"/>
          <w:szCs w:val="28"/>
        </w:rPr>
        <w:t xml:space="preserve"> «</w:t>
      </w:r>
      <w:r w:rsidRPr="001D28DC">
        <w:rPr>
          <w:color w:val="000000"/>
          <w:sz w:val="28"/>
          <w:szCs w:val="28"/>
        </w:rPr>
        <w:t>Об утверждении рекомендованного перечня услуг и мер поддержки, предоставление которых организовано в многофункциональных центрах предоставления государственных и муниципальных услуг, ориентированных на предоставление государственных, муниципальных, дополнительных (сопутствующих) услуг субъектам малого и среднего предпринимательства</w:t>
      </w:r>
      <w:r w:rsidRPr="001D28DC">
        <w:rPr>
          <w:kern w:val="28"/>
          <w:sz w:val="28"/>
          <w:szCs w:val="28"/>
        </w:rPr>
        <w:t>» следующие изменения:</w:t>
      </w:r>
    </w:p>
    <w:p w:rsidR="001D28DC" w:rsidRPr="001D28DC" w:rsidRDefault="001D28DC" w:rsidP="001D28DC">
      <w:pPr>
        <w:adjustRightInd w:val="0"/>
        <w:ind w:firstLine="709"/>
        <w:jc w:val="both"/>
        <w:rPr>
          <w:sz w:val="28"/>
          <w:szCs w:val="28"/>
        </w:rPr>
      </w:pPr>
      <w:r w:rsidRPr="001D28DC">
        <w:rPr>
          <w:color w:val="000000"/>
          <w:sz w:val="28"/>
          <w:szCs w:val="28"/>
        </w:rPr>
        <w:t>рекомендованный перечень услуг и мер поддержки, предоставление которых организовано в многофункциональных центрах предоставления государственных и муниципальных услуг, ориентированных на предоставление государственных, муниципальных, дополнительных (сопутствующих) услуг субъектам малого и среднего предпринимательства,</w:t>
      </w:r>
      <w:r w:rsidRPr="001D28DC">
        <w:rPr>
          <w:sz w:val="28"/>
          <w:szCs w:val="28"/>
        </w:rPr>
        <w:t xml:space="preserve"> </w:t>
      </w:r>
      <w:r w:rsidRPr="001D28DC">
        <w:rPr>
          <w:color w:val="000000"/>
          <w:sz w:val="28"/>
          <w:szCs w:val="28"/>
        </w:rPr>
        <w:t>изложить в редакции согласно приложению к</w:t>
      </w:r>
      <w:r w:rsidRPr="001D28DC">
        <w:rPr>
          <w:sz w:val="28"/>
          <w:szCs w:val="28"/>
        </w:rPr>
        <w:t xml:space="preserve"> настоящему постановлению.</w:t>
      </w:r>
    </w:p>
    <w:p w:rsidR="001D28DC" w:rsidRPr="001D28DC" w:rsidRDefault="001D28DC" w:rsidP="001D28DC">
      <w:pPr>
        <w:widowControl w:val="0"/>
        <w:adjustRightInd w:val="0"/>
        <w:jc w:val="both"/>
        <w:rPr>
          <w:kern w:val="28"/>
          <w:sz w:val="28"/>
          <w:szCs w:val="28"/>
        </w:rPr>
      </w:pPr>
    </w:p>
    <w:p w:rsidR="001D28DC" w:rsidRPr="001D28DC" w:rsidRDefault="001D28DC" w:rsidP="001D28DC">
      <w:pPr>
        <w:widowControl w:val="0"/>
        <w:adjustRightInd w:val="0"/>
        <w:jc w:val="both"/>
        <w:rPr>
          <w:kern w:val="28"/>
          <w:sz w:val="28"/>
          <w:szCs w:val="28"/>
        </w:rPr>
      </w:pPr>
    </w:p>
    <w:p w:rsidR="001D28DC" w:rsidRPr="001D28DC" w:rsidRDefault="001D28DC" w:rsidP="001D28DC">
      <w:pPr>
        <w:widowControl w:val="0"/>
        <w:autoSpaceDE/>
        <w:autoSpaceDN/>
        <w:snapToGrid w:val="0"/>
        <w:jc w:val="both"/>
        <w:rPr>
          <w:kern w:val="28"/>
          <w:sz w:val="28"/>
          <w:szCs w:val="28"/>
        </w:rPr>
      </w:pPr>
    </w:p>
    <w:p w:rsidR="001D28DC" w:rsidRPr="001D28DC" w:rsidRDefault="001D28DC" w:rsidP="00347360">
      <w:pPr>
        <w:adjustRightInd w:val="0"/>
        <w:jc w:val="both"/>
        <w:rPr>
          <w:sz w:val="28"/>
          <w:szCs w:val="28"/>
        </w:rPr>
      </w:pPr>
      <w:r w:rsidRPr="001D28DC">
        <w:rPr>
          <w:kern w:val="28"/>
          <w:sz w:val="28"/>
          <w:szCs w:val="28"/>
        </w:rPr>
        <w:t>Губернатор Новосибирской области</w:t>
      </w:r>
      <w:r w:rsidRPr="001D28DC">
        <w:rPr>
          <w:kern w:val="28"/>
          <w:sz w:val="28"/>
          <w:szCs w:val="28"/>
        </w:rPr>
        <w:tab/>
      </w:r>
      <w:r w:rsidRPr="001D28DC">
        <w:rPr>
          <w:kern w:val="28"/>
          <w:sz w:val="28"/>
          <w:szCs w:val="28"/>
        </w:rPr>
        <w:tab/>
      </w:r>
      <w:r w:rsidRPr="001D28DC">
        <w:rPr>
          <w:kern w:val="28"/>
          <w:sz w:val="28"/>
          <w:szCs w:val="28"/>
        </w:rPr>
        <w:tab/>
      </w:r>
      <w:r w:rsidRPr="001D28DC">
        <w:rPr>
          <w:kern w:val="28"/>
          <w:sz w:val="28"/>
          <w:szCs w:val="28"/>
        </w:rPr>
        <w:tab/>
        <w:t xml:space="preserve">                 </w:t>
      </w:r>
      <w:r w:rsidR="00347360">
        <w:rPr>
          <w:kern w:val="28"/>
          <w:sz w:val="28"/>
          <w:szCs w:val="28"/>
        </w:rPr>
        <w:t xml:space="preserve"> </w:t>
      </w:r>
      <w:r w:rsidRPr="001D28DC">
        <w:rPr>
          <w:kern w:val="28"/>
          <w:sz w:val="28"/>
          <w:szCs w:val="28"/>
        </w:rPr>
        <w:t xml:space="preserve">    </w:t>
      </w:r>
      <w:r w:rsidRPr="001D28DC">
        <w:rPr>
          <w:sz w:val="28"/>
          <w:szCs w:val="28"/>
        </w:rPr>
        <w:t>А.А. Травников</w:t>
      </w:r>
    </w:p>
    <w:p w:rsidR="001D28DC" w:rsidRPr="001D28DC" w:rsidRDefault="001D28DC" w:rsidP="001D28DC">
      <w:pPr>
        <w:adjustRightInd w:val="0"/>
        <w:rPr>
          <w:sz w:val="28"/>
          <w:szCs w:val="28"/>
        </w:rPr>
      </w:pPr>
    </w:p>
    <w:p w:rsidR="001D28DC" w:rsidRPr="001D28DC" w:rsidRDefault="001D28DC" w:rsidP="001D28DC">
      <w:pPr>
        <w:adjustRightInd w:val="0"/>
        <w:rPr>
          <w:sz w:val="28"/>
          <w:szCs w:val="28"/>
        </w:rPr>
      </w:pPr>
    </w:p>
    <w:p w:rsidR="001D28DC" w:rsidRPr="001D28DC" w:rsidRDefault="001D28DC" w:rsidP="001D28DC">
      <w:pPr>
        <w:adjustRightInd w:val="0"/>
        <w:rPr>
          <w:sz w:val="28"/>
          <w:szCs w:val="28"/>
        </w:rPr>
      </w:pPr>
    </w:p>
    <w:p w:rsidR="001D28DC" w:rsidRPr="001D28DC" w:rsidRDefault="001D28DC" w:rsidP="001D28DC">
      <w:pPr>
        <w:adjustRightInd w:val="0"/>
        <w:rPr>
          <w:sz w:val="28"/>
          <w:szCs w:val="28"/>
        </w:rPr>
      </w:pPr>
    </w:p>
    <w:p w:rsidR="001D28DC" w:rsidRPr="001D28DC" w:rsidRDefault="001D28DC" w:rsidP="001D28DC">
      <w:pPr>
        <w:adjustRightInd w:val="0"/>
        <w:rPr>
          <w:sz w:val="28"/>
          <w:szCs w:val="28"/>
        </w:rPr>
      </w:pPr>
    </w:p>
    <w:p w:rsidR="001D28DC" w:rsidRPr="001D28DC" w:rsidRDefault="001D28DC" w:rsidP="001D28DC">
      <w:pPr>
        <w:adjustRightInd w:val="0"/>
        <w:rPr>
          <w:sz w:val="28"/>
          <w:szCs w:val="28"/>
        </w:rPr>
      </w:pPr>
    </w:p>
    <w:p w:rsidR="001D28DC" w:rsidRDefault="001D28DC" w:rsidP="001D28DC">
      <w:pPr>
        <w:adjustRightInd w:val="0"/>
        <w:rPr>
          <w:sz w:val="28"/>
          <w:szCs w:val="28"/>
        </w:rPr>
      </w:pPr>
    </w:p>
    <w:p w:rsidR="00347360" w:rsidRPr="001D28DC" w:rsidRDefault="00347360" w:rsidP="001D28DC">
      <w:pPr>
        <w:adjustRightInd w:val="0"/>
        <w:rPr>
          <w:sz w:val="28"/>
          <w:szCs w:val="28"/>
        </w:rPr>
      </w:pPr>
    </w:p>
    <w:p w:rsidR="001D28DC" w:rsidRPr="001D28DC" w:rsidRDefault="001D28DC" w:rsidP="001D28DC">
      <w:pPr>
        <w:widowControl w:val="0"/>
        <w:autoSpaceDE/>
        <w:autoSpaceDN/>
        <w:snapToGrid w:val="0"/>
        <w:jc w:val="both"/>
        <w:rPr>
          <w:sz w:val="16"/>
          <w:szCs w:val="16"/>
        </w:rPr>
      </w:pPr>
    </w:p>
    <w:p w:rsidR="001D28DC" w:rsidRPr="001D28DC" w:rsidRDefault="001D28DC" w:rsidP="001D28DC">
      <w:pPr>
        <w:widowControl w:val="0"/>
        <w:autoSpaceDE/>
        <w:autoSpaceDN/>
        <w:snapToGrid w:val="0"/>
        <w:jc w:val="both"/>
        <w:rPr>
          <w:kern w:val="28"/>
        </w:rPr>
      </w:pPr>
      <w:r w:rsidRPr="001D28DC">
        <w:t>Л.Н. Решетников</w:t>
      </w:r>
    </w:p>
    <w:p w:rsidR="00A84521" w:rsidRPr="00347360" w:rsidRDefault="001D28DC" w:rsidP="001D28DC">
      <w:pPr>
        <w:widowControl w:val="0"/>
      </w:pPr>
      <w:r w:rsidRPr="00347360">
        <w:t>238 66 81</w:t>
      </w:r>
    </w:p>
    <w:sectPr w:rsidR="00A84521" w:rsidRPr="00347360" w:rsidSect="009E53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EF1" w:rsidRDefault="00647EF1">
      <w:r>
        <w:separator/>
      </w:r>
    </w:p>
  </w:endnote>
  <w:endnote w:type="continuationSeparator" w:id="0">
    <w:p w:rsidR="00647EF1" w:rsidRDefault="00647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109" w:rsidRDefault="00F8310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109" w:rsidRDefault="00F8310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D25" w:rsidRPr="0026308A" w:rsidRDefault="00A429B9" w:rsidP="007F5D25">
    <w:pPr>
      <w:pStyle w:val="a9"/>
      <w:rPr>
        <w:sz w:val="16"/>
        <w:szCs w:val="16"/>
      </w:rPr>
    </w:pPr>
    <w:r w:rsidRPr="00174A73">
      <w:rPr>
        <w:sz w:val="16"/>
        <w:szCs w:val="16"/>
      </w:rPr>
      <w:t>ПП/05/</w:t>
    </w:r>
    <w:r w:rsidR="007F5D25">
      <w:rPr>
        <w:sz w:val="16"/>
        <w:szCs w:val="16"/>
      </w:rPr>
      <w:t>3</w:t>
    </w:r>
    <w:r w:rsidR="00347360">
      <w:rPr>
        <w:sz w:val="16"/>
        <w:szCs w:val="16"/>
      </w:rPr>
      <w:t>9350</w:t>
    </w:r>
    <w:r w:rsidR="007F5D25">
      <w:rPr>
        <w:sz w:val="16"/>
        <w:szCs w:val="16"/>
      </w:rPr>
      <w:t>/</w:t>
    </w:r>
    <w:r w:rsidR="00347360">
      <w:rPr>
        <w:sz w:val="16"/>
        <w:szCs w:val="16"/>
      </w:rPr>
      <w:t>29</w:t>
    </w:r>
    <w:r w:rsidR="00603641">
      <w:rPr>
        <w:sz w:val="16"/>
        <w:szCs w:val="16"/>
      </w:rPr>
      <w:t>.</w:t>
    </w:r>
    <w:r w:rsidR="00696F2E">
      <w:rPr>
        <w:sz w:val="16"/>
        <w:szCs w:val="16"/>
      </w:rPr>
      <w:t>0</w:t>
    </w:r>
    <w:r w:rsidR="00764E48">
      <w:rPr>
        <w:sz w:val="16"/>
        <w:szCs w:val="16"/>
      </w:rPr>
      <w:t>7</w:t>
    </w:r>
    <w:r w:rsidR="00603641">
      <w:rPr>
        <w:sz w:val="16"/>
        <w:szCs w:val="16"/>
      </w:rPr>
      <w:t>.20</w:t>
    </w:r>
    <w:r w:rsidR="00696F2E">
      <w:rPr>
        <w:sz w:val="16"/>
        <w:szCs w:val="16"/>
      </w:rPr>
      <w:t>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EF1" w:rsidRDefault="00647EF1">
      <w:r>
        <w:separator/>
      </w:r>
    </w:p>
  </w:footnote>
  <w:footnote w:type="continuationSeparator" w:id="0">
    <w:p w:rsidR="00647EF1" w:rsidRDefault="00647E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109" w:rsidRDefault="00F8310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1719487"/>
      <w:docPartObj>
        <w:docPartGallery w:val="Page Numbers (Top of Page)"/>
        <w:docPartUnique/>
      </w:docPartObj>
    </w:sdtPr>
    <w:sdtContent>
      <w:p w:rsidR="00DD5132" w:rsidRDefault="00E554F5">
        <w:pPr>
          <w:pStyle w:val="a4"/>
          <w:jc w:val="center"/>
        </w:pPr>
        <w:r>
          <w:fldChar w:fldCharType="begin"/>
        </w:r>
        <w:r w:rsidR="00DD5132">
          <w:instrText>PAGE   \* MERGEFORMAT</w:instrText>
        </w:r>
        <w:r>
          <w:fldChar w:fldCharType="separate"/>
        </w:r>
        <w:r w:rsidR="0034736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109" w:rsidRDefault="00F8310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300351"/>
    <w:rsid w:val="00002FF2"/>
    <w:rsid w:val="000033AA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0978"/>
    <w:rsid w:val="000332CB"/>
    <w:rsid w:val="00033BC8"/>
    <w:rsid w:val="00043C40"/>
    <w:rsid w:val="0005564A"/>
    <w:rsid w:val="00067050"/>
    <w:rsid w:val="00071563"/>
    <w:rsid w:val="000755AB"/>
    <w:rsid w:val="00082A91"/>
    <w:rsid w:val="00084A05"/>
    <w:rsid w:val="00087885"/>
    <w:rsid w:val="0009402B"/>
    <w:rsid w:val="000A7415"/>
    <w:rsid w:val="000B64F6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71C93"/>
    <w:rsid w:val="00172A4D"/>
    <w:rsid w:val="00172D43"/>
    <w:rsid w:val="0018046E"/>
    <w:rsid w:val="00180F2D"/>
    <w:rsid w:val="00181BB1"/>
    <w:rsid w:val="00183D70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20CA"/>
    <w:rsid w:val="001B0108"/>
    <w:rsid w:val="001B3C2C"/>
    <w:rsid w:val="001D28DC"/>
    <w:rsid w:val="001D74A1"/>
    <w:rsid w:val="001F11B9"/>
    <w:rsid w:val="00205001"/>
    <w:rsid w:val="0020595F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5133"/>
    <w:rsid w:val="002801F3"/>
    <w:rsid w:val="002874D9"/>
    <w:rsid w:val="0029372A"/>
    <w:rsid w:val="00293B23"/>
    <w:rsid w:val="002A73C7"/>
    <w:rsid w:val="002B14DD"/>
    <w:rsid w:val="002B5397"/>
    <w:rsid w:val="002C5006"/>
    <w:rsid w:val="002D2330"/>
    <w:rsid w:val="002D27CD"/>
    <w:rsid w:val="002E042F"/>
    <w:rsid w:val="002E0C9C"/>
    <w:rsid w:val="002E28F8"/>
    <w:rsid w:val="002E3EDC"/>
    <w:rsid w:val="002F08F8"/>
    <w:rsid w:val="002F14B5"/>
    <w:rsid w:val="002F259C"/>
    <w:rsid w:val="002F479C"/>
    <w:rsid w:val="002F6462"/>
    <w:rsid w:val="002F699B"/>
    <w:rsid w:val="002F7244"/>
    <w:rsid w:val="00300351"/>
    <w:rsid w:val="003024FA"/>
    <w:rsid w:val="00302E65"/>
    <w:rsid w:val="00306F9F"/>
    <w:rsid w:val="00312AAC"/>
    <w:rsid w:val="003223C9"/>
    <w:rsid w:val="003244DA"/>
    <w:rsid w:val="00333721"/>
    <w:rsid w:val="00334BBC"/>
    <w:rsid w:val="00335F31"/>
    <w:rsid w:val="00337959"/>
    <w:rsid w:val="00346540"/>
    <w:rsid w:val="0034736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91A66"/>
    <w:rsid w:val="00391F39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400CE5"/>
    <w:rsid w:val="00405C34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4982"/>
    <w:rsid w:val="004748E2"/>
    <w:rsid w:val="00482CC9"/>
    <w:rsid w:val="00487186"/>
    <w:rsid w:val="00494265"/>
    <w:rsid w:val="004A0C9C"/>
    <w:rsid w:val="004B35AE"/>
    <w:rsid w:val="004B60F2"/>
    <w:rsid w:val="004D1492"/>
    <w:rsid w:val="004D79F6"/>
    <w:rsid w:val="004F2066"/>
    <w:rsid w:val="004F47F9"/>
    <w:rsid w:val="004F6A8A"/>
    <w:rsid w:val="004F7A23"/>
    <w:rsid w:val="00500085"/>
    <w:rsid w:val="0050792C"/>
    <w:rsid w:val="005118C4"/>
    <w:rsid w:val="00513D5B"/>
    <w:rsid w:val="0051535B"/>
    <w:rsid w:val="005264EE"/>
    <w:rsid w:val="005276A9"/>
    <w:rsid w:val="00533DFE"/>
    <w:rsid w:val="00535BAF"/>
    <w:rsid w:val="00541811"/>
    <w:rsid w:val="00544B70"/>
    <w:rsid w:val="0054795D"/>
    <w:rsid w:val="005527CC"/>
    <w:rsid w:val="00553D36"/>
    <w:rsid w:val="00567D45"/>
    <w:rsid w:val="00570DAC"/>
    <w:rsid w:val="005731AE"/>
    <w:rsid w:val="00580C04"/>
    <w:rsid w:val="00592336"/>
    <w:rsid w:val="00592D36"/>
    <w:rsid w:val="005B4579"/>
    <w:rsid w:val="005B5BF4"/>
    <w:rsid w:val="005B6143"/>
    <w:rsid w:val="005B78E3"/>
    <w:rsid w:val="005C2907"/>
    <w:rsid w:val="005C6B1B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47EF1"/>
    <w:rsid w:val="00652A28"/>
    <w:rsid w:val="006530BB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259E"/>
    <w:rsid w:val="00692E59"/>
    <w:rsid w:val="00696F2E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F4ED9"/>
    <w:rsid w:val="006F7F05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311F7"/>
    <w:rsid w:val="00737366"/>
    <w:rsid w:val="00737A37"/>
    <w:rsid w:val="007410D1"/>
    <w:rsid w:val="00745582"/>
    <w:rsid w:val="0074728C"/>
    <w:rsid w:val="00752AB3"/>
    <w:rsid w:val="00753E04"/>
    <w:rsid w:val="00762808"/>
    <w:rsid w:val="00764E48"/>
    <w:rsid w:val="00766B7E"/>
    <w:rsid w:val="0077114A"/>
    <w:rsid w:val="00781D01"/>
    <w:rsid w:val="00783B7F"/>
    <w:rsid w:val="00791515"/>
    <w:rsid w:val="00791CCC"/>
    <w:rsid w:val="00793A8C"/>
    <w:rsid w:val="007A56E0"/>
    <w:rsid w:val="007B543C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800632"/>
    <w:rsid w:val="00804DE8"/>
    <w:rsid w:val="00811A02"/>
    <w:rsid w:val="00817E01"/>
    <w:rsid w:val="00832C42"/>
    <w:rsid w:val="00833053"/>
    <w:rsid w:val="0083503D"/>
    <w:rsid w:val="00836F06"/>
    <w:rsid w:val="00851E03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351D"/>
    <w:rsid w:val="008D5815"/>
    <w:rsid w:val="008D65F7"/>
    <w:rsid w:val="008E0ACC"/>
    <w:rsid w:val="008E4CE8"/>
    <w:rsid w:val="008F3550"/>
    <w:rsid w:val="008F3C33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407DB"/>
    <w:rsid w:val="0094651D"/>
    <w:rsid w:val="00952E3E"/>
    <w:rsid w:val="00954DE8"/>
    <w:rsid w:val="00961692"/>
    <w:rsid w:val="00962DE2"/>
    <w:rsid w:val="009637DB"/>
    <w:rsid w:val="00966DCA"/>
    <w:rsid w:val="00975560"/>
    <w:rsid w:val="00982F4C"/>
    <w:rsid w:val="00983122"/>
    <w:rsid w:val="00985FC8"/>
    <w:rsid w:val="009923FC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9E76B3"/>
    <w:rsid w:val="00A10E21"/>
    <w:rsid w:val="00A12F47"/>
    <w:rsid w:val="00A333DF"/>
    <w:rsid w:val="00A34EC6"/>
    <w:rsid w:val="00A429B9"/>
    <w:rsid w:val="00A44CCF"/>
    <w:rsid w:val="00A518A7"/>
    <w:rsid w:val="00A5476E"/>
    <w:rsid w:val="00A56AF8"/>
    <w:rsid w:val="00A700F1"/>
    <w:rsid w:val="00A70443"/>
    <w:rsid w:val="00A724FE"/>
    <w:rsid w:val="00A77808"/>
    <w:rsid w:val="00A8196B"/>
    <w:rsid w:val="00A84521"/>
    <w:rsid w:val="00A84D27"/>
    <w:rsid w:val="00A86E21"/>
    <w:rsid w:val="00A91EF1"/>
    <w:rsid w:val="00AA19E8"/>
    <w:rsid w:val="00AA2E93"/>
    <w:rsid w:val="00AA4465"/>
    <w:rsid w:val="00AA61D1"/>
    <w:rsid w:val="00AC0171"/>
    <w:rsid w:val="00AC2FE5"/>
    <w:rsid w:val="00AC3528"/>
    <w:rsid w:val="00AE4057"/>
    <w:rsid w:val="00AE5379"/>
    <w:rsid w:val="00AF1B65"/>
    <w:rsid w:val="00AF55C9"/>
    <w:rsid w:val="00AF7A3B"/>
    <w:rsid w:val="00B016B8"/>
    <w:rsid w:val="00B020FF"/>
    <w:rsid w:val="00B02499"/>
    <w:rsid w:val="00B047BA"/>
    <w:rsid w:val="00B073E2"/>
    <w:rsid w:val="00B146D0"/>
    <w:rsid w:val="00B169BE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3B8A"/>
    <w:rsid w:val="00BA695F"/>
    <w:rsid w:val="00BA71FE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1575"/>
    <w:rsid w:val="00C34232"/>
    <w:rsid w:val="00C351C4"/>
    <w:rsid w:val="00C363D9"/>
    <w:rsid w:val="00C3681E"/>
    <w:rsid w:val="00C4021D"/>
    <w:rsid w:val="00C537A2"/>
    <w:rsid w:val="00C567F3"/>
    <w:rsid w:val="00C57FE0"/>
    <w:rsid w:val="00C6077A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A2647"/>
    <w:rsid w:val="00CA3163"/>
    <w:rsid w:val="00CA6F56"/>
    <w:rsid w:val="00CA7EBC"/>
    <w:rsid w:val="00CB0E03"/>
    <w:rsid w:val="00CB3CCE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F34"/>
    <w:rsid w:val="00CF0F80"/>
    <w:rsid w:val="00CF19EE"/>
    <w:rsid w:val="00CF5270"/>
    <w:rsid w:val="00D015E4"/>
    <w:rsid w:val="00D0228D"/>
    <w:rsid w:val="00D06550"/>
    <w:rsid w:val="00D10B17"/>
    <w:rsid w:val="00D21A8A"/>
    <w:rsid w:val="00D222D2"/>
    <w:rsid w:val="00D26DD0"/>
    <w:rsid w:val="00D34B4F"/>
    <w:rsid w:val="00D46A99"/>
    <w:rsid w:val="00D52DE0"/>
    <w:rsid w:val="00D623E2"/>
    <w:rsid w:val="00D64ED5"/>
    <w:rsid w:val="00D72015"/>
    <w:rsid w:val="00D84EDC"/>
    <w:rsid w:val="00D93E6B"/>
    <w:rsid w:val="00DA0B7A"/>
    <w:rsid w:val="00DA196F"/>
    <w:rsid w:val="00DC567D"/>
    <w:rsid w:val="00DC6DD6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128C7"/>
    <w:rsid w:val="00E133E6"/>
    <w:rsid w:val="00E14AC3"/>
    <w:rsid w:val="00E22C72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54F5"/>
    <w:rsid w:val="00E555F8"/>
    <w:rsid w:val="00E55ADE"/>
    <w:rsid w:val="00E5658C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C2EA2"/>
    <w:rsid w:val="00FC37CC"/>
    <w:rsid w:val="00FD2D5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F5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554F5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554F5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554F5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554F5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554F5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554F5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554F5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E554F5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E554F5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54F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554F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554F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554F5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554F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554F5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E554F5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E554F5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E554F5"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E554F5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E554F5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E554F5"/>
  </w:style>
  <w:style w:type="paragraph" w:styleId="a4">
    <w:name w:val="header"/>
    <w:basedOn w:val="a"/>
    <w:link w:val="a5"/>
    <w:uiPriority w:val="99"/>
    <w:rsid w:val="00E554F5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554F5"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sid w:val="00E554F5"/>
    <w:rPr>
      <w:rFonts w:cs="Times New Roman"/>
    </w:rPr>
  </w:style>
  <w:style w:type="paragraph" w:styleId="a7">
    <w:name w:val="Body Text"/>
    <w:basedOn w:val="a"/>
    <w:link w:val="a8"/>
    <w:uiPriority w:val="99"/>
    <w:rsid w:val="00E554F5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E554F5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E554F5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E554F5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E554F5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E554F5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E554F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554F5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E554F5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E554F5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E554F5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E554F5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rsid w:val="00E554F5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E554F5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E554F5"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016AA6-5CD7-4E61-AEA1-A2FFB48A2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Совет</cp:lastModifiedBy>
  <cp:revision>2</cp:revision>
  <cp:lastPrinted>2019-01-09T03:43:00Z</cp:lastPrinted>
  <dcterms:created xsi:type="dcterms:W3CDTF">2020-08-19T08:57:00Z</dcterms:created>
  <dcterms:modified xsi:type="dcterms:W3CDTF">2020-08-19T08:57:00Z</dcterms:modified>
</cp:coreProperties>
</file>