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E7368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E73688" w:rsidRDefault="00E73688"/>
    <w:p w:rsidR="00E73688" w:rsidRDefault="00E73688"/>
    <w:p w:rsidR="00E73688" w:rsidRDefault="00E73688" w:rsidP="00E73688">
      <w:pPr>
        <w:jc w:val="both"/>
      </w:pPr>
      <w:r>
        <w:tab/>
        <w:t xml:space="preserve">Мировой судья 1-го судебного участка Доволенского судебного района </w:t>
      </w:r>
      <w:r w:rsidR="00DE7891">
        <w:t xml:space="preserve">с участием государственного обвинителя  - заместителя прокурора района Русина М.Н. </w:t>
      </w:r>
      <w:r>
        <w:t xml:space="preserve">признал виновным и осудил к тем месяцам лишения свободы жителя с. </w:t>
      </w:r>
      <w:proofErr w:type="gramStart"/>
      <w:r>
        <w:t>Довольное</w:t>
      </w:r>
      <w:proofErr w:type="gramEnd"/>
      <w:r>
        <w:t xml:space="preserve"> К.</w:t>
      </w:r>
    </w:p>
    <w:p w:rsidR="00DE7891" w:rsidRDefault="00DE7891" w:rsidP="00E73688">
      <w:pPr>
        <w:jc w:val="both"/>
      </w:pPr>
      <w:r>
        <w:tab/>
        <w:t>В суде было установлено, что К. 12.04.2020 употреблял спи</w:t>
      </w:r>
      <w:r w:rsidR="00E537BA">
        <w:t xml:space="preserve">ртные напитки, на замечания своей сожительницы Г. не реагировал, вел себя вызывающе и неадекватно. </w:t>
      </w:r>
      <w:proofErr w:type="gramStart"/>
      <w:r w:rsidR="00E537BA">
        <w:t>За то, что сожительница Г. обоснованно в вечернее время не пустила К. и его друзей в дом для распития спиртного</w:t>
      </w:r>
      <w:r w:rsidR="00697E5D">
        <w:t>, осужденный взял в руки топор, со словами «Уходи в дом, убью!» стал надвигаться на сожительницу, демонстрируя топор для усиления своего психического воздействия на Г., которые она восприняла реально и опасалась осуществления угрозы убийством, поскольку осужденный был сильнее ее, находился в</w:t>
      </w:r>
      <w:proofErr w:type="gramEnd"/>
      <w:r w:rsidR="00697E5D">
        <w:t xml:space="preserve"> </w:t>
      </w:r>
      <w:proofErr w:type="gramStart"/>
      <w:r w:rsidR="00697E5D">
        <w:t>состоянии</w:t>
      </w:r>
      <w:proofErr w:type="gramEnd"/>
      <w:r w:rsidR="00697E5D">
        <w:t xml:space="preserve"> алкогольного опьянения, </w:t>
      </w:r>
      <w:r w:rsidR="00FD42B2">
        <w:t>свои действия не контролировал, был агрессивно и решительно настроен против Г.</w:t>
      </w:r>
    </w:p>
    <w:p w:rsidR="00FD42B2" w:rsidRDefault="00FD42B2" w:rsidP="00E73688">
      <w:pPr>
        <w:jc w:val="both"/>
      </w:pPr>
      <w:r>
        <w:tab/>
        <w:t xml:space="preserve">Судом при назначении наказания было учтено, что осужденный ранее судим за неуплату алиментов, злостно уклонялся от их уплаты, совершил преступление в период </w:t>
      </w:r>
      <w:proofErr w:type="spellStart"/>
      <w:r w:rsidR="00D860F7">
        <w:t>необытого</w:t>
      </w:r>
      <w:proofErr w:type="spellEnd"/>
      <w:r w:rsidR="00D860F7">
        <w:t xml:space="preserve"> наказания за предыдущее преступление, в </w:t>
      </w:r>
      <w:proofErr w:type="gramStart"/>
      <w:r w:rsidR="00D860F7">
        <w:t>связи</w:t>
      </w:r>
      <w:proofErr w:type="gramEnd"/>
      <w:r w:rsidR="00D860F7">
        <w:t xml:space="preserve"> с чем посчитал невозможным исправление осужденного без отбывания наказания в колонии поселении.</w:t>
      </w:r>
    </w:p>
    <w:p w:rsidR="00D860F7" w:rsidRDefault="00D860F7" w:rsidP="00E73688">
      <w:pPr>
        <w:jc w:val="both"/>
      </w:pPr>
      <w:r>
        <w:tab/>
      </w:r>
    </w:p>
    <w:p w:rsidR="00D860F7" w:rsidRDefault="00D860F7" w:rsidP="00E73688">
      <w:pPr>
        <w:jc w:val="both"/>
      </w:pPr>
    </w:p>
    <w:p w:rsidR="00D860F7" w:rsidRDefault="00D860F7" w:rsidP="00E7368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sectPr w:rsidR="00D860F7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688"/>
    <w:rsid w:val="00147786"/>
    <w:rsid w:val="0023059F"/>
    <w:rsid w:val="003661B6"/>
    <w:rsid w:val="00697E5D"/>
    <w:rsid w:val="00D860F7"/>
    <w:rsid w:val="00DE7891"/>
    <w:rsid w:val="00E537BA"/>
    <w:rsid w:val="00E73688"/>
    <w:rsid w:val="00F767B1"/>
    <w:rsid w:val="00FD4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2020-06-16T08:55:00Z</dcterms:created>
  <dcterms:modified xsi:type="dcterms:W3CDTF">2020-06-16T09:06:00Z</dcterms:modified>
</cp:coreProperties>
</file>