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08" w:rsidRPr="005D0DD3" w:rsidRDefault="00DD7008" w:rsidP="00DD700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D0DD3">
        <w:rPr>
          <w:sz w:val="28"/>
          <w:szCs w:val="28"/>
        </w:rPr>
        <w:t>АДМИНИСТРАЦИЯ СУЗДАЛЬСКОГО СЕЛЬСОВЕТА</w:t>
      </w:r>
    </w:p>
    <w:p w:rsidR="00DD7008" w:rsidRPr="005D0DD3" w:rsidRDefault="00DD7008" w:rsidP="00DD700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D0DD3">
        <w:rPr>
          <w:sz w:val="28"/>
          <w:szCs w:val="28"/>
        </w:rPr>
        <w:t> ДОВОЛЕНСКОГО РАЙОНА НОВОСИБИРСКОЙ ОБЛАСТИ</w:t>
      </w:r>
    </w:p>
    <w:p w:rsidR="00DD7008" w:rsidRPr="005D0DD3" w:rsidRDefault="00DD7008" w:rsidP="00DD7008">
      <w:pPr>
        <w:pStyle w:val="a3"/>
        <w:shd w:val="clear" w:color="auto" w:fill="FFFFFF"/>
        <w:spacing w:before="0" w:beforeAutospacing="0" w:after="252" w:afterAutospacing="0"/>
        <w:jc w:val="center"/>
        <w:rPr>
          <w:sz w:val="28"/>
          <w:szCs w:val="28"/>
        </w:rPr>
      </w:pPr>
      <w:r w:rsidRPr="005D0DD3">
        <w:rPr>
          <w:sz w:val="28"/>
          <w:szCs w:val="28"/>
        </w:rPr>
        <w:t>  </w:t>
      </w:r>
    </w:p>
    <w:p w:rsidR="005D0DD3" w:rsidRPr="005D0DD3" w:rsidRDefault="00DD7008" w:rsidP="005D0DD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D0DD3">
        <w:rPr>
          <w:sz w:val="28"/>
          <w:szCs w:val="28"/>
        </w:rPr>
        <w:t>ПОСТАНОВЛЕНИЕ</w:t>
      </w:r>
    </w:p>
    <w:p w:rsidR="005D0DD3" w:rsidRPr="005D0DD3" w:rsidRDefault="005D0DD3" w:rsidP="005D0DD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D0DD3" w:rsidRPr="005D0DD3" w:rsidRDefault="005D0DD3" w:rsidP="005D0DD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D7008" w:rsidRPr="005D0DD3" w:rsidRDefault="005B4F17" w:rsidP="005D0D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0DD3">
        <w:rPr>
          <w:sz w:val="28"/>
          <w:szCs w:val="28"/>
        </w:rPr>
        <w:t>21</w:t>
      </w:r>
      <w:r w:rsidR="00DD7008" w:rsidRPr="005D0DD3">
        <w:rPr>
          <w:sz w:val="28"/>
          <w:szCs w:val="28"/>
        </w:rPr>
        <w:t>.04.20</w:t>
      </w:r>
      <w:r w:rsidRPr="005D0DD3">
        <w:rPr>
          <w:sz w:val="28"/>
          <w:szCs w:val="28"/>
        </w:rPr>
        <w:t>20</w:t>
      </w:r>
      <w:r w:rsidR="00DD7008" w:rsidRPr="005D0DD3">
        <w:rPr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 № </w:t>
      </w:r>
      <w:r w:rsidRPr="005D0DD3">
        <w:rPr>
          <w:sz w:val="28"/>
          <w:szCs w:val="28"/>
        </w:rPr>
        <w:t>21</w:t>
      </w:r>
    </w:p>
    <w:p w:rsidR="00DD7008" w:rsidRPr="005D0DD3" w:rsidRDefault="00DD7008" w:rsidP="00DD70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0DD3">
        <w:rPr>
          <w:sz w:val="28"/>
          <w:szCs w:val="28"/>
        </w:rPr>
        <w:t>О передаче муниципального имущества</w:t>
      </w:r>
    </w:p>
    <w:p w:rsidR="00DD7008" w:rsidRPr="005D0DD3" w:rsidRDefault="00DD7008" w:rsidP="00DD70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0DD3">
        <w:rPr>
          <w:sz w:val="28"/>
          <w:szCs w:val="28"/>
        </w:rPr>
        <w:t>Суздальского сельсовета</w:t>
      </w:r>
    </w:p>
    <w:p w:rsidR="00DD7008" w:rsidRPr="005D0DD3" w:rsidRDefault="00DD7008" w:rsidP="00DD70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D7008" w:rsidRPr="005D0DD3" w:rsidRDefault="00DD7008" w:rsidP="00D34F7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0DD3">
        <w:rPr>
          <w:sz w:val="28"/>
          <w:szCs w:val="28"/>
        </w:rPr>
        <w:t>        Руководствуясь Положением « О порядке управления и распоряжения имуществом, находящимся в собственности Суздальского сельсовета», утвержденным 10 сессией третьего созыва Совета депутатов Суздальского сельсовета Доволенского района Новосибирской области от 27.06.2006, Уставом Суздальского сельсовета</w:t>
      </w:r>
      <w:r w:rsidR="005D0DD3">
        <w:rPr>
          <w:sz w:val="28"/>
          <w:szCs w:val="28"/>
        </w:rPr>
        <w:t xml:space="preserve"> Доволенского района Новосибирской области,</w:t>
      </w:r>
    </w:p>
    <w:p w:rsidR="00DD7008" w:rsidRPr="005D0DD3" w:rsidRDefault="00DD7008" w:rsidP="00D34F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0DD3">
        <w:rPr>
          <w:sz w:val="28"/>
          <w:szCs w:val="28"/>
        </w:rPr>
        <w:t>ПОСТАНОВЛЯЮ:</w:t>
      </w:r>
    </w:p>
    <w:p w:rsidR="00DD7008" w:rsidRPr="005D0DD3" w:rsidRDefault="00DD7008" w:rsidP="00D34F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0DD3">
        <w:rPr>
          <w:sz w:val="28"/>
          <w:szCs w:val="28"/>
        </w:rPr>
        <w:t xml:space="preserve">Передать  с баланса администрации Суздальского сельсовета Доволенского района Новосибирской области на баланс  </w:t>
      </w:r>
      <w:r w:rsidR="005B4F17" w:rsidRPr="005D0DD3">
        <w:rPr>
          <w:sz w:val="28"/>
          <w:szCs w:val="28"/>
        </w:rPr>
        <w:t xml:space="preserve">МКОУ </w:t>
      </w:r>
      <w:r w:rsidRPr="005D0DD3">
        <w:rPr>
          <w:sz w:val="28"/>
          <w:szCs w:val="28"/>
        </w:rPr>
        <w:t>Суздальской СОШ следующее имущество:</w:t>
      </w:r>
    </w:p>
    <w:p w:rsidR="00DD7008" w:rsidRPr="005D0DD3" w:rsidRDefault="005D0DD3" w:rsidP="005D0D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CB6B9B" w:rsidRPr="005D0DD3">
        <w:rPr>
          <w:sz w:val="28"/>
          <w:szCs w:val="28"/>
        </w:rPr>
        <w:t>П</w:t>
      </w:r>
      <w:r w:rsidR="00DD7008" w:rsidRPr="005D0DD3">
        <w:rPr>
          <w:sz w:val="28"/>
          <w:szCs w:val="28"/>
        </w:rPr>
        <w:t>ринтер</w:t>
      </w:r>
      <w:r w:rsidR="00404A6D" w:rsidRPr="005D0DD3">
        <w:rPr>
          <w:sz w:val="28"/>
          <w:szCs w:val="28"/>
        </w:rPr>
        <w:t xml:space="preserve"> </w:t>
      </w:r>
      <w:proofErr w:type="spellStart"/>
      <w:r w:rsidR="00404A6D" w:rsidRPr="005D0DD3">
        <w:rPr>
          <w:sz w:val="28"/>
          <w:szCs w:val="28"/>
        </w:rPr>
        <w:t>Pantum</w:t>
      </w:r>
      <w:proofErr w:type="spellEnd"/>
      <w:r w:rsidR="00404A6D" w:rsidRPr="005D0DD3">
        <w:rPr>
          <w:sz w:val="28"/>
          <w:szCs w:val="28"/>
        </w:rPr>
        <w:t xml:space="preserve"> P2207</w:t>
      </w:r>
      <w:r w:rsidR="00DD7008" w:rsidRPr="005D0DD3">
        <w:rPr>
          <w:sz w:val="28"/>
          <w:szCs w:val="28"/>
        </w:rPr>
        <w:t xml:space="preserve"> балансовой стоимостью </w:t>
      </w:r>
      <w:r w:rsidR="00404A6D" w:rsidRPr="005D0DD3">
        <w:rPr>
          <w:sz w:val="28"/>
          <w:szCs w:val="28"/>
        </w:rPr>
        <w:t>10000</w:t>
      </w:r>
      <w:r w:rsidR="00DD7008" w:rsidRPr="005D0DD3">
        <w:rPr>
          <w:sz w:val="28"/>
          <w:szCs w:val="28"/>
        </w:rPr>
        <w:t xml:space="preserve"> (</w:t>
      </w:r>
      <w:r w:rsidR="00404A6D" w:rsidRPr="005D0DD3">
        <w:rPr>
          <w:sz w:val="28"/>
          <w:szCs w:val="28"/>
        </w:rPr>
        <w:t>Деся</w:t>
      </w:r>
      <w:r w:rsidR="00CB6B9B" w:rsidRPr="005D0DD3">
        <w:rPr>
          <w:sz w:val="28"/>
          <w:szCs w:val="28"/>
        </w:rPr>
        <w:t>ть тысяч</w:t>
      </w:r>
      <w:proofErr w:type="gramStart"/>
      <w:r w:rsidR="00404A6D" w:rsidRPr="005D0DD3">
        <w:rPr>
          <w:sz w:val="28"/>
          <w:szCs w:val="28"/>
        </w:rPr>
        <w:t>)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</w:t>
      </w:r>
      <w:r w:rsidR="00DD7008" w:rsidRPr="005D0DD3">
        <w:rPr>
          <w:sz w:val="28"/>
          <w:szCs w:val="28"/>
        </w:rPr>
        <w:t xml:space="preserve"> 00 копеек, согласно акта о приеме-передаче объект</w:t>
      </w:r>
      <w:r w:rsidR="00D32F48" w:rsidRPr="005D0DD3">
        <w:rPr>
          <w:sz w:val="28"/>
          <w:szCs w:val="28"/>
        </w:rPr>
        <w:t>ов</w:t>
      </w:r>
      <w:r w:rsidR="00DD7008" w:rsidRPr="005D0DD3">
        <w:rPr>
          <w:sz w:val="28"/>
          <w:szCs w:val="28"/>
        </w:rPr>
        <w:t xml:space="preserve"> </w:t>
      </w:r>
      <w:r w:rsidR="00D32F48" w:rsidRPr="005D0DD3">
        <w:rPr>
          <w:sz w:val="28"/>
          <w:szCs w:val="28"/>
        </w:rPr>
        <w:t>нефинансовых активов</w:t>
      </w:r>
      <w:bookmarkStart w:id="0" w:name="_GoBack"/>
      <w:bookmarkEnd w:id="0"/>
      <w:r w:rsidR="00DD7008" w:rsidRPr="005D0DD3">
        <w:rPr>
          <w:sz w:val="28"/>
          <w:szCs w:val="28"/>
        </w:rPr>
        <w:t xml:space="preserve"> от </w:t>
      </w:r>
      <w:r w:rsidR="00CB6B9B" w:rsidRPr="005D0DD3">
        <w:rPr>
          <w:sz w:val="28"/>
          <w:szCs w:val="28"/>
        </w:rPr>
        <w:t>21</w:t>
      </w:r>
      <w:r w:rsidR="00DD7008" w:rsidRPr="005D0DD3">
        <w:rPr>
          <w:sz w:val="28"/>
          <w:szCs w:val="28"/>
        </w:rPr>
        <w:t>.04.20</w:t>
      </w:r>
      <w:r w:rsidR="00CB6B9B" w:rsidRPr="005D0DD3">
        <w:rPr>
          <w:sz w:val="28"/>
          <w:szCs w:val="28"/>
        </w:rPr>
        <w:t>20</w:t>
      </w:r>
      <w:r w:rsidR="00DD7008" w:rsidRPr="005D0DD3">
        <w:rPr>
          <w:sz w:val="28"/>
          <w:szCs w:val="28"/>
        </w:rPr>
        <w:t xml:space="preserve"> № </w:t>
      </w:r>
      <w:r w:rsidR="00EF0217" w:rsidRPr="005D0DD3">
        <w:rPr>
          <w:sz w:val="28"/>
          <w:szCs w:val="28"/>
        </w:rPr>
        <w:t>1</w:t>
      </w:r>
      <w:r w:rsidR="00DD7008" w:rsidRPr="005D0DD3">
        <w:rPr>
          <w:sz w:val="28"/>
          <w:szCs w:val="28"/>
        </w:rPr>
        <w:t>.</w:t>
      </w:r>
    </w:p>
    <w:p w:rsidR="00DD7008" w:rsidRPr="005D0DD3" w:rsidRDefault="00DD7008" w:rsidP="00DD7008">
      <w:pPr>
        <w:pStyle w:val="a3"/>
        <w:shd w:val="clear" w:color="auto" w:fill="FFFFFF"/>
        <w:spacing w:before="0" w:beforeAutospacing="0" w:after="252" w:afterAutospacing="0"/>
        <w:rPr>
          <w:sz w:val="28"/>
          <w:szCs w:val="28"/>
        </w:rPr>
      </w:pPr>
      <w:r w:rsidRPr="005D0DD3">
        <w:rPr>
          <w:sz w:val="28"/>
          <w:szCs w:val="28"/>
        </w:rPr>
        <w:t> </w:t>
      </w:r>
    </w:p>
    <w:p w:rsidR="005D0DD3" w:rsidRPr="005D0DD3" w:rsidRDefault="00DD7008" w:rsidP="005D0D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0DD3">
        <w:rPr>
          <w:sz w:val="28"/>
          <w:szCs w:val="28"/>
        </w:rPr>
        <w:t>Глава Суздальского сельсовета</w:t>
      </w:r>
    </w:p>
    <w:p w:rsidR="005D0DD3" w:rsidRPr="005D0DD3" w:rsidRDefault="005D0DD3" w:rsidP="005D0D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0DD3">
        <w:rPr>
          <w:sz w:val="28"/>
          <w:szCs w:val="28"/>
        </w:rPr>
        <w:t>Доволенского района</w:t>
      </w:r>
    </w:p>
    <w:p w:rsidR="00DD7008" w:rsidRPr="005D0DD3" w:rsidRDefault="005D0DD3" w:rsidP="005D0D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0DD3">
        <w:rPr>
          <w:sz w:val="28"/>
          <w:szCs w:val="28"/>
        </w:rPr>
        <w:t xml:space="preserve">Новосибирской области </w:t>
      </w:r>
      <w:r w:rsidR="00DD7008" w:rsidRPr="005D0DD3">
        <w:rPr>
          <w:sz w:val="28"/>
          <w:szCs w:val="28"/>
        </w:rPr>
        <w:t>                                                  </w:t>
      </w:r>
      <w:r w:rsidRPr="005D0DD3">
        <w:rPr>
          <w:sz w:val="28"/>
          <w:szCs w:val="28"/>
        </w:rPr>
        <w:t xml:space="preserve">           </w:t>
      </w:r>
      <w:r w:rsidR="00DD7008" w:rsidRPr="005D0DD3">
        <w:rPr>
          <w:sz w:val="28"/>
          <w:szCs w:val="28"/>
        </w:rPr>
        <w:t xml:space="preserve">     </w:t>
      </w:r>
      <w:r w:rsidR="00CB6B9B" w:rsidRPr="005D0DD3">
        <w:rPr>
          <w:sz w:val="28"/>
          <w:szCs w:val="28"/>
        </w:rPr>
        <w:t>Н.А.Казанцев</w:t>
      </w:r>
    </w:p>
    <w:p w:rsidR="00DD7008" w:rsidRPr="005D0DD3" w:rsidRDefault="00DD7008" w:rsidP="00DD7008">
      <w:pPr>
        <w:pStyle w:val="a3"/>
        <w:shd w:val="clear" w:color="auto" w:fill="FFFFFF"/>
        <w:spacing w:before="0" w:beforeAutospacing="0" w:after="252" w:afterAutospacing="0"/>
        <w:rPr>
          <w:rFonts w:ascii="Segoe UI" w:hAnsi="Segoe UI" w:cs="Segoe UI"/>
          <w:sz w:val="22"/>
          <w:szCs w:val="22"/>
        </w:rPr>
      </w:pPr>
      <w:r w:rsidRPr="005D0DD3">
        <w:rPr>
          <w:rFonts w:ascii="Segoe UI" w:hAnsi="Segoe UI" w:cs="Segoe UI"/>
          <w:sz w:val="22"/>
          <w:szCs w:val="22"/>
        </w:rPr>
        <w:t> </w:t>
      </w:r>
    </w:p>
    <w:p w:rsidR="00714129" w:rsidRPr="005D0DD3" w:rsidRDefault="00714129"/>
    <w:sectPr w:rsidR="00714129" w:rsidRPr="005D0DD3" w:rsidSect="0071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008"/>
    <w:rsid w:val="000F3C9B"/>
    <w:rsid w:val="001271D7"/>
    <w:rsid w:val="001736C4"/>
    <w:rsid w:val="001976A5"/>
    <w:rsid w:val="00323B2E"/>
    <w:rsid w:val="00332140"/>
    <w:rsid w:val="0036464D"/>
    <w:rsid w:val="003778AF"/>
    <w:rsid w:val="003B668F"/>
    <w:rsid w:val="003E5321"/>
    <w:rsid w:val="003F48B5"/>
    <w:rsid w:val="00404A6D"/>
    <w:rsid w:val="004135D1"/>
    <w:rsid w:val="00440C53"/>
    <w:rsid w:val="004E7F10"/>
    <w:rsid w:val="00536D7C"/>
    <w:rsid w:val="005459FA"/>
    <w:rsid w:val="005749B6"/>
    <w:rsid w:val="005B4F17"/>
    <w:rsid w:val="005C4091"/>
    <w:rsid w:val="005D0DD3"/>
    <w:rsid w:val="00633B8A"/>
    <w:rsid w:val="006E4105"/>
    <w:rsid w:val="00714129"/>
    <w:rsid w:val="007817BC"/>
    <w:rsid w:val="007F44E9"/>
    <w:rsid w:val="009410C7"/>
    <w:rsid w:val="00944A98"/>
    <w:rsid w:val="00994606"/>
    <w:rsid w:val="009A112F"/>
    <w:rsid w:val="009B07C2"/>
    <w:rsid w:val="009F3089"/>
    <w:rsid w:val="00A2488D"/>
    <w:rsid w:val="00A50792"/>
    <w:rsid w:val="00AA0360"/>
    <w:rsid w:val="00AB46D6"/>
    <w:rsid w:val="00AE5B7C"/>
    <w:rsid w:val="00B0485D"/>
    <w:rsid w:val="00B07A6D"/>
    <w:rsid w:val="00B12B03"/>
    <w:rsid w:val="00B26A58"/>
    <w:rsid w:val="00B57F6A"/>
    <w:rsid w:val="00B81E11"/>
    <w:rsid w:val="00B8262D"/>
    <w:rsid w:val="00CB6B9B"/>
    <w:rsid w:val="00CC0063"/>
    <w:rsid w:val="00D32F48"/>
    <w:rsid w:val="00D34F7B"/>
    <w:rsid w:val="00DD7008"/>
    <w:rsid w:val="00E27CC7"/>
    <w:rsid w:val="00EC3740"/>
    <w:rsid w:val="00EF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2020-04-21T08:46:00Z</cp:lastPrinted>
  <dcterms:created xsi:type="dcterms:W3CDTF">2020-04-21T08:47:00Z</dcterms:created>
  <dcterms:modified xsi:type="dcterms:W3CDTF">2020-04-21T08:47:00Z</dcterms:modified>
</cp:coreProperties>
</file>