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3933" w:rsidRPr="00833933" w:rsidRDefault="00833933" w:rsidP="00833933">
      <w:pPr>
        <w:jc w:val="center"/>
        <w:rPr>
          <w:sz w:val="24"/>
          <w:szCs w:val="24"/>
        </w:rPr>
      </w:pPr>
      <w:r w:rsidRPr="00833933">
        <w:rPr>
          <w:sz w:val="24"/>
          <w:szCs w:val="24"/>
        </w:rPr>
        <w:t>АДМИНИСТРАЦИЯ СУЗДАЛЬСКОГО СЕЛЬСОВЕТА</w:t>
      </w:r>
    </w:p>
    <w:p w:rsidR="00833933" w:rsidRPr="00833933" w:rsidRDefault="00833933" w:rsidP="00833933">
      <w:pPr>
        <w:jc w:val="center"/>
        <w:rPr>
          <w:sz w:val="24"/>
          <w:szCs w:val="24"/>
        </w:rPr>
      </w:pPr>
      <w:r w:rsidRPr="00833933">
        <w:rPr>
          <w:sz w:val="24"/>
          <w:szCs w:val="24"/>
        </w:rPr>
        <w:t>ДОВОЛЕНСКОГО РАЙОНА НОВОСИБИРСКОЙ ОБЛАСТИ</w:t>
      </w:r>
    </w:p>
    <w:p w:rsidR="00833933" w:rsidRPr="00833933" w:rsidRDefault="00833933" w:rsidP="00833933">
      <w:pPr>
        <w:jc w:val="center"/>
        <w:rPr>
          <w:sz w:val="24"/>
          <w:szCs w:val="24"/>
        </w:rPr>
      </w:pPr>
    </w:p>
    <w:p w:rsidR="00833933" w:rsidRPr="00833933" w:rsidRDefault="00833933" w:rsidP="00833933">
      <w:pPr>
        <w:jc w:val="center"/>
        <w:rPr>
          <w:sz w:val="24"/>
          <w:szCs w:val="24"/>
        </w:rPr>
      </w:pPr>
    </w:p>
    <w:p w:rsidR="00833933" w:rsidRPr="00833933" w:rsidRDefault="00833933" w:rsidP="00833933">
      <w:pPr>
        <w:jc w:val="center"/>
        <w:rPr>
          <w:sz w:val="24"/>
          <w:szCs w:val="24"/>
        </w:rPr>
      </w:pPr>
      <w:r w:rsidRPr="00833933">
        <w:rPr>
          <w:sz w:val="24"/>
          <w:szCs w:val="24"/>
        </w:rPr>
        <w:t>ПОСТАНОВЛЕНИЕ</w:t>
      </w:r>
    </w:p>
    <w:p w:rsidR="00833933" w:rsidRPr="00833933" w:rsidRDefault="00833933" w:rsidP="00833933">
      <w:pPr>
        <w:jc w:val="center"/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  <w:r w:rsidRPr="00833933">
        <w:rPr>
          <w:sz w:val="24"/>
          <w:szCs w:val="24"/>
        </w:rPr>
        <w:t>29.10.2019                                                                                                           №41</w:t>
      </w: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jc w:val="center"/>
        <w:rPr>
          <w:sz w:val="24"/>
          <w:szCs w:val="24"/>
        </w:rPr>
      </w:pPr>
    </w:p>
    <w:p w:rsidR="00833933" w:rsidRPr="00833933" w:rsidRDefault="00833933" w:rsidP="00833933">
      <w:pPr>
        <w:jc w:val="center"/>
        <w:rPr>
          <w:sz w:val="24"/>
          <w:szCs w:val="24"/>
        </w:rPr>
      </w:pPr>
      <w:r w:rsidRPr="00833933">
        <w:rPr>
          <w:sz w:val="24"/>
          <w:szCs w:val="24"/>
        </w:rPr>
        <w:t>Об утверждении отчета об исполнении бюджета</w:t>
      </w:r>
    </w:p>
    <w:p w:rsidR="00833933" w:rsidRPr="00833933" w:rsidRDefault="00833933" w:rsidP="00833933">
      <w:pPr>
        <w:jc w:val="center"/>
        <w:rPr>
          <w:sz w:val="24"/>
          <w:szCs w:val="24"/>
        </w:rPr>
      </w:pPr>
      <w:r w:rsidRPr="00833933">
        <w:rPr>
          <w:sz w:val="24"/>
          <w:szCs w:val="24"/>
        </w:rPr>
        <w:t>Суздальского сельсовета Доволенского района Новосибирской области</w:t>
      </w:r>
    </w:p>
    <w:p w:rsidR="00833933" w:rsidRPr="00833933" w:rsidRDefault="00833933" w:rsidP="00833933">
      <w:pPr>
        <w:jc w:val="center"/>
        <w:rPr>
          <w:sz w:val="24"/>
          <w:szCs w:val="24"/>
        </w:rPr>
      </w:pPr>
      <w:r w:rsidRPr="00833933">
        <w:rPr>
          <w:sz w:val="24"/>
          <w:szCs w:val="24"/>
        </w:rPr>
        <w:t xml:space="preserve"> за 3 квартал 2019 года</w:t>
      </w: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jc w:val="center"/>
        <w:rPr>
          <w:sz w:val="24"/>
          <w:szCs w:val="24"/>
        </w:rPr>
      </w:pPr>
    </w:p>
    <w:p w:rsidR="00833933" w:rsidRPr="00833933" w:rsidRDefault="00833933" w:rsidP="00833933">
      <w:pPr>
        <w:jc w:val="both"/>
        <w:rPr>
          <w:sz w:val="24"/>
          <w:szCs w:val="24"/>
        </w:rPr>
      </w:pPr>
      <w:r w:rsidRPr="00833933">
        <w:rPr>
          <w:sz w:val="24"/>
          <w:szCs w:val="24"/>
        </w:rPr>
        <w:t xml:space="preserve">     В соответствии с пунктом 5 статьи 264.2 Бюджетного кодекса Российской Федерации, </w:t>
      </w:r>
    </w:p>
    <w:p w:rsidR="00833933" w:rsidRPr="00833933" w:rsidRDefault="00833933" w:rsidP="00833933">
      <w:pPr>
        <w:jc w:val="both"/>
        <w:rPr>
          <w:b/>
          <w:sz w:val="24"/>
          <w:szCs w:val="24"/>
        </w:rPr>
      </w:pPr>
      <w:r w:rsidRPr="00833933">
        <w:rPr>
          <w:sz w:val="24"/>
          <w:szCs w:val="24"/>
        </w:rPr>
        <w:t>ПОСТАНОВЛЯЮ:</w:t>
      </w:r>
    </w:p>
    <w:p w:rsidR="00833933" w:rsidRPr="00833933" w:rsidRDefault="00833933" w:rsidP="00833933">
      <w:pPr>
        <w:jc w:val="both"/>
        <w:rPr>
          <w:sz w:val="24"/>
          <w:szCs w:val="24"/>
        </w:rPr>
      </w:pPr>
      <w:r w:rsidRPr="00833933">
        <w:rPr>
          <w:b/>
          <w:sz w:val="24"/>
          <w:szCs w:val="24"/>
        </w:rPr>
        <w:t xml:space="preserve">     </w:t>
      </w:r>
      <w:r w:rsidRPr="00833933">
        <w:rPr>
          <w:sz w:val="24"/>
          <w:szCs w:val="24"/>
        </w:rPr>
        <w:t>1.  Утвердить прилагаемый отчет об исполнении бюджета Суздальского сельсовета Доволенского района Новосибирской области за 3 квартал 2019 года.</w:t>
      </w: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  <w:r w:rsidRPr="00833933">
        <w:rPr>
          <w:sz w:val="24"/>
          <w:szCs w:val="24"/>
        </w:rPr>
        <w:t>Глава Суздальского сельсовета</w:t>
      </w:r>
    </w:p>
    <w:p w:rsidR="00833933" w:rsidRPr="00833933" w:rsidRDefault="00833933" w:rsidP="00833933">
      <w:pPr>
        <w:rPr>
          <w:sz w:val="24"/>
          <w:szCs w:val="24"/>
        </w:rPr>
      </w:pPr>
      <w:r w:rsidRPr="00833933">
        <w:rPr>
          <w:sz w:val="24"/>
          <w:szCs w:val="24"/>
        </w:rPr>
        <w:t xml:space="preserve">Доволенского района </w:t>
      </w:r>
    </w:p>
    <w:p w:rsidR="00833933" w:rsidRPr="00833933" w:rsidRDefault="00833933" w:rsidP="00833933">
      <w:pPr>
        <w:rPr>
          <w:sz w:val="24"/>
          <w:szCs w:val="24"/>
        </w:rPr>
      </w:pPr>
      <w:r w:rsidRPr="00833933">
        <w:rPr>
          <w:sz w:val="24"/>
          <w:szCs w:val="24"/>
        </w:rPr>
        <w:t>Новосибирской области                                                                   Н.А. Казанцев</w:t>
      </w:r>
    </w:p>
    <w:p w:rsidR="00833933" w:rsidRPr="00833933" w:rsidRDefault="00833933" w:rsidP="00833933">
      <w:pPr>
        <w:jc w:val="center"/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Default="00833933" w:rsidP="00833933">
      <w:pPr>
        <w:rPr>
          <w:sz w:val="24"/>
          <w:szCs w:val="24"/>
        </w:rPr>
      </w:pPr>
    </w:p>
    <w:p w:rsidR="00833933" w:rsidRDefault="00833933" w:rsidP="00833933">
      <w:pPr>
        <w:rPr>
          <w:sz w:val="24"/>
          <w:szCs w:val="24"/>
        </w:rPr>
      </w:pPr>
    </w:p>
    <w:p w:rsidR="00833933" w:rsidRDefault="00833933" w:rsidP="00833933">
      <w:pPr>
        <w:rPr>
          <w:sz w:val="24"/>
          <w:szCs w:val="24"/>
        </w:rPr>
      </w:pPr>
    </w:p>
    <w:p w:rsidR="00833933" w:rsidRDefault="00833933" w:rsidP="00833933">
      <w:pPr>
        <w:rPr>
          <w:sz w:val="24"/>
          <w:szCs w:val="24"/>
        </w:rPr>
      </w:pPr>
    </w:p>
    <w:p w:rsid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tbl>
      <w:tblPr>
        <w:tblW w:w="10920" w:type="dxa"/>
        <w:tblInd w:w="-1246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4199"/>
        <w:gridCol w:w="444"/>
        <w:gridCol w:w="1837"/>
        <w:gridCol w:w="1301"/>
        <w:gridCol w:w="1302"/>
        <w:gridCol w:w="1837"/>
      </w:tblGrid>
      <w:tr w:rsidR="00833933" w:rsidRPr="00833933" w:rsidTr="00833933">
        <w:trPr>
          <w:trHeight w:val="230"/>
        </w:trPr>
        <w:tc>
          <w:tcPr>
            <w:tcW w:w="4198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44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0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1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УТВЕРЖДЕН</w:t>
            </w:r>
          </w:p>
        </w:tc>
      </w:tr>
      <w:tr w:rsidR="00833933" w:rsidRPr="00833933" w:rsidTr="00833933">
        <w:trPr>
          <w:trHeight w:val="230"/>
        </w:trPr>
        <w:tc>
          <w:tcPr>
            <w:tcW w:w="4198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44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0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1" w:type="dxa"/>
          </w:tcPr>
          <w:p w:rsidR="00833933" w:rsidRPr="00833933" w:rsidRDefault="00833933" w:rsidP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Постановлением администрации</w:t>
            </w:r>
          </w:p>
        </w:tc>
      </w:tr>
      <w:tr w:rsidR="00833933" w:rsidRPr="00833933" w:rsidTr="00833933">
        <w:trPr>
          <w:trHeight w:val="230"/>
        </w:trPr>
        <w:tc>
          <w:tcPr>
            <w:tcW w:w="4198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44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0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1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Суздальского сельсовета Доволенского района</w:t>
            </w:r>
          </w:p>
        </w:tc>
      </w:tr>
      <w:tr w:rsidR="00833933" w:rsidRPr="00833933" w:rsidTr="00833933">
        <w:trPr>
          <w:trHeight w:val="230"/>
        </w:trPr>
        <w:tc>
          <w:tcPr>
            <w:tcW w:w="4198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44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0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1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Новосибирской области от 29.10.2019 №41</w:t>
            </w:r>
          </w:p>
        </w:tc>
      </w:tr>
      <w:tr w:rsidR="00833933" w:rsidRPr="00833933" w:rsidTr="00833933">
        <w:trPr>
          <w:trHeight w:val="230"/>
        </w:trPr>
        <w:tc>
          <w:tcPr>
            <w:tcW w:w="4198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44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0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1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</w:tr>
      <w:tr w:rsidR="00833933" w:rsidRPr="00833933" w:rsidTr="00833933">
        <w:trPr>
          <w:trHeight w:val="240"/>
        </w:trPr>
        <w:tc>
          <w:tcPr>
            <w:tcW w:w="4198" w:type="dxa"/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b/>
                <w:bCs/>
                <w:color w:val="000000"/>
                <w:sz w:val="24"/>
                <w:szCs w:val="24"/>
                <w:lang w:eastAsia="en-US"/>
              </w:rPr>
              <w:t xml:space="preserve">                                                                          ОТЧЕТ ОБ ИСПОЛНЕНИИ БЮДЖЕТА</w:t>
            </w:r>
          </w:p>
        </w:tc>
        <w:tc>
          <w:tcPr>
            <w:tcW w:w="444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0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1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</w:tr>
      <w:tr w:rsidR="00833933" w:rsidRPr="00833933" w:rsidTr="00833933">
        <w:trPr>
          <w:trHeight w:val="235"/>
        </w:trPr>
        <w:tc>
          <w:tcPr>
            <w:tcW w:w="4198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44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0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КОДЫ</w:t>
            </w:r>
          </w:p>
        </w:tc>
      </w:tr>
      <w:tr w:rsidR="00833933" w:rsidRPr="00833933" w:rsidTr="00833933">
        <w:trPr>
          <w:trHeight w:val="230"/>
        </w:trPr>
        <w:tc>
          <w:tcPr>
            <w:tcW w:w="4198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44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0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1" w:type="dxa"/>
            <w:tcBorders>
              <w:top w:val="nil"/>
              <w:left w:val="nil"/>
              <w:bottom w:val="nil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Форма по ОКУД</w:t>
            </w:r>
          </w:p>
        </w:tc>
        <w:tc>
          <w:tcPr>
            <w:tcW w:w="183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0503117</w:t>
            </w:r>
          </w:p>
        </w:tc>
      </w:tr>
      <w:tr w:rsidR="00833933" w:rsidRPr="00833933" w:rsidTr="00833933">
        <w:trPr>
          <w:trHeight w:val="230"/>
        </w:trPr>
        <w:tc>
          <w:tcPr>
            <w:tcW w:w="4198" w:type="dxa"/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на 1 октября 2019 г.</w:t>
            </w:r>
          </w:p>
        </w:tc>
        <w:tc>
          <w:tcPr>
            <w:tcW w:w="444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0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1" w:type="dxa"/>
            <w:tcBorders>
              <w:top w:val="nil"/>
              <w:left w:val="nil"/>
              <w:bottom w:val="nil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          Дата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02/10/19</w:t>
            </w:r>
          </w:p>
        </w:tc>
      </w:tr>
      <w:tr w:rsidR="00833933" w:rsidRPr="00833933" w:rsidTr="00833933">
        <w:trPr>
          <w:trHeight w:val="900"/>
        </w:trPr>
        <w:tc>
          <w:tcPr>
            <w:tcW w:w="4198" w:type="dxa"/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Наименование финансового органа  </w:t>
            </w:r>
          </w:p>
        </w:tc>
        <w:tc>
          <w:tcPr>
            <w:tcW w:w="3580" w:type="dxa"/>
            <w:gridSpan w:val="3"/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b/>
                <w:bCs/>
                <w:color w:val="000000"/>
                <w:sz w:val="24"/>
                <w:szCs w:val="24"/>
                <w:lang w:eastAsia="en-US"/>
              </w:rPr>
              <w:t>администрация Суздальского сельсовета Доволенского района Новосибирской области</w:t>
            </w:r>
          </w:p>
        </w:tc>
        <w:tc>
          <w:tcPr>
            <w:tcW w:w="1301" w:type="dxa"/>
            <w:tcBorders>
              <w:top w:val="nil"/>
              <w:left w:val="nil"/>
              <w:bottom w:val="nil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Код субъекта бюджетной отчетности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</w:tr>
      <w:tr w:rsidR="00833933" w:rsidRPr="00833933" w:rsidTr="00833933">
        <w:trPr>
          <w:trHeight w:val="286"/>
        </w:trPr>
        <w:tc>
          <w:tcPr>
            <w:tcW w:w="4198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44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0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1" w:type="dxa"/>
            <w:tcBorders>
              <w:top w:val="nil"/>
              <w:left w:val="nil"/>
              <w:bottom w:val="nil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    по ОКПО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04201116</w:t>
            </w:r>
          </w:p>
        </w:tc>
      </w:tr>
      <w:tr w:rsidR="00833933" w:rsidRPr="00833933" w:rsidTr="00833933">
        <w:trPr>
          <w:trHeight w:val="221"/>
        </w:trPr>
        <w:tc>
          <w:tcPr>
            <w:tcW w:w="4198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44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0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1" w:type="dxa"/>
            <w:tcBorders>
              <w:top w:val="nil"/>
              <w:left w:val="nil"/>
              <w:bottom w:val="nil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Глава по БК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</w:t>
            </w:r>
          </w:p>
        </w:tc>
      </w:tr>
      <w:tr w:rsidR="00833933" w:rsidRPr="00833933" w:rsidTr="00833933">
        <w:trPr>
          <w:trHeight w:val="230"/>
        </w:trPr>
        <w:tc>
          <w:tcPr>
            <w:tcW w:w="6478" w:type="dxa"/>
            <w:gridSpan w:val="3"/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Наименование публично-правового образования:  бюджет сельского поселения </w:t>
            </w:r>
          </w:p>
        </w:tc>
        <w:tc>
          <w:tcPr>
            <w:tcW w:w="1300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1" w:type="dxa"/>
            <w:tcBorders>
              <w:top w:val="nil"/>
              <w:left w:val="nil"/>
              <w:bottom w:val="nil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по ОКТМО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50610425</w:t>
            </w:r>
          </w:p>
        </w:tc>
      </w:tr>
      <w:tr w:rsidR="00833933" w:rsidRPr="00833933" w:rsidTr="00833933">
        <w:trPr>
          <w:trHeight w:val="240"/>
        </w:trPr>
        <w:tc>
          <w:tcPr>
            <w:tcW w:w="4198" w:type="dxa"/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Периодичность:         месячная, квартальная, годовая</w:t>
            </w:r>
          </w:p>
        </w:tc>
        <w:tc>
          <w:tcPr>
            <w:tcW w:w="444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0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1" w:type="dxa"/>
            <w:tcBorders>
              <w:top w:val="nil"/>
              <w:left w:val="nil"/>
              <w:bottom w:val="nil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    по ОКЕИ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383</w:t>
            </w:r>
          </w:p>
        </w:tc>
      </w:tr>
      <w:tr w:rsidR="00833933" w:rsidRPr="00833933" w:rsidTr="00833933">
        <w:trPr>
          <w:trHeight w:val="230"/>
        </w:trPr>
        <w:tc>
          <w:tcPr>
            <w:tcW w:w="4198" w:type="dxa"/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Единица измерения:  </w:t>
            </w:r>
            <w:proofErr w:type="spellStart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руб</w:t>
            </w:r>
            <w:proofErr w:type="spellEnd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444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0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1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</w:tr>
      <w:tr w:rsidR="00833933" w:rsidRPr="00833933" w:rsidTr="00833933">
        <w:trPr>
          <w:trHeight w:val="230"/>
        </w:trPr>
        <w:tc>
          <w:tcPr>
            <w:tcW w:w="4198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44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0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1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</w:tr>
      <w:tr w:rsidR="00833933" w:rsidRPr="00833933" w:rsidTr="00833933">
        <w:trPr>
          <w:trHeight w:val="240"/>
        </w:trPr>
        <w:tc>
          <w:tcPr>
            <w:tcW w:w="4198" w:type="dxa"/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b/>
                <w:bCs/>
                <w:color w:val="000000"/>
                <w:sz w:val="24"/>
                <w:szCs w:val="24"/>
                <w:lang w:eastAsia="en-US"/>
              </w:rPr>
              <w:t>1. Доходы бюджета</w:t>
            </w:r>
          </w:p>
        </w:tc>
        <w:tc>
          <w:tcPr>
            <w:tcW w:w="444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0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1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833933" w:rsidRPr="00833933" w:rsidTr="00833933">
        <w:trPr>
          <w:trHeight w:val="240"/>
        </w:trPr>
        <w:tc>
          <w:tcPr>
            <w:tcW w:w="4198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44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1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</w:tr>
      <w:tr w:rsidR="00833933" w:rsidRPr="00833933" w:rsidTr="00833933">
        <w:trPr>
          <w:trHeight w:val="230"/>
        </w:trPr>
        <w:tc>
          <w:tcPr>
            <w:tcW w:w="4198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Наименование показателя</w:t>
            </w:r>
          </w:p>
        </w:tc>
        <w:tc>
          <w:tcPr>
            <w:tcW w:w="444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Код </w:t>
            </w:r>
            <w:proofErr w:type="spellStart"/>
            <w:proofErr w:type="gramStart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стро-ки</w:t>
            </w:r>
            <w:proofErr w:type="spellEnd"/>
            <w:proofErr w:type="gramEnd"/>
          </w:p>
        </w:tc>
        <w:tc>
          <w:tcPr>
            <w:tcW w:w="183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Код дохода по бюджетной классификации</w:t>
            </w:r>
          </w:p>
        </w:tc>
        <w:tc>
          <w:tcPr>
            <w:tcW w:w="2601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Утвержденные бюджетные назначения</w:t>
            </w:r>
          </w:p>
        </w:tc>
        <w:tc>
          <w:tcPr>
            <w:tcW w:w="183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Неисполненные назначения</w:t>
            </w:r>
          </w:p>
        </w:tc>
      </w:tr>
      <w:tr w:rsidR="00833933" w:rsidRPr="00833933" w:rsidTr="00833933">
        <w:trPr>
          <w:trHeight w:val="91"/>
        </w:trPr>
        <w:tc>
          <w:tcPr>
            <w:tcW w:w="419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44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Исполнено</w:t>
            </w:r>
          </w:p>
        </w:tc>
        <w:tc>
          <w:tcPr>
            <w:tcW w:w="183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</w:tr>
      <w:tr w:rsidR="00833933" w:rsidRPr="00833933" w:rsidTr="00833933">
        <w:trPr>
          <w:trHeight w:val="115"/>
        </w:trPr>
        <w:tc>
          <w:tcPr>
            <w:tcW w:w="419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44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</w:tr>
      <w:tr w:rsidR="00833933" w:rsidRPr="00833933" w:rsidTr="00833933">
        <w:trPr>
          <w:trHeight w:val="79"/>
        </w:trPr>
        <w:tc>
          <w:tcPr>
            <w:tcW w:w="419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44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</w:tr>
      <w:tr w:rsidR="00833933" w:rsidRPr="00833933" w:rsidTr="00833933">
        <w:trPr>
          <w:trHeight w:val="91"/>
        </w:trPr>
        <w:tc>
          <w:tcPr>
            <w:tcW w:w="419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44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</w:tr>
      <w:tr w:rsidR="00833933" w:rsidRPr="00833933" w:rsidTr="00833933">
        <w:trPr>
          <w:trHeight w:val="65"/>
        </w:trPr>
        <w:tc>
          <w:tcPr>
            <w:tcW w:w="419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44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</w:tr>
      <w:tr w:rsidR="00833933" w:rsidRPr="00833933" w:rsidTr="00833933">
        <w:trPr>
          <w:trHeight w:val="230"/>
        </w:trPr>
        <w:tc>
          <w:tcPr>
            <w:tcW w:w="4198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44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01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</w:tr>
      <w:tr w:rsidR="00833933" w:rsidRPr="00833933" w:rsidTr="00833933">
        <w:trPr>
          <w:trHeight w:val="240"/>
        </w:trPr>
        <w:tc>
          <w:tcPr>
            <w:tcW w:w="4198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</w:t>
            </w:r>
          </w:p>
        </w:tc>
      </w:tr>
      <w:tr w:rsidR="00833933" w:rsidRPr="00833933" w:rsidTr="00833933">
        <w:trPr>
          <w:trHeight w:val="334"/>
        </w:trPr>
        <w:tc>
          <w:tcPr>
            <w:tcW w:w="4198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Доходы бюджета - Всего</w:t>
            </w:r>
          </w:p>
        </w:tc>
        <w:tc>
          <w:tcPr>
            <w:tcW w:w="444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83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000 8 50 00000 00 0000 000</w:t>
            </w:r>
          </w:p>
        </w:tc>
        <w:tc>
          <w:tcPr>
            <w:tcW w:w="130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21 814 026,00</w:t>
            </w:r>
          </w:p>
        </w:tc>
        <w:tc>
          <w:tcPr>
            <w:tcW w:w="1301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19 200 360,63</w:t>
            </w:r>
          </w:p>
        </w:tc>
        <w:tc>
          <w:tcPr>
            <w:tcW w:w="183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2 613 665,37</w:t>
            </w:r>
          </w:p>
        </w:tc>
      </w:tr>
      <w:tr w:rsidR="00833933" w:rsidRPr="00833933" w:rsidTr="00833933">
        <w:trPr>
          <w:trHeight w:val="835"/>
        </w:trPr>
        <w:tc>
          <w:tcPr>
            <w:tcW w:w="41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 и 228 Налогового кодекса Российской Федерации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182 1 01 02010 01 0000 110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178 800,00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157 424,89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21 375,11</w:t>
            </w:r>
          </w:p>
        </w:tc>
      </w:tr>
      <w:tr w:rsidR="00833933" w:rsidRPr="00833933" w:rsidTr="00833933">
        <w:trPr>
          <w:trHeight w:val="499"/>
        </w:trPr>
        <w:tc>
          <w:tcPr>
            <w:tcW w:w="41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182 1 01 02030 01 0000 110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25,00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1337"/>
        </w:trPr>
        <w:tc>
          <w:tcPr>
            <w:tcW w:w="41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100 1 03 02231 01 0000 110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299 400,00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237 015,30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62 384,70</w:t>
            </w:r>
          </w:p>
        </w:tc>
      </w:tr>
      <w:tr w:rsidR="00833933" w:rsidRPr="00833933" w:rsidTr="00833933">
        <w:trPr>
          <w:trHeight w:val="1505"/>
        </w:trPr>
        <w:tc>
          <w:tcPr>
            <w:tcW w:w="41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инжекторных</w:t>
            </w:r>
            <w:proofErr w:type="spellEnd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100 1 03 02241 01 0000 110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2 100,00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1 801,95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ind w:right="-566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298,05</w:t>
            </w:r>
          </w:p>
        </w:tc>
      </w:tr>
      <w:tr w:rsidR="00833933" w:rsidRPr="00833933" w:rsidTr="00833933">
        <w:trPr>
          <w:trHeight w:val="1337"/>
        </w:trPr>
        <w:tc>
          <w:tcPr>
            <w:tcW w:w="41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100 1 03 02251 01 0000 110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444 100,00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324 850,93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119 249,07</w:t>
            </w:r>
          </w:p>
        </w:tc>
      </w:tr>
      <w:tr w:rsidR="00833933" w:rsidRPr="00833933" w:rsidTr="00833933">
        <w:trPr>
          <w:trHeight w:val="1337"/>
        </w:trPr>
        <w:tc>
          <w:tcPr>
            <w:tcW w:w="41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100 1 03 02261 01 0000 110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-56 700,00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-40 086,42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334"/>
        </w:trPr>
        <w:tc>
          <w:tcPr>
            <w:tcW w:w="41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Единый сельскохозяйственный налог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182 1 05 03010 01 0000 110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2 570,00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2 582,00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499"/>
        </w:trPr>
        <w:tc>
          <w:tcPr>
            <w:tcW w:w="41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182 1 06 01030 10 0000 110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28 500,00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12 000,32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16 499,68</w:t>
            </w:r>
          </w:p>
        </w:tc>
      </w:tr>
      <w:tr w:rsidR="00833933" w:rsidRPr="00833933" w:rsidTr="00833933">
        <w:trPr>
          <w:trHeight w:val="334"/>
        </w:trPr>
        <w:tc>
          <w:tcPr>
            <w:tcW w:w="41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182 1 06 06033 10 0000 110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300,00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6 361,58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334"/>
        </w:trPr>
        <w:tc>
          <w:tcPr>
            <w:tcW w:w="41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182 1 06 06043 10 0000 110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222 000,00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54 500,71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167 499,29</w:t>
            </w:r>
          </w:p>
        </w:tc>
      </w:tr>
      <w:tr w:rsidR="00833933" w:rsidRPr="00833933" w:rsidTr="00833933">
        <w:trPr>
          <w:trHeight w:val="499"/>
        </w:trPr>
        <w:tc>
          <w:tcPr>
            <w:tcW w:w="41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Земельный налог (по обязательствам, возникшим до 1 января 2006 года), мобилизуемый на территориях сельских поселений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182 1 09 04053 10 0000 110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0,06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334"/>
        </w:trPr>
        <w:tc>
          <w:tcPr>
            <w:tcW w:w="41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509 1 13 02995 10 0000 130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10 800,00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10 885,24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667"/>
        </w:trPr>
        <w:tc>
          <w:tcPr>
            <w:tcW w:w="41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509 1 14 06025 10 0000 430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1 300,00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1 334,13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499"/>
        </w:trPr>
        <w:tc>
          <w:tcPr>
            <w:tcW w:w="41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Прочие поступления от денежных взысканий (штрафов) и иных сумм в возмещение ущерба, зачисляемые в бюджеты сельских поселений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509 1 16 90050 10 0000 140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369 500,00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369 574,94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334"/>
        </w:trPr>
        <w:tc>
          <w:tcPr>
            <w:tcW w:w="41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509 2 02 15001 10 0000 150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7 071 000,00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5 286 300,00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1 784 700,00</w:t>
            </w:r>
          </w:p>
        </w:tc>
      </w:tr>
      <w:tr w:rsidR="00833933" w:rsidRPr="00833933" w:rsidTr="00833933">
        <w:trPr>
          <w:trHeight w:val="499"/>
        </w:trPr>
        <w:tc>
          <w:tcPr>
            <w:tcW w:w="41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509 2 02 30024 10 0000 150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100,00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100,00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499"/>
        </w:trPr>
        <w:tc>
          <w:tcPr>
            <w:tcW w:w="41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509 2 02 35118 10 0000 150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92 750,00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69 584,00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23 166,00</w:t>
            </w:r>
          </w:p>
        </w:tc>
      </w:tr>
      <w:tr w:rsidR="00833933" w:rsidRPr="00833933" w:rsidTr="00833933">
        <w:trPr>
          <w:trHeight w:val="334"/>
        </w:trPr>
        <w:tc>
          <w:tcPr>
            <w:tcW w:w="41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509 2 02 49999 10 0000 150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8 600 390,00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8 158 990,00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441 400,00</w:t>
            </w:r>
          </w:p>
        </w:tc>
      </w:tr>
      <w:tr w:rsidR="00833933" w:rsidRPr="00833933" w:rsidTr="00833933">
        <w:trPr>
          <w:trHeight w:val="511"/>
        </w:trPr>
        <w:tc>
          <w:tcPr>
            <w:tcW w:w="4198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Прочие безвозмездные поступления от государственных (муниципальных) организаций в бюджеты сельских поселений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509 2 03 05099 10 0000 150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4 547 116,00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4 547 116,00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tbl>
      <w:tblPr>
        <w:tblW w:w="10932" w:type="dxa"/>
        <w:tblInd w:w="-1118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3496"/>
        <w:gridCol w:w="466"/>
        <w:gridCol w:w="2099"/>
        <w:gridCol w:w="1562"/>
        <w:gridCol w:w="1562"/>
        <w:gridCol w:w="1747"/>
      </w:tblGrid>
      <w:tr w:rsidR="00833933" w:rsidRPr="00833933" w:rsidTr="00833933">
        <w:trPr>
          <w:trHeight w:val="235"/>
        </w:trPr>
        <w:tc>
          <w:tcPr>
            <w:tcW w:w="3494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66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62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62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47" w:type="dxa"/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УТВЕРЖДЕН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66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62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62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47" w:type="dxa"/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Постановлением администрации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66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62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62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47" w:type="dxa"/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Суздальского сельсовета Доволенского района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66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62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62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47" w:type="dxa"/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Новосибирской области от 29.10.2019 №41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66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62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62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47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</w:tr>
      <w:tr w:rsidR="00833933" w:rsidRPr="00833933" w:rsidTr="00833933">
        <w:trPr>
          <w:trHeight w:val="245"/>
        </w:trPr>
        <w:tc>
          <w:tcPr>
            <w:tcW w:w="3960" w:type="dxa"/>
            <w:gridSpan w:val="2"/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b/>
                <w:bCs/>
                <w:color w:val="000000"/>
                <w:sz w:val="24"/>
                <w:szCs w:val="24"/>
                <w:lang w:eastAsia="en-US"/>
              </w:rPr>
              <w:t xml:space="preserve">                          2. Расходы бюджета</w:t>
            </w:r>
          </w:p>
        </w:tc>
        <w:tc>
          <w:tcPr>
            <w:tcW w:w="2098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62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62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47" w:type="dxa"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</w:tr>
      <w:tr w:rsidR="00833933" w:rsidRPr="00833933" w:rsidTr="00833933">
        <w:trPr>
          <w:trHeight w:val="245"/>
        </w:trPr>
        <w:tc>
          <w:tcPr>
            <w:tcW w:w="3494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66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47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</w:tr>
      <w:tr w:rsidR="00833933" w:rsidRPr="00833933" w:rsidTr="00833933">
        <w:trPr>
          <w:trHeight w:val="398"/>
        </w:trPr>
        <w:tc>
          <w:tcPr>
            <w:tcW w:w="3494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Наименование показателя</w:t>
            </w:r>
          </w:p>
        </w:tc>
        <w:tc>
          <w:tcPr>
            <w:tcW w:w="46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Код </w:t>
            </w:r>
            <w:proofErr w:type="spellStart"/>
            <w:proofErr w:type="gramStart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стро-ки</w:t>
            </w:r>
            <w:proofErr w:type="spellEnd"/>
            <w:proofErr w:type="gramEnd"/>
          </w:p>
        </w:tc>
        <w:tc>
          <w:tcPr>
            <w:tcW w:w="2098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Код расхода по бюджетной классификации</w:t>
            </w:r>
          </w:p>
        </w:tc>
        <w:tc>
          <w:tcPr>
            <w:tcW w:w="156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Утвержденные бюджетные назначения</w:t>
            </w:r>
          </w:p>
        </w:tc>
        <w:tc>
          <w:tcPr>
            <w:tcW w:w="156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Исполнено</w:t>
            </w:r>
          </w:p>
        </w:tc>
        <w:tc>
          <w:tcPr>
            <w:tcW w:w="174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Неисполненные назначения</w:t>
            </w:r>
          </w:p>
        </w:tc>
      </w:tr>
      <w:tr w:rsidR="00833933" w:rsidRPr="00833933" w:rsidTr="00833933">
        <w:trPr>
          <w:trHeight w:val="226"/>
        </w:trPr>
        <w:tc>
          <w:tcPr>
            <w:tcW w:w="3494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6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6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6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4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</w:tr>
      <w:tr w:rsidR="00833933" w:rsidRPr="00833933" w:rsidTr="00833933">
        <w:trPr>
          <w:trHeight w:val="226"/>
        </w:trPr>
        <w:tc>
          <w:tcPr>
            <w:tcW w:w="3494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6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6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6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4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6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6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6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4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</w:tr>
      <w:tr w:rsidR="00833933" w:rsidRPr="00833933" w:rsidTr="00833933">
        <w:trPr>
          <w:trHeight w:val="173"/>
        </w:trPr>
        <w:tc>
          <w:tcPr>
            <w:tcW w:w="3494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6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62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62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4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</w:tr>
      <w:tr w:rsidR="00833933" w:rsidRPr="00833933" w:rsidTr="00833933">
        <w:trPr>
          <w:trHeight w:val="24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Расходы бюджета - всего</w:t>
            </w:r>
          </w:p>
        </w:tc>
        <w:tc>
          <w:tcPr>
            <w:tcW w:w="46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2098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000 9600 0000000000 000</w:t>
            </w:r>
          </w:p>
        </w:tc>
        <w:tc>
          <w:tcPr>
            <w:tcW w:w="1562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22 732 274,00</w:t>
            </w:r>
          </w:p>
        </w:tc>
        <w:tc>
          <w:tcPr>
            <w:tcW w:w="1562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18 461 130,63</w:t>
            </w:r>
          </w:p>
        </w:tc>
        <w:tc>
          <w:tcPr>
            <w:tcW w:w="1747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4 271 143,37</w:t>
            </w:r>
          </w:p>
        </w:tc>
      </w:tr>
      <w:tr w:rsidR="00833933" w:rsidRPr="00833933" w:rsidTr="00833933">
        <w:trPr>
          <w:trHeight w:val="51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509 0102 0000000000 000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688 677,00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501 888,07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186 788,93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Глава муниципального образования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509 0102 9000001000 000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597 277,00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410 488,07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186 788,93</w:t>
            </w:r>
          </w:p>
        </w:tc>
      </w:tr>
      <w:tr w:rsidR="00833933" w:rsidRPr="00833933" w:rsidTr="00833933">
        <w:trPr>
          <w:trHeight w:val="852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509 0102 9000001000 100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597 277,00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410 488,07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186 788,93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509 0102 9000001000 120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597 277,00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410 488,07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186 788,93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Фонд оплаты труда государственных </w:t>
            </w: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(муниципальных) органов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509 0102 9000001000 121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458 738,00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315 274,73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143 463,27</w:t>
            </w:r>
          </w:p>
        </w:tc>
      </w:tr>
      <w:tr w:rsidR="00833933" w:rsidRPr="00833933" w:rsidTr="00833933">
        <w:trPr>
          <w:trHeight w:val="682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509 0102 9000001000 129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138 539,00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95 213,34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43 325,66</w:t>
            </w:r>
          </w:p>
        </w:tc>
      </w:tr>
      <w:tr w:rsidR="00833933" w:rsidRPr="00833933" w:rsidTr="00833933">
        <w:trPr>
          <w:trHeight w:val="102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Реализация мероприятий по обеспечению сбалансированности местных бюджетов  в рамках государственной программы Новосибирской области "Управление государственными финансами в Новосибирской области на 2014-2019 годы"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509 0102 9000070510 000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91 400,00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91 400,00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852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509 0102 9000070510 100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91 400,00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91 400,00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509 0102 9000070510 120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91 400,00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91 400,00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Фонд оплаты труда государственных (муниципальных) органов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509 0102 9000070510 121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70 200,00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70 200,00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682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509 0102 9000070510 129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21 200,00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21 200,00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682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509 0104 0000000000 000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2 355 681,00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1 471 186,27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884 494,73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Расходы на обеспечение </w:t>
            </w: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функций местной администрации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509 0104 </w:t>
            </w: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9000003000 000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2 297 081,00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1 449 986,27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847 094,73</w:t>
            </w:r>
          </w:p>
        </w:tc>
      </w:tr>
      <w:tr w:rsidR="00833933" w:rsidRPr="00833933" w:rsidTr="00833933">
        <w:trPr>
          <w:trHeight w:val="852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509 0104 9000003000 100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1 458 173,00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1 034 871,58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423 301,42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509 0104 9000003000 120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1 458 173,00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1 034 871,58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423 301,42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Фонд оплаты труда государственных (муниципальных) органов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509 0104 9000003000 121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1 084 965,00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782 532,76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302 432,24</w:t>
            </w:r>
          </w:p>
        </w:tc>
      </w:tr>
      <w:tr w:rsidR="00833933" w:rsidRPr="00833933" w:rsidTr="00833933">
        <w:trPr>
          <w:trHeight w:val="51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509 0104 9000003000 122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45 500,00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20 360,00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25 140,00</w:t>
            </w:r>
          </w:p>
        </w:tc>
      </w:tr>
      <w:tr w:rsidR="00833933" w:rsidRPr="00833933" w:rsidTr="00833933">
        <w:trPr>
          <w:trHeight w:val="682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509 0104 9000003000 129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327 708,00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231 978,82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95 729,18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509 0104 9000003000 200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801 292,00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389 263,64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412 028,36</w:t>
            </w:r>
          </w:p>
        </w:tc>
      </w:tr>
      <w:tr w:rsidR="00833933" w:rsidRPr="00833933" w:rsidTr="00833933">
        <w:trPr>
          <w:trHeight w:val="51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509 0104 9000003000 240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801 292,00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389 263,64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412 028,36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Прочая закупка товаров, работ и услуг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509 0104 9000003000 244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801 292,00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389 263,64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412 028,36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509 0104 9000003000 800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37 616,00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25 851,05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11 764,95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Исполнение судебных актов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509 0104 9000003000 830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16 016,00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16 016,00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51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Исполнение судебных актов Российской Федерации и мировых соглашений по возмещению причиненного </w:t>
            </w: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вреда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509 0104 9000003000 831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16 016,00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16 016,00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Уплата налогов, сборов и иных платежей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509 0104 9000003000 850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21 600,00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9 835,05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11 764,95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509 0104 9000003000 851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500,00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Уплата прочих налогов, сборов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509 0104 9000003000 852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21 000,00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9 834,00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11 166,00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Уплата иных платежей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509 0104 9000003000 853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1,05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98,95</w:t>
            </w:r>
          </w:p>
        </w:tc>
      </w:tr>
      <w:tr w:rsidR="00833933" w:rsidRPr="00833933" w:rsidTr="00833933">
        <w:trPr>
          <w:trHeight w:val="682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Осуществление отдельных государственных полномочий Новосибирской области  по решению вопросов в сфере административных правонарушений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509 0104 9000070190 000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509 0104 9000070190 200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51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509 0104 9000070190 240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Прочая закупка товаров, работ и услуг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509 0104 9000070190 244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102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Реализация мероприятий по обеспечению сбалансированности местных бюджетов  в рамках государственной программы Новосибирской области "Управление государственными финансами в Новосибирской области на 2014-2019 годы"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509 0104 9000070510 000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58 500,00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21 100,00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37 400,00</w:t>
            </w:r>
          </w:p>
        </w:tc>
      </w:tr>
      <w:tr w:rsidR="00833933" w:rsidRPr="00833933" w:rsidTr="00833933">
        <w:trPr>
          <w:trHeight w:val="852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509 0104 9000070510 100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58 500,00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21 100,00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37 400,00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Расходы на выплаты персоналу государственных </w:t>
            </w: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(муниципальных) органов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509 0104 9000070510 120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58 500,00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21 100,00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37 400,00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Фонд оплаты труда государственных (муниципальных) органов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509 0104 9000070510 121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45 000,00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16 200,00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28 800,00</w:t>
            </w:r>
          </w:p>
        </w:tc>
      </w:tr>
      <w:tr w:rsidR="00833933" w:rsidRPr="00833933" w:rsidTr="00833933">
        <w:trPr>
          <w:trHeight w:val="682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509 0104 9000070510 129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13 500,00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4 900,00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8 600,00</w:t>
            </w:r>
          </w:p>
        </w:tc>
      </w:tr>
      <w:tr w:rsidR="00833933" w:rsidRPr="00833933" w:rsidTr="00833933">
        <w:trPr>
          <w:trHeight w:val="51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509 0106 0000000000 000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30 000,00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30 000,00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51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Расходы на осуществление переданных полномочий контрольно-счетных органов поселений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509 0106 9000004010 000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30 000,00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30 000,00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Межбюджетные трансферты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509 0106 9000004010 500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30 000,00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30 000,00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Иные межбюджетные трансферты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509 0106 9000004010 540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30 000,00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30 000,00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Резервные фонды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509 0111 0000000000 000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5 000,00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Резервный фонд местной администрации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509 0111 9000003080 000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5 000,00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509 0111 9000003080 800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5 000,00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Резервные средства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509 0111 9000003080 870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5 000,00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Другие общегосударственные вопросы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509 0113 0000000000 000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23 500,00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20 510,00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2 990,00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Прочие выплаты по обязательствам муниципальных органов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509 0113 9000003030 000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23 500,00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20 510,00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2 990,00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509 0113 9000003030 200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18 500,00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15 510,00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2 990,00</w:t>
            </w:r>
          </w:p>
        </w:tc>
      </w:tr>
      <w:tr w:rsidR="00833933" w:rsidRPr="00833933" w:rsidTr="00833933">
        <w:trPr>
          <w:trHeight w:val="51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509 0113 9000003030 240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18 500,00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15 510,00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2 990,00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Прочая закупка товаров, работ и </w:t>
            </w: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услуг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509 0113 </w:t>
            </w: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9000003030 244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18 500,00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15 510,00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2 990,00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Иные бюджетные ассигнования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509 0113 9000003030 800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5 000,00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Уплата налогов, сборов и иных платежей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509 0113 9000003030 850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5 000,00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Уплата иных платежей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509 0113 9000003030 853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5 000,00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509 0203 0000000000 000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92 750,00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69 584,00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23 166,00</w:t>
            </w:r>
          </w:p>
        </w:tc>
      </w:tr>
      <w:tr w:rsidR="00833933" w:rsidRPr="00833933" w:rsidTr="00833933">
        <w:trPr>
          <w:trHeight w:val="51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509 0203 9000051180 000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92 750,00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69 584,00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23 166,00</w:t>
            </w:r>
          </w:p>
        </w:tc>
      </w:tr>
      <w:tr w:rsidR="00833933" w:rsidRPr="00833933" w:rsidTr="00833933">
        <w:trPr>
          <w:trHeight w:val="852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509 0203 9000051180 100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88 117,00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68 584,00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19 533,00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509 0203 9000051180 120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88 117,00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68 584,00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19 533,00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Фонд оплаты труда государственных (муниципальных) органов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509 0203 9000051180 121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67 678,20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52 625,00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15 053,20</w:t>
            </w:r>
          </w:p>
        </w:tc>
      </w:tr>
      <w:tr w:rsidR="00833933" w:rsidRPr="00833933" w:rsidTr="00833933">
        <w:trPr>
          <w:trHeight w:val="682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509 0203 9000051180 129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20 438,80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15 959,00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4 479,80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509 0203 9000051180 200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4 633,00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1 000,00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3 633,00</w:t>
            </w:r>
          </w:p>
        </w:tc>
      </w:tr>
      <w:tr w:rsidR="00833933" w:rsidRPr="00833933" w:rsidTr="00833933">
        <w:trPr>
          <w:trHeight w:val="51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509 0203 9000051180 240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4 633,00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1 000,00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3 633,00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Прочая закупка товаров, работ и услуг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509 0203 9000051180 244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4 633,00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1 000,00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3 633,00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Обеспечение пожарной безопасности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509 0310 0000000000 000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78 948,00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78 948,00</w:t>
            </w:r>
          </w:p>
        </w:tc>
      </w:tr>
      <w:tr w:rsidR="00833933" w:rsidRPr="00833933" w:rsidTr="00833933">
        <w:trPr>
          <w:trHeight w:val="119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Реализация мероприятий по оснащению жилых помещений автономными дымовыми пожарными извещателями,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509 0310 9000070330 000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75 000,00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75 000,00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509 0310 9000070330 200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75 000,00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75 000,00</w:t>
            </w:r>
          </w:p>
        </w:tc>
      </w:tr>
      <w:tr w:rsidR="00833933" w:rsidRPr="00833933" w:rsidTr="00833933">
        <w:trPr>
          <w:trHeight w:val="51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509 0310 9000070330 240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75 000,00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75 000,00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Прочая закупка товаров, работ и услуг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509 0310 9000070330 244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75 000,00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75 000,00</w:t>
            </w:r>
          </w:p>
        </w:tc>
      </w:tr>
      <w:tr w:rsidR="00833933" w:rsidRPr="00833933" w:rsidTr="00833933">
        <w:trPr>
          <w:trHeight w:val="119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Софинансирование</w:t>
            </w:r>
            <w:proofErr w:type="spellEnd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расходов на реализацию мероприятий по оснащению жилых помещений автономными дымовыми пожарными извещателями, в которых проживают семьи, находящиеся в опасном социальном положении и имеющие несовершеннолетних детей, а также малоподвижные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0310 90000S0330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3 948,00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3 948,00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0310 90000S0330 200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3 948,00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3 948,00</w:t>
            </w:r>
          </w:p>
        </w:tc>
      </w:tr>
      <w:tr w:rsidR="00833933" w:rsidRPr="00833933" w:rsidTr="00833933">
        <w:trPr>
          <w:trHeight w:val="51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0310 90000S0330 240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3 948,00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3 948,00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Прочая закупка товаров, работ и услуг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0310 90000S0330 244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3 948,00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3 948,00</w:t>
            </w:r>
          </w:p>
        </w:tc>
      </w:tr>
      <w:tr w:rsidR="00833933" w:rsidRPr="00833933" w:rsidTr="00833933">
        <w:trPr>
          <w:trHeight w:val="51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509 0314 0000000000 000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3 000,00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Мероприятия по профилактике </w:t>
            </w: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экстремизма и терроризма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509 0314 </w:t>
            </w: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9000006300 000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3 000,00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3 000,00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509 0314 9000006300 200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3 000,00</w:t>
            </w:r>
          </w:p>
        </w:tc>
      </w:tr>
      <w:tr w:rsidR="00833933" w:rsidRPr="00833933" w:rsidTr="00833933">
        <w:trPr>
          <w:trHeight w:val="51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509 0314 9000006300 240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3 000,00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Прочая закупка товаров, работ и услуг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509 0314 9000006300 244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3 000,00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Дорожное хозяйство (дорожные фонды)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509 0409 0000000000 000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8 572 980,94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8 032 101,85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540 879,09</w:t>
            </w:r>
          </w:p>
        </w:tc>
      </w:tr>
      <w:tr w:rsidR="00833933" w:rsidRPr="00833933" w:rsidTr="00833933">
        <w:trPr>
          <w:trHeight w:val="51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Расходы на дорожную деятельность в отношении автомобильных дорог общего пользования местного значения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509 0409 9000007400 000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674 430,94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211 527,89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462 903,05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509 0409 9000007400 200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674 430,94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211 527,89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462 903,05</w:t>
            </w:r>
          </w:p>
        </w:tc>
      </w:tr>
      <w:tr w:rsidR="00833933" w:rsidRPr="00833933" w:rsidTr="00833933">
        <w:trPr>
          <w:trHeight w:val="51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509 0409 9000007400 240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674 430,94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211 527,89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462 903,05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Прочая закупка товаров, работ и услуг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509 0409 9000007400 244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674 430,94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211 527,89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462 903,05</w:t>
            </w:r>
          </w:p>
        </w:tc>
      </w:tr>
      <w:tr w:rsidR="00833933" w:rsidRPr="00833933" w:rsidTr="00833933">
        <w:trPr>
          <w:trHeight w:val="1536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</w:t>
            </w:r>
            <w:proofErr w:type="gramStart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Ра </w:t>
            </w:r>
            <w:proofErr w:type="spellStart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звитие</w:t>
            </w:r>
            <w:proofErr w:type="spellEnd"/>
            <w:proofErr w:type="gramEnd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автомобильных дорог регионального, межмуниципального и местного значения в Новосибирской области" 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509 0409 9000070760 000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7 471 390,00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7 471 390,00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Закупка товаров, работ и услуг для обеспечения государственных </w:t>
            </w: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509 0409 9000070760 200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7 471 390,00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7 471 390,00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51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509 0409 9000070760 240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7 471 390,00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7 471 390,00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Прочая закупка товаров, работ и услуг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509 0409 9000070760 244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7 471 390,00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7 471 390,00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102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Софинансирование</w:t>
            </w:r>
            <w:proofErr w:type="spellEnd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расходов на реализацию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0409 90000S0760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427 160,00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349 183,96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77 976,04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0409 90000S0760 200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374 768,00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335 779,96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38 988,04</w:t>
            </w:r>
          </w:p>
        </w:tc>
      </w:tr>
      <w:tr w:rsidR="00833933" w:rsidRPr="00833933" w:rsidTr="00833933">
        <w:trPr>
          <w:trHeight w:val="51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0409 90000S0760 240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374 768,00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335 779,96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38 988,04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Прочая закупка товаров, работ и услуг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0409 90000S0760 244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374 768,00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335 779,96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38 988,04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Межбюджетные трансферты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0409 90000S0760 500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52 392,00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13 404,00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38 988,00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Иные межбюджетные трансферты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0409 90000S0760 540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52 392,00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13 404,00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38 988,00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509 0412 0000000000 000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20 000,00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Мероприятия по землеустройству и землепользованию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509 0412 9000003020 000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20 000,00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509 0412 9000003020 200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20 000,00</w:t>
            </w:r>
          </w:p>
        </w:tc>
      </w:tr>
      <w:tr w:rsidR="00833933" w:rsidRPr="00833933" w:rsidTr="00833933">
        <w:trPr>
          <w:trHeight w:val="51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509 0412 9000003020 240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20 000,00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Прочая закупка товаров, работ и услуг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509 0412 9000003020 244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20 000,00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Жилищное хозяйство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509 0501 0000000000 000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14 000,00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8 084,80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5 915,20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Мероприятия по поддержке развития жилищного хозяйства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509 0501 9000008100 000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14 000,00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8 084,80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5 915,20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509 0501 9000008100 200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14 000,00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8 084,80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5 915,20</w:t>
            </w:r>
          </w:p>
        </w:tc>
      </w:tr>
      <w:tr w:rsidR="00833933" w:rsidRPr="00833933" w:rsidTr="00833933">
        <w:trPr>
          <w:trHeight w:val="51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509 0501 9000008100 240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14 000,00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8 084,80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5 915,20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Прочая закупка товаров, работ и услуг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509 0501 9000008100 244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14 000,00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8 084,80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5 915,20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Коммунальное хозяйство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509 0502 0000000000 000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5 645 821,48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5 264 293,50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381 527,98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509 0502 9000008200 000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4 963 392,25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4 948 282,50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15 109,75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509 0502 9000008200 200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176 952,25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161 842,50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15 109,75</w:t>
            </w:r>
          </w:p>
        </w:tc>
      </w:tr>
      <w:tr w:rsidR="00833933" w:rsidRPr="00833933" w:rsidTr="00833933">
        <w:trPr>
          <w:trHeight w:val="51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509 0502 9000008200 240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176 952,25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161 842,50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15 109,75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Прочая закупка товаров, работ и услуг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509 0502 9000008200 244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176 952,25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161 842,50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15 109,75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509 0502 9000008200 400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4 786 440,00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4 786 440,00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Бюджетные инвестиции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509 0502 9000008200 410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4 786 440,00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4 786 440,00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51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509 0502 9000008200 414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4 786 440,00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4 786 440,00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Расходы на решение вопросов местного значения за счет средств районного бюджета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509 0502 9000010050 000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160 000,00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125 905,00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34 095,00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509 0502 9000010050 200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160 000,00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125 905,00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34 095,00</w:t>
            </w:r>
          </w:p>
        </w:tc>
      </w:tr>
      <w:tr w:rsidR="00833933" w:rsidRPr="00833933" w:rsidTr="00833933">
        <w:trPr>
          <w:trHeight w:val="51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509 0502 9000010050 240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160 000,00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125 905,00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34 095,00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Прочая закупка товаров, работ и услуг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509 0502 9000010050 244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160 000,00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125 905,00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34 095,00</w:t>
            </w:r>
          </w:p>
        </w:tc>
      </w:tr>
      <w:tr w:rsidR="00833933" w:rsidRPr="00833933" w:rsidTr="00833933">
        <w:trPr>
          <w:trHeight w:val="102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Обеспечение снабжения населения топливом 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509 0502 9000070470 000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329 000,00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329 000,00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509 0502 9000070470 800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329 000,00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329 000,00</w:t>
            </w:r>
          </w:p>
        </w:tc>
      </w:tr>
      <w:tr w:rsidR="00833933" w:rsidRPr="00833933" w:rsidTr="00833933">
        <w:trPr>
          <w:trHeight w:val="682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509 0502 9000070470 810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329 000,00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329 000,00</w:t>
            </w:r>
          </w:p>
        </w:tc>
      </w:tr>
      <w:tr w:rsidR="00833933" w:rsidRPr="00833933" w:rsidTr="00833933">
        <w:trPr>
          <w:trHeight w:val="852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509 0502 9000070470 811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329 000,00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329 000,00</w:t>
            </w:r>
          </w:p>
        </w:tc>
      </w:tr>
      <w:tr w:rsidR="00833933" w:rsidRPr="00833933" w:rsidTr="00833933">
        <w:trPr>
          <w:trHeight w:val="119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жилищно-коммунального хозяйства" государственной программы Новосибирской области "</w:t>
            </w:r>
            <w:proofErr w:type="spellStart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Жилищно</w:t>
            </w:r>
            <w:proofErr w:type="spellEnd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- ком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509 0502 9000070810 000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180 600,00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180 600,00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509 0502 9000070810 800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180 600,00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180 600,00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682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Субсидии юридическим лицам (кроме некоммерческих организаций), индивидуальным </w:t>
            </w: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предпринимателям, физическим лицам - производителям товаров, работ, услуг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509 0502 9000070810 810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180 600,00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180 600,00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852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Субсидии (гранты в форме субсидий) на финансовое обеспечение затрат в связи с производством (реализацией) товаров, выполнением работ, оказанием услуг, не подлежащие казначейскому сопровождению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509 0502 9000070810 813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180 600,00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180 600,00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1366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Софинансирование</w:t>
            </w:r>
            <w:proofErr w:type="spellEnd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расходов на реализацию мероприятий по обеспечению снабжения населения топливом в рамках подпрограммы "Безопасность жилищно-коммунального хозяйства" государственной программы Новосибирской области "Жилищно-коммунальное хозяйство </w:t>
            </w:r>
            <w:proofErr w:type="spellStart"/>
            <w:proofErr w:type="gramStart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Новосибир</w:t>
            </w:r>
            <w:proofErr w:type="spellEnd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ской</w:t>
            </w:r>
            <w:proofErr w:type="spellEnd"/>
            <w:proofErr w:type="gramEnd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области" 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0502 90000S0470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3 323,23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3 323,23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0502 90000S0470 800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3 323,23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3 323,23</w:t>
            </w:r>
          </w:p>
        </w:tc>
      </w:tr>
      <w:tr w:rsidR="00833933" w:rsidRPr="00833933" w:rsidTr="00833933">
        <w:trPr>
          <w:trHeight w:val="682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0502 90000S0470 810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3 323,23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3 323,23</w:t>
            </w:r>
          </w:p>
        </w:tc>
      </w:tr>
      <w:tr w:rsidR="00833933" w:rsidRPr="00833933" w:rsidTr="00833933">
        <w:trPr>
          <w:trHeight w:val="852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0502 90000S0470 811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3 323,23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3 323,23</w:t>
            </w:r>
          </w:p>
        </w:tc>
      </w:tr>
      <w:tr w:rsidR="00833933" w:rsidRPr="00833933" w:rsidTr="00833933">
        <w:trPr>
          <w:trHeight w:val="119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Софинансирование</w:t>
            </w:r>
            <w:proofErr w:type="spellEnd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жилищно-коммунального хозяйства" государственной программы </w:t>
            </w: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Новосибирской области "</w:t>
            </w:r>
            <w:proofErr w:type="spellStart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Жилищно</w:t>
            </w:r>
            <w:proofErr w:type="spellEnd"/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0502 90000S0810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9 506,00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9 506,00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Иные бюджетные ассигнования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0502 90000S0810 800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9 506,00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9 506,00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682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0502 90000S0810 810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9 506,00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9 506,00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852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Субсидии (гранты в форме субсидий) на финансовое обеспечение затрат в связи с производством (реализацией) товаров, выполнением работ, оказанием услуг, не подлежащие казначейскому сопровождению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0502 90000S0810 813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9 506,00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9 506,00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Благоустройство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509 0503 0000000000 000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873 629,50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265 298,68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608 330,82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Уличное освещение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509 0503 9000008300 000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293 195,40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135 110,94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158 084,46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509 0503 9000008300 200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293 195,40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135 110,94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158 084,46</w:t>
            </w:r>
          </w:p>
        </w:tc>
      </w:tr>
      <w:tr w:rsidR="00833933" w:rsidRPr="00833933" w:rsidTr="00833933">
        <w:trPr>
          <w:trHeight w:val="51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509 0503 9000008300 240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293 195,40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135 110,94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158 084,46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Прочая закупка товаров, работ и услуг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509 0503 9000008300 244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293 195,40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135 110,94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158 084,46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Прочие мероприятия по благоустройству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509 0503 9000008330 000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580 434,10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130 187,74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450 246,36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509 0503 9000008330 200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580 434,10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130 187,74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450 246,36</w:t>
            </w:r>
          </w:p>
        </w:tc>
      </w:tr>
      <w:tr w:rsidR="00833933" w:rsidRPr="00833933" w:rsidTr="00833933">
        <w:trPr>
          <w:trHeight w:val="51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509 0503 9000008330 240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580 434,10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130 187,74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450 246,36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Прочая закупка товаров, работ и услуг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509 0503 9000008330 244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580 434,10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130 187,74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450 246,36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Культура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509 0801 0000000000 000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4 153 286,08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2 667 064,14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1 486 221,94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Обеспечение деятельности учреждений в сфере культуры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509 0801 9000005060 000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3 910 010,08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2 423 788,14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1 486 221,94</w:t>
            </w:r>
          </w:p>
        </w:tc>
      </w:tr>
      <w:tr w:rsidR="00833933" w:rsidRPr="00833933" w:rsidTr="00833933">
        <w:trPr>
          <w:trHeight w:val="852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509 0801 9000005060 100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2 685 490,08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1 913 099,53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772 390,55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509 0801 9000005060 110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2 685 490,08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1 913 099,53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772 390,55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Фонд оплаты труда учреждений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509 0801 9000005060 111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2 049 170,40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1 459 853,58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589 316,82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509 0801 9000005060 112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18 980,00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13 010,00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5 970,00</w:t>
            </w:r>
          </w:p>
        </w:tc>
      </w:tr>
      <w:tr w:rsidR="00833933" w:rsidRPr="00833933" w:rsidTr="00833933">
        <w:trPr>
          <w:trHeight w:val="682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509 0801 9000005060 119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617 339,68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440 235,95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177 103,73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509 0801 9000005060 200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1 223 020,00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510 532,61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712 487,39</w:t>
            </w:r>
          </w:p>
        </w:tc>
      </w:tr>
      <w:tr w:rsidR="00833933" w:rsidRPr="00833933" w:rsidTr="00833933">
        <w:trPr>
          <w:trHeight w:val="51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509 0801 9000005060 240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1 223 020,00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510 532,61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712 487,39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Прочая закупка товаров, работ и услуг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509 0801 9000005060 244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1 223 020,00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510 532,61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712 487,39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509 0801 9000005060 800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1 500,00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156,00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1 344,00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Уплата налогов, сборов и иных платежей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509 0801 9000005060 850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1 500,00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156,00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1 344,00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509 0801 9000005060 851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156,00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844,00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Уплата иных платежей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509 0801 9000005060 853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500,00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Реализация мероприятий по сохранению памятников и других мемориальных объектов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509 0801 9000014010 000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8 776,00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8 776,00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509 0801 9000014010 200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8 776,00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8 776,00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51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509 0801 9000014010 240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8 776,00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8 776,00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Прочая закупка товаров, работ и услуг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509 0801 9000014010 244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8 776,00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8 776,00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102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Реализация мероприятий по обеспечению сбалансированности местных бюджетов  в рамках государственной программы Новосибирской области "Управление государственными финансами в Новосибирской области на 2014-2019 годы"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509 0801 9000070510 000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234 500,00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234 500,00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852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509 0801 9000070510 100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109 500,00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109 500,00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509 0801 9000070510 110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109 500,00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109 500,00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Фонд оплаты труда учреждений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509 0801 9000070510 111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84 102,00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84 102,00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682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509 0801 9000070510 119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25 398,00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25 398,00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509 0801 9000070510 200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125 000,00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125 000,00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51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509 0801 9000070510 240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125 000,00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125 000,00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Прочая закупка товаров, работ и </w:t>
            </w: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услуг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509 0801 </w:t>
            </w: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9000070510 244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125 000,00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125 000,00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Пенсионное обеспечение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509 1001 0000000000 000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160 000,00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120 019,32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39 980,68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509 1001 9000003090 000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160 000,00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120 019,32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39 980,68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509 1001 9000003090 300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160 000,00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120 019,32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39 980,68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509 1001 9000003090 320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160 000,00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120 019,32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39 980,68</w:t>
            </w:r>
          </w:p>
        </w:tc>
      </w:tr>
      <w:tr w:rsidR="00833933" w:rsidRPr="00833933" w:rsidTr="00833933">
        <w:trPr>
          <w:trHeight w:val="51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509 1001 9000003090 321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160 000,00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120 019,32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39 980,68</w:t>
            </w:r>
          </w:p>
        </w:tc>
      </w:tr>
      <w:tr w:rsidR="00833933" w:rsidRPr="00833933" w:rsidTr="00833933">
        <w:trPr>
          <w:trHeight w:val="235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Физическая культура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509 1101 0000000000 000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15 000,00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11 100,00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3 900,00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Мероприятия в области спорта и физической культуры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509 1101 9000009060 000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15 000,00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11 100,00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3 900,00</w:t>
            </w:r>
          </w:p>
        </w:tc>
      </w:tr>
      <w:tr w:rsidR="00833933" w:rsidRPr="00833933" w:rsidTr="00833933">
        <w:trPr>
          <w:trHeight w:val="852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509 1101 9000009060 100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15 000,00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11 100,00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3 900,00</w:t>
            </w:r>
          </w:p>
        </w:tc>
      </w:tr>
      <w:tr w:rsidR="00833933" w:rsidRPr="00833933" w:rsidTr="00833933">
        <w:trPr>
          <w:trHeight w:val="341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509 1101 9000009060 120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15 000,00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11 100,00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3 900,00</w:t>
            </w:r>
          </w:p>
        </w:tc>
      </w:tr>
      <w:tr w:rsidR="00833933" w:rsidRPr="00833933" w:rsidTr="00833933">
        <w:trPr>
          <w:trHeight w:val="852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509 1101 9000009060 123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15 000,00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11 100,00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3 900,00</w:t>
            </w:r>
          </w:p>
        </w:tc>
      </w:tr>
      <w:tr w:rsidR="00833933" w:rsidRPr="00833933" w:rsidTr="00833933">
        <w:trPr>
          <w:trHeight w:val="350"/>
        </w:trPr>
        <w:tc>
          <w:tcPr>
            <w:tcW w:w="3494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Результат исполнения бюджета (дефицит / </w:t>
            </w:r>
            <w:proofErr w:type="spellStart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профицит</w:t>
            </w:r>
            <w:proofErr w:type="spellEnd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450</w:t>
            </w: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000 9600 0000000000 000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-918 248,00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739 230,00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 w:rsidP="00833933">
      <w:pPr>
        <w:autoSpaceDE w:val="0"/>
        <w:autoSpaceDN w:val="0"/>
        <w:adjustRightInd w:val="0"/>
        <w:jc w:val="right"/>
        <w:rPr>
          <w:rFonts w:eastAsiaTheme="minorHAnsi"/>
          <w:color w:val="000000"/>
          <w:sz w:val="24"/>
          <w:szCs w:val="24"/>
          <w:lang w:eastAsia="en-US"/>
        </w:rPr>
      </w:pPr>
      <w:r w:rsidRPr="00833933">
        <w:rPr>
          <w:rFonts w:eastAsiaTheme="minorHAnsi"/>
          <w:color w:val="000000"/>
          <w:sz w:val="24"/>
          <w:szCs w:val="24"/>
          <w:lang w:eastAsia="en-US"/>
        </w:rPr>
        <w:t>УТВЕРЖДЕН</w:t>
      </w:r>
    </w:p>
    <w:p w:rsidR="00833933" w:rsidRPr="00833933" w:rsidRDefault="00833933" w:rsidP="00833933">
      <w:pPr>
        <w:autoSpaceDE w:val="0"/>
        <w:autoSpaceDN w:val="0"/>
        <w:adjustRightInd w:val="0"/>
        <w:jc w:val="right"/>
        <w:rPr>
          <w:rFonts w:eastAsiaTheme="minorHAnsi"/>
          <w:color w:val="000000"/>
          <w:sz w:val="24"/>
          <w:szCs w:val="24"/>
          <w:lang w:eastAsia="en-US"/>
        </w:rPr>
      </w:pPr>
      <w:r w:rsidRPr="00833933">
        <w:rPr>
          <w:rFonts w:eastAsiaTheme="minorHAnsi"/>
          <w:color w:val="000000"/>
          <w:sz w:val="24"/>
          <w:szCs w:val="24"/>
          <w:lang w:eastAsia="en-US"/>
        </w:rPr>
        <w:t xml:space="preserve">Постановлением </w:t>
      </w:r>
    </w:p>
    <w:p w:rsidR="00833933" w:rsidRPr="00833933" w:rsidRDefault="00833933" w:rsidP="00833933">
      <w:pPr>
        <w:autoSpaceDE w:val="0"/>
        <w:autoSpaceDN w:val="0"/>
        <w:adjustRightInd w:val="0"/>
        <w:jc w:val="right"/>
        <w:rPr>
          <w:rFonts w:eastAsiaTheme="minorHAnsi"/>
          <w:color w:val="000000"/>
          <w:sz w:val="24"/>
          <w:szCs w:val="24"/>
          <w:lang w:eastAsia="en-US"/>
        </w:rPr>
      </w:pPr>
      <w:r w:rsidRPr="00833933">
        <w:rPr>
          <w:rFonts w:eastAsiaTheme="minorHAnsi"/>
          <w:color w:val="000000"/>
          <w:sz w:val="24"/>
          <w:szCs w:val="24"/>
          <w:lang w:eastAsia="en-US"/>
        </w:rPr>
        <w:t>администрации</w:t>
      </w:r>
    </w:p>
    <w:tbl>
      <w:tblPr>
        <w:tblpPr w:leftFromText="180" w:rightFromText="180" w:bottomFromText="200" w:vertAnchor="text" w:horzAnchor="margin" w:tblpXSpec="center" w:tblpY="2623"/>
        <w:tblW w:w="10440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3652"/>
        <w:gridCol w:w="519"/>
        <w:gridCol w:w="1920"/>
        <w:gridCol w:w="1449"/>
        <w:gridCol w:w="1450"/>
        <w:gridCol w:w="1450"/>
      </w:tblGrid>
      <w:tr w:rsidR="00833933" w:rsidRPr="00833933" w:rsidTr="00833933">
        <w:trPr>
          <w:trHeight w:val="94"/>
        </w:trPr>
        <w:tc>
          <w:tcPr>
            <w:tcW w:w="365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Наименование показателя</w:t>
            </w:r>
          </w:p>
        </w:tc>
        <w:tc>
          <w:tcPr>
            <w:tcW w:w="51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Код </w:t>
            </w:r>
            <w:proofErr w:type="spellStart"/>
            <w:proofErr w:type="gramStart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стро-ки</w:t>
            </w:r>
            <w:proofErr w:type="spellEnd"/>
            <w:proofErr w:type="gramEnd"/>
          </w:p>
        </w:tc>
        <w:tc>
          <w:tcPr>
            <w:tcW w:w="192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44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Утвержденные бюджетные назначения</w:t>
            </w:r>
          </w:p>
        </w:tc>
        <w:tc>
          <w:tcPr>
            <w:tcW w:w="145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Исполнено</w:t>
            </w:r>
          </w:p>
        </w:tc>
        <w:tc>
          <w:tcPr>
            <w:tcW w:w="145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Неисполненные назначения</w:t>
            </w:r>
          </w:p>
        </w:tc>
      </w:tr>
      <w:tr w:rsidR="00833933" w:rsidRPr="00833933" w:rsidTr="00833933">
        <w:trPr>
          <w:trHeight w:val="94"/>
        </w:trPr>
        <w:tc>
          <w:tcPr>
            <w:tcW w:w="365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1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92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5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5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</w:tr>
      <w:tr w:rsidR="00833933" w:rsidRPr="00833933" w:rsidTr="00833933">
        <w:trPr>
          <w:trHeight w:val="82"/>
        </w:trPr>
        <w:tc>
          <w:tcPr>
            <w:tcW w:w="365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1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92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5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5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</w:tr>
      <w:tr w:rsidR="00833933" w:rsidRPr="00833933" w:rsidTr="00833933">
        <w:trPr>
          <w:trHeight w:val="257"/>
        </w:trPr>
        <w:tc>
          <w:tcPr>
            <w:tcW w:w="365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1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92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 w:rsidP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5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5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</w:tr>
      <w:tr w:rsidR="00833933" w:rsidRPr="00833933" w:rsidTr="00833933">
        <w:trPr>
          <w:trHeight w:val="53"/>
        </w:trPr>
        <w:tc>
          <w:tcPr>
            <w:tcW w:w="365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1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92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 w:rsidP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 w:rsidP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5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 w:rsidP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5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 w:rsidP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</w:tr>
      <w:tr w:rsidR="00833933" w:rsidRPr="00833933" w:rsidTr="00833933">
        <w:trPr>
          <w:trHeight w:val="53"/>
        </w:trPr>
        <w:tc>
          <w:tcPr>
            <w:tcW w:w="365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 w:rsidP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1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 w:rsidP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92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 w:rsidP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5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 w:rsidP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5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</w:tr>
      <w:tr w:rsidR="00833933" w:rsidRPr="00833933" w:rsidTr="00833933">
        <w:trPr>
          <w:trHeight w:val="68"/>
        </w:trPr>
        <w:tc>
          <w:tcPr>
            <w:tcW w:w="36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 w:rsidP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1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92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 w:rsidP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5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</w:tr>
      <w:tr w:rsidR="00833933" w:rsidRPr="00833933" w:rsidTr="00833933">
        <w:trPr>
          <w:trHeight w:val="247"/>
        </w:trPr>
        <w:tc>
          <w:tcPr>
            <w:tcW w:w="365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 w:rsidP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19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4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</w:t>
            </w:r>
          </w:p>
        </w:tc>
      </w:tr>
      <w:tr w:rsidR="00833933" w:rsidRPr="00833933" w:rsidTr="00833933">
        <w:trPr>
          <w:trHeight w:val="343"/>
        </w:trPr>
        <w:tc>
          <w:tcPr>
            <w:tcW w:w="365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Источники финансирования дефицита бюджетов - всего</w:t>
            </w:r>
          </w:p>
        </w:tc>
        <w:tc>
          <w:tcPr>
            <w:tcW w:w="519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500</w:t>
            </w:r>
          </w:p>
        </w:tc>
        <w:tc>
          <w:tcPr>
            <w:tcW w:w="192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918 248,00</w:t>
            </w:r>
          </w:p>
        </w:tc>
        <w:tc>
          <w:tcPr>
            <w:tcW w:w="145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-739 230,00</w:t>
            </w:r>
          </w:p>
        </w:tc>
        <w:tc>
          <w:tcPr>
            <w:tcW w:w="145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1 657 478,00</w:t>
            </w:r>
          </w:p>
        </w:tc>
      </w:tr>
      <w:tr w:rsidR="00833933" w:rsidRPr="00833933" w:rsidTr="00833933">
        <w:trPr>
          <w:trHeight w:val="343"/>
        </w:trPr>
        <w:tc>
          <w:tcPr>
            <w:tcW w:w="36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Изменение остатков средств</w:t>
            </w:r>
          </w:p>
        </w:tc>
        <w:tc>
          <w:tcPr>
            <w:tcW w:w="51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700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000 01 05 00 </w:t>
            </w:r>
            <w:proofErr w:type="spellStart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00</w:t>
            </w:r>
            <w:proofErr w:type="spellEnd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00</w:t>
            </w:r>
            <w:proofErr w:type="spellEnd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0000 000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918 248,00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-739 230,00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1 657 478,00</w:t>
            </w:r>
          </w:p>
        </w:tc>
      </w:tr>
      <w:tr w:rsidR="00833933" w:rsidRPr="00833933" w:rsidTr="00833933">
        <w:trPr>
          <w:trHeight w:val="343"/>
        </w:trPr>
        <w:tc>
          <w:tcPr>
            <w:tcW w:w="36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Увеличение остатков средств бюджетов</w:t>
            </w:r>
          </w:p>
        </w:tc>
        <w:tc>
          <w:tcPr>
            <w:tcW w:w="51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710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000 01 05 00 </w:t>
            </w:r>
            <w:proofErr w:type="spellStart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00</w:t>
            </w:r>
            <w:proofErr w:type="spellEnd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00</w:t>
            </w:r>
            <w:proofErr w:type="spellEnd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0000 500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-21 814 026,00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-19 200 360,63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343"/>
        </w:trPr>
        <w:tc>
          <w:tcPr>
            <w:tcW w:w="36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51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710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509 01 05 02 01 10 0000 510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-21 814 026,00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-19 200 360,63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343"/>
        </w:trPr>
        <w:tc>
          <w:tcPr>
            <w:tcW w:w="36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Уменьшение остатков средств бюджетов</w:t>
            </w:r>
          </w:p>
        </w:tc>
        <w:tc>
          <w:tcPr>
            <w:tcW w:w="51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720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000 01 05 00 </w:t>
            </w:r>
            <w:proofErr w:type="spellStart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00</w:t>
            </w:r>
            <w:proofErr w:type="spellEnd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00</w:t>
            </w:r>
            <w:proofErr w:type="spellEnd"/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0000 600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22 732 274,00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18 461 130,63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33933" w:rsidRPr="00833933" w:rsidTr="00833933">
        <w:trPr>
          <w:trHeight w:val="355"/>
        </w:trPr>
        <w:tc>
          <w:tcPr>
            <w:tcW w:w="365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519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720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509 01 05 02 01 10 0000 610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22 732 274,00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18 461 130,63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33933" w:rsidRPr="00833933" w:rsidRDefault="00833933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339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833933" w:rsidRPr="00833933" w:rsidRDefault="00833933" w:rsidP="00833933">
      <w:pPr>
        <w:autoSpaceDE w:val="0"/>
        <w:autoSpaceDN w:val="0"/>
        <w:adjustRightInd w:val="0"/>
        <w:jc w:val="right"/>
        <w:rPr>
          <w:rFonts w:eastAsiaTheme="minorHAnsi"/>
          <w:color w:val="000000"/>
          <w:sz w:val="24"/>
          <w:szCs w:val="24"/>
          <w:lang w:eastAsia="en-US"/>
        </w:rPr>
      </w:pPr>
      <w:r w:rsidRPr="00833933">
        <w:rPr>
          <w:rFonts w:eastAsiaTheme="minorHAnsi"/>
          <w:color w:val="000000"/>
          <w:sz w:val="24"/>
          <w:szCs w:val="24"/>
          <w:lang w:eastAsia="en-US"/>
        </w:rPr>
        <w:t xml:space="preserve"> Суздальского сельсовета </w:t>
      </w:r>
    </w:p>
    <w:p w:rsidR="00833933" w:rsidRPr="00833933" w:rsidRDefault="00833933" w:rsidP="00833933">
      <w:pPr>
        <w:autoSpaceDE w:val="0"/>
        <w:autoSpaceDN w:val="0"/>
        <w:adjustRightInd w:val="0"/>
        <w:jc w:val="right"/>
        <w:rPr>
          <w:rFonts w:eastAsiaTheme="minorHAnsi"/>
          <w:color w:val="000000"/>
          <w:sz w:val="24"/>
          <w:szCs w:val="24"/>
          <w:lang w:eastAsia="en-US"/>
        </w:rPr>
      </w:pPr>
      <w:r w:rsidRPr="00833933">
        <w:rPr>
          <w:rFonts w:eastAsiaTheme="minorHAnsi"/>
          <w:color w:val="000000"/>
          <w:sz w:val="24"/>
          <w:szCs w:val="24"/>
          <w:lang w:eastAsia="en-US"/>
        </w:rPr>
        <w:t>Доволенского района</w:t>
      </w:r>
    </w:p>
    <w:p w:rsidR="00833933" w:rsidRPr="00833933" w:rsidRDefault="00833933" w:rsidP="00833933">
      <w:pPr>
        <w:autoSpaceDE w:val="0"/>
        <w:autoSpaceDN w:val="0"/>
        <w:adjustRightInd w:val="0"/>
        <w:jc w:val="right"/>
        <w:rPr>
          <w:rFonts w:eastAsiaTheme="minorHAnsi"/>
          <w:color w:val="000000"/>
          <w:sz w:val="24"/>
          <w:szCs w:val="24"/>
          <w:lang w:eastAsia="en-US"/>
        </w:rPr>
      </w:pPr>
      <w:r w:rsidRPr="00833933">
        <w:rPr>
          <w:rFonts w:eastAsiaTheme="minorHAnsi"/>
          <w:color w:val="000000"/>
          <w:sz w:val="24"/>
          <w:szCs w:val="24"/>
          <w:lang w:eastAsia="en-US"/>
        </w:rPr>
        <w:t xml:space="preserve">Новосибирской области </w:t>
      </w:r>
    </w:p>
    <w:p w:rsidR="00833933" w:rsidRPr="00833933" w:rsidRDefault="00833933" w:rsidP="00833933">
      <w:pPr>
        <w:autoSpaceDE w:val="0"/>
        <w:autoSpaceDN w:val="0"/>
        <w:adjustRightInd w:val="0"/>
        <w:jc w:val="right"/>
        <w:rPr>
          <w:rFonts w:eastAsiaTheme="minorHAnsi"/>
          <w:color w:val="000000"/>
          <w:sz w:val="24"/>
          <w:szCs w:val="24"/>
          <w:lang w:eastAsia="en-US"/>
        </w:rPr>
      </w:pPr>
      <w:r w:rsidRPr="00833933">
        <w:rPr>
          <w:rFonts w:eastAsiaTheme="minorHAnsi"/>
          <w:color w:val="000000"/>
          <w:sz w:val="24"/>
          <w:szCs w:val="24"/>
          <w:lang w:eastAsia="en-US"/>
        </w:rPr>
        <w:t>от 29.10.2019 №41</w:t>
      </w:r>
    </w:p>
    <w:p w:rsidR="00833933" w:rsidRPr="00833933" w:rsidRDefault="00833933" w:rsidP="00833933">
      <w:pPr>
        <w:rPr>
          <w:sz w:val="24"/>
          <w:szCs w:val="24"/>
        </w:rPr>
      </w:pPr>
    </w:p>
    <w:p w:rsidR="00833933" w:rsidRPr="00833933" w:rsidRDefault="00833933">
      <w:pPr>
        <w:rPr>
          <w:sz w:val="24"/>
          <w:szCs w:val="24"/>
        </w:rPr>
      </w:pPr>
      <w:r w:rsidRPr="00833933">
        <w:rPr>
          <w:rFonts w:eastAsiaTheme="minorHAnsi"/>
          <w:b/>
          <w:bCs/>
          <w:color w:val="000000"/>
          <w:sz w:val="24"/>
          <w:szCs w:val="24"/>
          <w:lang w:eastAsia="en-US"/>
        </w:rPr>
        <w:t>3. Источники финансирования дефицита бюджета</w:t>
      </w:r>
    </w:p>
    <w:sectPr w:rsidR="00833933" w:rsidRPr="00833933" w:rsidSect="006D4C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33933"/>
    <w:rsid w:val="006D4C9E"/>
    <w:rsid w:val="008339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3933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646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22</Pages>
  <Words>4793</Words>
  <Characters>27321</Characters>
  <Application>Microsoft Office Word</Application>
  <DocSecurity>0</DocSecurity>
  <Lines>227</Lines>
  <Paragraphs>64</Paragraphs>
  <ScaleCrop>false</ScaleCrop>
  <Company>Microsoft</Company>
  <LinksUpToDate>false</LinksUpToDate>
  <CharactersWithSpaces>32050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1</cp:revision>
  <dcterms:created xsi:type="dcterms:W3CDTF">2019-11-29T08:28:00Z</dcterms:created>
  <dcterms:modified xsi:type="dcterms:W3CDTF">2019-11-29T08:33:00Z</dcterms:modified>
</cp:coreProperties>
</file>